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1CEC1" w14:textId="6624AB1D" w:rsidR="00DD4F52" w:rsidRDefault="00DD4F52" w:rsidP="00687044">
      <w:pPr>
        <w:rPr>
          <w:rFonts w:ascii="標楷體" w:eastAsia="標楷體" w:hAnsi="標楷體"/>
          <w:b/>
          <w:bCs/>
        </w:rPr>
      </w:pPr>
      <w:r>
        <w:rPr>
          <w:rFonts w:ascii="標楷體" w:eastAsia="標楷體" w:hAnsi="標楷體" w:hint="eastAsia"/>
          <w:b/>
          <w:bCs/>
        </w:rPr>
        <w:t>附錄1</w:t>
      </w:r>
    </w:p>
    <w:p w14:paraId="10135912" w14:textId="3496DBDF" w:rsidR="004719C7" w:rsidRPr="004719C7" w:rsidRDefault="004719C7" w:rsidP="004719C7">
      <w:pPr>
        <w:widowControl w:val="0"/>
        <w:tabs>
          <w:tab w:val="left" w:pos="2520"/>
        </w:tabs>
        <w:kinsoku w:val="0"/>
        <w:overflowPunct w:val="0"/>
        <w:adjustRightInd w:val="0"/>
        <w:spacing w:line="300" w:lineRule="exact"/>
        <w:jc w:val="center"/>
        <w:textAlignment w:val="baseline"/>
        <w:rPr>
          <w:rFonts w:ascii="標楷體" w:eastAsia="標楷體" w:hAnsi="標楷體" w:cs="Times New Roman"/>
          <w:b/>
          <w:bCs/>
          <w:color w:val="000000" w:themeColor="text1"/>
          <w:kern w:val="2"/>
          <w:sz w:val="20"/>
          <w:szCs w:val="20"/>
        </w:rPr>
      </w:pPr>
      <w:r w:rsidRPr="004719C7">
        <w:rPr>
          <w:rFonts w:ascii="標楷體" w:eastAsia="標楷體" w:hAnsi="標楷體" w:cs="Times New Roman" w:hint="eastAsia"/>
          <w:b/>
          <w:bCs/>
          <w:color w:val="000000" w:themeColor="text1"/>
          <w:kern w:val="2"/>
          <w:sz w:val="28"/>
          <w:szCs w:val="28"/>
        </w:rPr>
        <w:t>入學</w:t>
      </w:r>
      <w:r w:rsidRPr="004719C7">
        <w:rPr>
          <w:rFonts w:ascii="標楷體" w:eastAsia="標楷體" w:hAnsi="標楷體" w:cs="Times New Roman"/>
          <w:b/>
          <w:bCs/>
          <w:color w:val="000000" w:themeColor="text1"/>
          <w:kern w:val="2"/>
          <w:sz w:val="28"/>
          <w:szCs w:val="28"/>
        </w:rPr>
        <w:t>大學同等學力認定標準</w:t>
      </w:r>
      <w:r>
        <w:rPr>
          <w:rFonts w:ascii="標楷體" w:eastAsia="標楷體" w:hAnsi="標楷體" w:cs="Times New Roman" w:hint="eastAsia"/>
          <w:b/>
          <w:bCs/>
          <w:color w:val="000000" w:themeColor="text1"/>
          <w:kern w:val="2"/>
          <w:sz w:val="28"/>
          <w:szCs w:val="28"/>
        </w:rPr>
        <w:t>(節錄)</w:t>
      </w:r>
    </w:p>
    <w:p w14:paraId="514CBA0A" w14:textId="12A2C460" w:rsidR="004719C7" w:rsidRPr="004719C7" w:rsidRDefault="004719C7" w:rsidP="004719C7">
      <w:pPr>
        <w:widowControl w:val="0"/>
        <w:tabs>
          <w:tab w:val="left" w:pos="2520"/>
        </w:tabs>
        <w:kinsoku w:val="0"/>
        <w:overflowPunct w:val="0"/>
        <w:adjustRightInd w:val="0"/>
        <w:spacing w:line="300" w:lineRule="exact"/>
        <w:jc w:val="right"/>
        <w:textAlignment w:val="baseline"/>
        <w:rPr>
          <w:rFonts w:ascii="Times New Roman" w:eastAsia="標楷體" w:hAnsi="Times New Roman" w:cs="Times New Roman"/>
          <w:b/>
          <w:bCs/>
          <w:color w:val="000000" w:themeColor="text1"/>
          <w:kern w:val="2"/>
          <w:sz w:val="20"/>
          <w:szCs w:val="20"/>
        </w:rPr>
      </w:pPr>
      <w:r w:rsidRPr="004719C7">
        <w:rPr>
          <w:rFonts w:ascii="標楷體" w:eastAsia="標楷體" w:hAnsi="標楷體" w:cs="Times New Roman"/>
          <w:snapToGrid w:val="0"/>
          <w:color w:val="000000" w:themeColor="text1"/>
          <w:sz w:val="16"/>
          <w:szCs w:val="16"/>
          <w:lang w:val="x-none" w:eastAsia="x-none"/>
        </w:rPr>
        <w:t>中華民國</w:t>
      </w:r>
      <w:r w:rsidRPr="004719C7">
        <w:rPr>
          <w:rFonts w:ascii="標楷體" w:eastAsia="標楷體" w:hAnsi="標楷體" w:cs="Times New Roman" w:hint="eastAsia"/>
          <w:snapToGrid w:val="0"/>
          <w:color w:val="000000" w:themeColor="text1"/>
          <w:sz w:val="16"/>
          <w:szCs w:val="16"/>
          <w:lang w:val="x-none" w:eastAsia="x-none"/>
        </w:rPr>
        <w:t>1</w:t>
      </w:r>
      <w:r w:rsidR="009D53FA">
        <w:rPr>
          <w:rFonts w:ascii="標楷體" w:eastAsia="標楷體" w:hAnsi="標楷體" w:cs="Times New Roman" w:hint="eastAsia"/>
          <w:snapToGrid w:val="0"/>
          <w:color w:val="000000" w:themeColor="text1"/>
          <w:sz w:val="16"/>
          <w:szCs w:val="16"/>
          <w:lang w:val="x-none"/>
        </w:rPr>
        <w:t>11</w:t>
      </w:r>
      <w:r w:rsidRPr="004719C7">
        <w:rPr>
          <w:rFonts w:ascii="標楷體" w:eastAsia="標楷體" w:hAnsi="標楷體" w:cs="Times New Roman"/>
          <w:snapToGrid w:val="0"/>
          <w:color w:val="000000" w:themeColor="text1"/>
          <w:sz w:val="16"/>
          <w:szCs w:val="16"/>
          <w:lang w:val="x-none" w:eastAsia="x-none"/>
        </w:rPr>
        <w:t>年</w:t>
      </w:r>
      <w:r w:rsidR="009D53FA">
        <w:rPr>
          <w:rFonts w:ascii="標楷體" w:eastAsia="標楷體" w:hAnsi="標楷體" w:cs="Times New Roman" w:hint="eastAsia"/>
          <w:snapToGrid w:val="0"/>
          <w:color w:val="000000" w:themeColor="text1"/>
          <w:sz w:val="16"/>
          <w:szCs w:val="16"/>
          <w:lang w:val="x-none"/>
        </w:rPr>
        <w:t>1</w:t>
      </w:r>
      <w:r w:rsidRPr="004719C7">
        <w:rPr>
          <w:rFonts w:ascii="標楷體" w:eastAsia="標楷體" w:hAnsi="標楷體" w:cs="Times New Roman"/>
          <w:snapToGrid w:val="0"/>
          <w:color w:val="000000" w:themeColor="text1"/>
          <w:sz w:val="16"/>
          <w:szCs w:val="16"/>
          <w:lang w:val="x-none" w:eastAsia="x-none"/>
        </w:rPr>
        <w:t>月</w:t>
      </w:r>
      <w:r w:rsidR="009D53FA">
        <w:rPr>
          <w:rFonts w:ascii="標楷體" w:eastAsia="標楷體" w:hAnsi="標楷體" w:cs="Times New Roman" w:hint="eastAsia"/>
          <w:snapToGrid w:val="0"/>
          <w:color w:val="000000" w:themeColor="text1"/>
          <w:sz w:val="16"/>
          <w:szCs w:val="16"/>
          <w:lang w:val="x-none"/>
        </w:rPr>
        <w:t>25</w:t>
      </w:r>
      <w:r w:rsidRPr="004719C7">
        <w:rPr>
          <w:rFonts w:ascii="標楷體" w:eastAsia="標楷體" w:hAnsi="標楷體" w:cs="Times New Roman"/>
          <w:snapToGrid w:val="0"/>
          <w:color w:val="000000" w:themeColor="text1"/>
          <w:sz w:val="16"/>
          <w:szCs w:val="16"/>
          <w:lang w:val="x-none" w:eastAsia="x-none"/>
        </w:rPr>
        <w:t>日教育部</w:t>
      </w:r>
      <w:r w:rsidR="00AB0D99" w:rsidRPr="00AB0D99">
        <w:rPr>
          <w:rFonts w:ascii="標楷體" w:eastAsia="標楷體" w:hAnsi="標楷體" w:cs="Times New Roman" w:hint="eastAsia"/>
          <w:snapToGrid w:val="0"/>
          <w:color w:val="000000" w:themeColor="text1"/>
          <w:sz w:val="16"/>
          <w:szCs w:val="16"/>
          <w:lang w:val="x-none" w:eastAsia="x-none"/>
        </w:rPr>
        <w:t>臺教高通字第</w:t>
      </w:r>
      <w:r w:rsidR="00AB0D99" w:rsidRPr="00AB0D99">
        <w:rPr>
          <w:rFonts w:ascii="標楷體" w:eastAsia="標楷體" w:hAnsi="標楷體" w:cs="Times New Roman"/>
          <w:snapToGrid w:val="0"/>
          <w:color w:val="000000" w:themeColor="text1"/>
          <w:sz w:val="16"/>
          <w:szCs w:val="16"/>
          <w:lang w:val="x-none" w:eastAsia="x-none"/>
        </w:rPr>
        <w:t>1112200196A</w:t>
      </w:r>
      <w:r w:rsidR="00AB0D99" w:rsidRPr="00AB0D99">
        <w:rPr>
          <w:rFonts w:ascii="標楷體" w:eastAsia="標楷體" w:hAnsi="標楷體" w:cs="Times New Roman" w:hint="eastAsia"/>
          <w:snapToGrid w:val="0"/>
          <w:color w:val="000000" w:themeColor="text1"/>
          <w:sz w:val="16"/>
          <w:szCs w:val="16"/>
          <w:lang w:val="x-none" w:eastAsia="x-none"/>
        </w:rPr>
        <w:t>號</w:t>
      </w:r>
      <w:r w:rsidRPr="004719C7">
        <w:rPr>
          <w:rFonts w:ascii="標楷體" w:eastAsia="標楷體" w:hAnsi="標楷體" w:cs="Times New Roman"/>
          <w:snapToGrid w:val="0"/>
          <w:color w:val="000000" w:themeColor="text1"/>
          <w:sz w:val="16"/>
          <w:szCs w:val="16"/>
          <w:lang w:val="zh-TW" w:eastAsia="x-none"/>
        </w:rPr>
        <w:t>修正</w:t>
      </w:r>
    </w:p>
    <w:p w14:paraId="0789FBCF" w14:textId="77777777" w:rsidR="004719C7" w:rsidRPr="004719C7" w:rsidRDefault="004719C7" w:rsidP="00471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beforeLines="50" w:before="120" w:line="280" w:lineRule="exact"/>
        <w:ind w:left="734" w:hangingChars="306" w:hanging="734"/>
        <w:rPr>
          <w:rFonts w:ascii="標楷體" w:eastAsia="標楷體" w:hAnsi="標楷體" w:cs="Times New Roman"/>
          <w:color w:val="000000" w:themeColor="text1"/>
          <w:lang w:val="x-none" w:eastAsia="x-none"/>
        </w:rPr>
      </w:pPr>
      <w:r w:rsidRPr="004719C7">
        <w:rPr>
          <w:rFonts w:ascii="標楷體" w:eastAsia="標楷體" w:hAnsi="標楷體" w:cs="Times New Roman" w:hint="eastAsia"/>
          <w:color w:val="000000" w:themeColor="text1"/>
          <w:lang w:val="x-none" w:eastAsia="x-none"/>
        </w:rPr>
        <w:t>第一條</w:t>
      </w:r>
      <w:r w:rsidRPr="004719C7">
        <w:rPr>
          <w:rFonts w:ascii="標楷體" w:eastAsia="標楷體" w:hAnsi="標楷體" w:cs="細明體" w:hint="eastAsia"/>
          <w:color w:val="000000" w:themeColor="text1"/>
          <w:lang w:val="x-none" w:eastAsia="x-none"/>
        </w:rPr>
        <w:t xml:space="preserve">　　</w:t>
      </w:r>
      <w:r w:rsidRPr="004719C7">
        <w:rPr>
          <w:rFonts w:ascii="標楷體" w:eastAsia="標楷體" w:hAnsi="標楷體" w:cs="細明體" w:hint="eastAsia"/>
          <w:color w:val="000000" w:themeColor="text1"/>
        </w:rPr>
        <w:t>本標準依大學法第二十三條第四項規定訂定之。</w:t>
      </w:r>
    </w:p>
    <w:p w14:paraId="538DF66F" w14:textId="14184D4B"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Times New Roman" w:eastAsia="標楷體" w:hAnsi="Times New Roman" w:cs="Times New Roman"/>
          <w:color w:val="000000" w:themeColor="text1"/>
          <w:kern w:val="2"/>
        </w:rPr>
        <w:t>第二條</w:t>
      </w:r>
      <w:r w:rsidRPr="004719C7">
        <w:rPr>
          <w:rFonts w:ascii="Times New Roman" w:eastAsia="標楷體" w:hAnsi="Times New Roman" w:cs="Times New Roman"/>
          <w:color w:val="000000" w:themeColor="text1"/>
          <w:kern w:val="2"/>
        </w:rPr>
        <w:t xml:space="preserve">    </w:t>
      </w:r>
      <w:r w:rsidR="00706902">
        <w:rPr>
          <w:rFonts w:ascii="Times New Roman" w:eastAsia="標楷體" w:hAnsi="Times New Roman" w:cs="Times New Roman"/>
          <w:color w:val="000000"/>
        </w:rPr>
        <w:t>具下列資格之</w:t>
      </w:r>
      <w:proofErr w:type="gramStart"/>
      <w:r w:rsidR="00706902">
        <w:rPr>
          <w:rFonts w:ascii="Times New Roman" w:eastAsia="標楷體" w:hAnsi="Times New Roman" w:cs="Times New Roman"/>
          <w:color w:val="000000"/>
        </w:rPr>
        <w:t>一</w:t>
      </w:r>
      <w:proofErr w:type="gramEnd"/>
      <w:r w:rsidR="00706902">
        <w:rPr>
          <w:rFonts w:ascii="Times New Roman" w:eastAsia="標楷體" w:hAnsi="Times New Roman" w:cs="Times New Roman"/>
          <w:color w:val="000000"/>
        </w:rPr>
        <w:t>者，得以同等學力報考大學學士班</w:t>
      </w:r>
      <w:r w:rsidR="00706902">
        <w:rPr>
          <w:rFonts w:ascii="Times New Roman" w:eastAsia="標楷體" w:hAnsi="Times New Roman" w:cs="Times New Roman"/>
          <w:color w:val="000000"/>
        </w:rPr>
        <w:t>(</w:t>
      </w:r>
      <w:r w:rsidR="00706902">
        <w:rPr>
          <w:rFonts w:ascii="Times New Roman" w:eastAsia="標楷體" w:hAnsi="Times New Roman" w:cs="Times New Roman"/>
          <w:color w:val="000000"/>
        </w:rPr>
        <w:t>不包括二年制學士班</w:t>
      </w:r>
      <w:r w:rsidR="00706902">
        <w:rPr>
          <w:rFonts w:ascii="Times New Roman" w:eastAsia="標楷體" w:hAnsi="Times New Roman" w:cs="Times New Roman"/>
          <w:color w:val="000000"/>
        </w:rPr>
        <w:t>)</w:t>
      </w:r>
      <w:r w:rsidR="00706902">
        <w:rPr>
          <w:rFonts w:ascii="Times New Roman" w:eastAsia="標楷體" w:hAnsi="Times New Roman" w:cs="Times New Roman"/>
          <w:color w:val="000000"/>
        </w:rPr>
        <w:t>一年級新生入學考試：</w:t>
      </w:r>
    </w:p>
    <w:p w14:paraId="11D1B5FE" w14:textId="77777777" w:rsidR="00706902" w:rsidRPr="00706902" w:rsidRDefault="00706902" w:rsidP="00B165DE">
      <w:pPr>
        <w:pStyle w:val="a9"/>
        <w:numPr>
          <w:ilvl w:val="0"/>
          <w:numId w:val="17"/>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高級中等學校及進修學校肄業學生有下列情形之</w:t>
      </w:r>
      <w:proofErr w:type="gramStart"/>
      <w:r w:rsidRPr="00706902">
        <w:rPr>
          <w:rFonts w:ascii="標楷體" w:eastAsia="標楷體" w:hAnsi="標楷體" w:cs="Courier New"/>
          <w:color w:val="000000"/>
          <w:sz w:val="24"/>
          <w:szCs w:val="24"/>
        </w:rPr>
        <w:t>一</w:t>
      </w:r>
      <w:proofErr w:type="gramEnd"/>
      <w:r w:rsidRPr="00706902">
        <w:rPr>
          <w:rFonts w:ascii="標楷體" w:eastAsia="標楷體" w:hAnsi="標楷體" w:cs="Courier New"/>
          <w:color w:val="000000"/>
          <w:sz w:val="24"/>
          <w:szCs w:val="24"/>
        </w:rPr>
        <w:t>：</w:t>
      </w:r>
    </w:p>
    <w:p w14:paraId="353F82BA" w14:textId="77777777" w:rsidR="00706902" w:rsidRPr="00706902" w:rsidRDefault="00706902" w:rsidP="00B165DE">
      <w:pPr>
        <w:pStyle w:val="a9"/>
        <w:numPr>
          <w:ilvl w:val="0"/>
          <w:numId w:val="18"/>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僅未修習規定修業年限最後一年，因故休學、退學或重讀二年以上，持有學校核發之歷年成績單，或附歷年成績單之修業證明書、轉學證明書或休學證明書。</w:t>
      </w:r>
    </w:p>
    <w:p w14:paraId="6086EEE9" w14:textId="77777777" w:rsidR="00706902" w:rsidRPr="00706902" w:rsidRDefault="00706902" w:rsidP="00B165DE">
      <w:pPr>
        <w:pStyle w:val="a9"/>
        <w:numPr>
          <w:ilvl w:val="0"/>
          <w:numId w:val="1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修滿規定修業年限最後一年之上學期，因故休學或退學一年以上，持有學校核發之歷年成績單，或附歷年成績單之修業證明書、轉學證明書或休學證明書。</w:t>
      </w:r>
    </w:p>
    <w:p w14:paraId="33885C94" w14:textId="77777777" w:rsidR="00706902" w:rsidRPr="00706902" w:rsidRDefault="00706902" w:rsidP="00B165DE">
      <w:pPr>
        <w:pStyle w:val="a9"/>
        <w:numPr>
          <w:ilvl w:val="0"/>
          <w:numId w:val="1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修滿規定年限後，因故未能畢業，持有學校核發之歷年成績單，或附歷年成績單之修業證明書、轉學證明書或休學證明書。</w:t>
      </w:r>
    </w:p>
    <w:p w14:paraId="11545DE1"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五年制專科學校及進修學校肄業學生有下列情形之</w:t>
      </w:r>
      <w:proofErr w:type="gramStart"/>
      <w:r w:rsidRPr="00706902">
        <w:rPr>
          <w:rFonts w:ascii="標楷體" w:eastAsia="標楷體" w:hAnsi="標楷體" w:cs="Courier New"/>
          <w:color w:val="000000"/>
          <w:sz w:val="24"/>
          <w:szCs w:val="24"/>
        </w:rPr>
        <w:t>一</w:t>
      </w:r>
      <w:proofErr w:type="gramEnd"/>
      <w:r w:rsidRPr="00706902">
        <w:rPr>
          <w:rFonts w:ascii="標楷體" w:eastAsia="標楷體" w:hAnsi="標楷體" w:cs="Courier New"/>
          <w:color w:val="000000"/>
          <w:sz w:val="24"/>
          <w:szCs w:val="24"/>
        </w:rPr>
        <w:t>：</w:t>
      </w:r>
    </w:p>
    <w:p w14:paraId="6CA2387C" w14:textId="77777777" w:rsidR="00706902" w:rsidRPr="00706902" w:rsidRDefault="00706902" w:rsidP="00B165DE">
      <w:pPr>
        <w:pStyle w:val="a9"/>
        <w:numPr>
          <w:ilvl w:val="0"/>
          <w:numId w:val="19"/>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修滿三年級下學期後，因故休學或退學一年以上，持有修業證明書、轉學證明書或休學證明書，並檢附歷年成績單。</w:t>
      </w:r>
    </w:p>
    <w:p w14:paraId="265DCC48" w14:textId="77777777" w:rsidR="00706902" w:rsidRPr="00706902" w:rsidRDefault="00706902" w:rsidP="00B165DE">
      <w:pPr>
        <w:pStyle w:val="a9"/>
        <w:numPr>
          <w:ilvl w:val="0"/>
          <w:numId w:val="11"/>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修讀四年級或五年級</w:t>
      </w:r>
      <w:proofErr w:type="gramStart"/>
      <w:r w:rsidRPr="00706902">
        <w:rPr>
          <w:rFonts w:ascii="標楷體" w:eastAsia="標楷體" w:hAnsi="標楷體" w:cs="Courier New"/>
          <w:color w:val="000000"/>
          <w:sz w:val="24"/>
          <w:szCs w:val="24"/>
        </w:rPr>
        <w:t>期間，</w:t>
      </w:r>
      <w:proofErr w:type="gramEnd"/>
      <w:r w:rsidRPr="00706902">
        <w:rPr>
          <w:rFonts w:ascii="標楷體" w:eastAsia="標楷體" w:hAnsi="標楷體" w:cs="Courier New"/>
          <w:color w:val="000000"/>
          <w:sz w:val="24"/>
          <w:szCs w:val="24"/>
        </w:rPr>
        <w:t>因故休學或退學，或修滿規定年限，因故未能畢業，持有修業證明書、轉學證明書或休學證明書，並檢附歷年成績單。</w:t>
      </w:r>
    </w:p>
    <w:p w14:paraId="7772BAE6"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依藝術教育法實施一貫制學制肄業學生，持有修業證明者，依其修業情形屬高級中等學校或五年制專科學校，</w:t>
      </w:r>
      <w:proofErr w:type="gramStart"/>
      <w:r w:rsidRPr="00706902">
        <w:rPr>
          <w:rFonts w:ascii="標楷體" w:eastAsia="標楷體" w:hAnsi="標楷體" w:cs="Courier New"/>
          <w:color w:val="000000"/>
          <w:sz w:val="24"/>
          <w:szCs w:val="24"/>
        </w:rPr>
        <w:t>準</w:t>
      </w:r>
      <w:proofErr w:type="gramEnd"/>
      <w:r w:rsidRPr="00706902">
        <w:rPr>
          <w:rFonts w:ascii="標楷體" w:eastAsia="標楷體" w:hAnsi="標楷體" w:cs="Courier New"/>
          <w:color w:val="000000"/>
          <w:sz w:val="24"/>
          <w:szCs w:val="24"/>
        </w:rPr>
        <w:t>用前二款規定。</w:t>
      </w:r>
    </w:p>
    <w:p w14:paraId="0778F41B" w14:textId="77777777" w:rsidR="00706902" w:rsidRPr="00706902" w:rsidRDefault="00706902" w:rsidP="00B165DE">
      <w:pPr>
        <w:pStyle w:val="a9"/>
        <w:numPr>
          <w:ilvl w:val="0"/>
          <w:numId w:val="9"/>
        </w:numPr>
        <w:tabs>
          <w:tab w:val="left" w:pos="40"/>
          <w:tab w:val="left" w:pos="761"/>
          <w:tab w:val="left" w:pos="94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高級中等學校及職業進修（補習）學校或實用技能學程（班）三年級（延教班）結業，持有修（結）業證明書。</w:t>
      </w:r>
    </w:p>
    <w:p w14:paraId="46396EAC"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自學進修學力鑑定考試通過，持有普通型高級中等學校、技術型高級中等學校或專科學校畢業程度學力鑑定通過證書。</w:t>
      </w:r>
    </w:p>
    <w:p w14:paraId="2457A589"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知識青年士兵學力鑑別考試及格，持有高中程度及格證明書。</w:t>
      </w:r>
    </w:p>
    <w:p w14:paraId="51764592"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國軍退除役官兵學力鑑別考試及格，持有高中程度及格證明書。</w:t>
      </w:r>
    </w:p>
    <w:p w14:paraId="4157D2D9"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軍</w:t>
      </w:r>
      <w:proofErr w:type="gramStart"/>
      <w:r w:rsidRPr="00706902">
        <w:rPr>
          <w:rFonts w:ascii="標楷體" w:eastAsia="標楷體" w:hAnsi="標楷體" w:cs="Courier New"/>
          <w:color w:val="000000"/>
          <w:sz w:val="24"/>
          <w:szCs w:val="24"/>
        </w:rPr>
        <w:t>中隨營補習</w:t>
      </w:r>
      <w:proofErr w:type="gramEnd"/>
      <w:r w:rsidRPr="00706902">
        <w:rPr>
          <w:rFonts w:ascii="標楷體" w:eastAsia="標楷體" w:hAnsi="標楷體" w:cs="Courier New"/>
          <w:color w:val="000000"/>
          <w:sz w:val="24"/>
          <w:szCs w:val="24"/>
        </w:rPr>
        <w:t>教育經考試及格，持有高中學力證明書。</w:t>
      </w:r>
    </w:p>
    <w:p w14:paraId="61409C62"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下列國家考試及格，持有及格證書：</w:t>
      </w:r>
    </w:p>
    <w:p w14:paraId="06BC355F" w14:textId="77777777" w:rsidR="00706902" w:rsidRPr="00706902" w:rsidRDefault="00706902" w:rsidP="00B165DE">
      <w:pPr>
        <w:pStyle w:val="a9"/>
        <w:numPr>
          <w:ilvl w:val="0"/>
          <w:numId w:val="20"/>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公務人員高等考試、普通考試或一等、二等、三等、四等特種考試及格。</w:t>
      </w:r>
    </w:p>
    <w:p w14:paraId="7D5821D9" w14:textId="77777777" w:rsidR="00706902" w:rsidRPr="00706902" w:rsidRDefault="00706902" w:rsidP="00B165DE">
      <w:pPr>
        <w:pStyle w:val="a9"/>
        <w:numPr>
          <w:ilvl w:val="0"/>
          <w:numId w:val="12"/>
        </w:numPr>
        <w:tabs>
          <w:tab w:val="left" w:pos="1131"/>
          <w:tab w:val="left" w:pos="2454"/>
          <w:tab w:val="left" w:pos="4144"/>
          <w:tab w:val="left" w:pos="5060"/>
          <w:tab w:val="left" w:pos="5976"/>
          <w:tab w:val="left" w:pos="6892"/>
          <w:tab w:val="left" w:pos="7808"/>
          <w:tab w:val="left" w:pos="8724"/>
          <w:tab w:val="left" w:pos="9640"/>
          <w:tab w:val="left" w:pos="10556"/>
          <w:tab w:val="left" w:pos="11472"/>
          <w:tab w:val="left" w:pos="12388"/>
          <w:tab w:val="left" w:pos="13304"/>
          <w:tab w:val="left" w:pos="14220"/>
          <w:tab w:val="left" w:pos="15136"/>
        </w:tabs>
        <w:suppressAutoHyphens/>
        <w:autoSpaceDN w:val="0"/>
        <w:spacing w:line="280" w:lineRule="exact"/>
        <w:ind w:leftChars="0" w:hanging="578"/>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專門職業及技術人員高等考試、普通考試或相當等級之特種考試及格。</w:t>
      </w:r>
    </w:p>
    <w:p w14:paraId="391785B5" w14:textId="77777777" w:rsidR="00706902" w:rsidRPr="00706902" w:rsidRDefault="00706902" w:rsidP="00B165DE">
      <w:pPr>
        <w:pStyle w:val="a9"/>
        <w:numPr>
          <w:ilvl w:val="0"/>
          <w:numId w:val="9"/>
        </w:numPr>
        <w:tabs>
          <w:tab w:val="left" w:pos="40"/>
          <w:tab w:val="left" w:pos="789"/>
          <w:tab w:val="left" w:pos="3053"/>
          <w:tab w:val="left" w:pos="3969"/>
          <w:tab w:val="left" w:pos="4885"/>
          <w:tab w:val="left" w:pos="5801"/>
          <w:tab w:val="left" w:pos="6717"/>
          <w:tab w:val="left" w:pos="7633"/>
          <w:tab w:val="left" w:pos="8549"/>
          <w:tab w:val="left" w:pos="9465"/>
          <w:tab w:val="left" w:pos="10381"/>
          <w:tab w:val="left" w:pos="11297"/>
          <w:tab w:val="left" w:pos="12213"/>
          <w:tab w:val="left" w:pos="13129"/>
          <w:tab w:val="left" w:pos="14045"/>
        </w:tabs>
        <w:suppressAutoHyphens/>
        <w:autoSpaceDN w:val="0"/>
        <w:spacing w:line="280" w:lineRule="exact"/>
        <w:ind w:leftChars="0"/>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持大陸高級中等學校肄業文憑，符合大陸地區學歷</w:t>
      </w:r>
      <w:proofErr w:type="gramStart"/>
      <w:r w:rsidRPr="00706902">
        <w:rPr>
          <w:rFonts w:ascii="標楷體" w:eastAsia="標楷體" w:hAnsi="標楷體" w:cs="Courier New"/>
          <w:color w:val="000000"/>
          <w:sz w:val="24"/>
          <w:szCs w:val="24"/>
        </w:rPr>
        <w:t>採</w:t>
      </w:r>
      <w:proofErr w:type="gramEnd"/>
      <w:r w:rsidRPr="00706902">
        <w:rPr>
          <w:rFonts w:ascii="標楷體" w:eastAsia="標楷體" w:hAnsi="標楷體" w:cs="Courier New"/>
          <w:color w:val="000000"/>
          <w:sz w:val="24"/>
          <w:szCs w:val="24"/>
        </w:rPr>
        <w:t>認辦法規定，並有第一款所列情形之一。</w:t>
      </w:r>
    </w:p>
    <w:p w14:paraId="56713E9A" w14:textId="77777777" w:rsidR="00706902" w:rsidRPr="00706902" w:rsidRDefault="00706902" w:rsidP="00B165DE">
      <w:pPr>
        <w:pStyle w:val="a9"/>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spacing w:line="280" w:lineRule="exact"/>
        <w:ind w:leftChars="0" w:left="1708" w:hanging="857"/>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技能檢定合格，有下列資格之一，持有證書及證明文件：</w:t>
      </w:r>
    </w:p>
    <w:p w14:paraId="517B8F95" w14:textId="77777777" w:rsidR="00706902" w:rsidRPr="00706902" w:rsidRDefault="00706902" w:rsidP="00B165DE">
      <w:pPr>
        <w:pStyle w:val="a9"/>
        <w:numPr>
          <w:ilvl w:val="0"/>
          <w:numId w:val="21"/>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取得丙級技術士證或相當於丙級之單一級技術士證後，從事相關工作經驗五年以上。</w:t>
      </w:r>
    </w:p>
    <w:p w14:paraId="0C4027B7" w14:textId="77777777" w:rsidR="00706902" w:rsidRPr="00706902" w:rsidRDefault="00706902" w:rsidP="00B165DE">
      <w:pPr>
        <w:pStyle w:val="a9"/>
        <w:numPr>
          <w:ilvl w:val="0"/>
          <w:numId w:val="1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取得乙級技術士證或相當於乙級之單一級技術士證後，從事相關工作經驗二年以上。</w:t>
      </w:r>
    </w:p>
    <w:p w14:paraId="14405021" w14:textId="77777777" w:rsidR="00706902" w:rsidRPr="00706902" w:rsidRDefault="00706902" w:rsidP="00B165DE">
      <w:pPr>
        <w:pStyle w:val="a9"/>
        <w:numPr>
          <w:ilvl w:val="0"/>
          <w:numId w:val="1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取得甲級技術士證或相當於甲級之單一級技術士證。</w:t>
      </w:r>
    </w:p>
    <w:p w14:paraId="024EC1C2" w14:textId="77777777" w:rsidR="00706902" w:rsidRPr="00706902" w:rsidRDefault="00706902" w:rsidP="00B165DE">
      <w:pPr>
        <w:pStyle w:val="a9"/>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spacing w:line="280" w:lineRule="exact"/>
        <w:ind w:leftChars="0" w:left="1708" w:hanging="857"/>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年滿二十二歲，且修習下列不同科目課程累計達四十學分以上，持有學分證明：</w:t>
      </w:r>
    </w:p>
    <w:p w14:paraId="226BD2B2" w14:textId="77777777" w:rsidR="00706902" w:rsidRPr="00706902" w:rsidRDefault="00706902" w:rsidP="00B165DE">
      <w:pPr>
        <w:pStyle w:val="a9"/>
        <w:numPr>
          <w:ilvl w:val="0"/>
          <w:numId w:val="22"/>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專科以上學校推廣教育學分班課程。</w:t>
      </w:r>
    </w:p>
    <w:p w14:paraId="1D7EB862" w14:textId="77777777" w:rsidR="00706902" w:rsidRPr="00706902" w:rsidRDefault="00706902" w:rsidP="00B165DE">
      <w:pPr>
        <w:pStyle w:val="a9"/>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教育部認可之非正規教育課程。</w:t>
      </w:r>
    </w:p>
    <w:p w14:paraId="2174372F" w14:textId="77777777" w:rsidR="00706902" w:rsidRPr="00706902" w:rsidRDefault="00706902" w:rsidP="00B165DE">
      <w:pPr>
        <w:pStyle w:val="a9"/>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空中大學選修生選修課程（不包括推廣教育課程）。</w:t>
      </w:r>
    </w:p>
    <w:p w14:paraId="0275C6AB" w14:textId="77777777" w:rsidR="00706902" w:rsidRPr="00706902" w:rsidRDefault="00706902" w:rsidP="00B165DE">
      <w:pPr>
        <w:pStyle w:val="a9"/>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職業訓練機構開設經教育部認可之專科以上教育階段職業繼續教育學分課程。</w:t>
      </w:r>
    </w:p>
    <w:p w14:paraId="7B533142" w14:textId="77777777" w:rsidR="00706902" w:rsidRPr="00706902" w:rsidRDefault="00706902" w:rsidP="00B165DE">
      <w:pPr>
        <w:pStyle w:val="a9"/>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專科以上學校職業繼續教育學分課程。</w:t>
      </w:r>
    </w:p>
    <w:p w14:paraId="4195B873" w14:textId="77777777" w:rsidR="00706902" w:rsidRPr="00706902" w:rsidRDefault="00706902" w:rsidP="00B165DE">
      <w:pPr>
        <w:pStyle w:val="a9"/>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spacing w:line="280" w:lineRule="exact"/>
        <w:ind w:leftChars="0" w:left="1708" w:hanging="857"/>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年滿十八歲，且修習下列不同科目課程累計達一百五十學分以上，持有學分證明：</w:t>
      </w:r>
    </w:p>
    <w:p w14:paraId="27D1EDEB" w14:textId="77777777" w:rsidR="00706902" w:rsidRPr="00706902" w:rsidRDefault="00706902" w:rsidP="00B165DE">
      <w:pPr>
        <w:pStyle w:val="a9"/>
        <w:numPr>
          <w:ilvl w:val="0"/>
          <w:numId w:val="2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職業訓練機構開設經學校主管機關認可之高級中等教育階段職業繼續教育學分課程。</w:t>
      </w:r>
    </w:p>
    <w:p w14:paraId="3BA1178E" w14:textId="77777777" w:rsidR="00706902" w:rsidRPr="00706902" w:rsidRDefault="00706902" w:rsidP="00B165DE">
      <w:pPr>
        <w:pStyle w:val="a9"/>
        <w:numPr>
          <w:ilvl w:val="0"/>
          <w:numId w:val="15"/>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spacing w:line="280" w:lineRule="exact"/>
        <w:ind w:leftChars="0" w:left="2366" w:hanging="665"/>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高級中等學校職業繼續教育學分課程。</w:t>
      </w:r>
    </w:p>
    <w:p w14:paraId="2E116B7E" w14:textId="77777777" w:rsidR="00706902" w:rsidRPr="00706902" w:rsidRDefault="00706902" w:rsidP="00B165DE">
      <w:pPr>
        <w:pStyle w:val="a9"/>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spacing w:line="280" w:lineRule="exact"/>
        <w:ind w:leftChars="0" w:left="1708" w:hanging="857"/>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空中大學選修生，修畢四十學分以上（不包括推廣教育課程），成績及格，持有學分證明書。</w:t>
      </w:r>
    </w:p>
    <w:p w14:paraId="6D55907F" w14:textId="77777777" w:rsidR="00706902" w:rsidRPr="00706902" w:rsidRDefault="00706902" w:rsidP="00B165DE">
      <w:pPr>
        <w:pStyle w:val="a9"/>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spacing w:line="280" w:lineRule="exact"/>
        <w:ind w:leftChars="0" w:left="1708" w:hanging="857"/>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具有下列非學校型態實驗教育資格之</w:t>
      </w:r>
      <w:proofErr w:type="gramStart"/>
      <w:r w:rsidRPr="00706902">
        <w:rPr>
          <w:rFonts w:ascii="標楷體" w:eastAsia="標楷體" w:hAnsi="標楷體" w:cs="Courier New"/>
          <w:color w:val="000000"/>
          <w:sz w:val="24"/>
          <w:szCs w:val="24"/>
        </w:rPr>
        <w:t>一</w:t>
      </w:r>
      <w:proofErr w:type="gramEnd"/>
      <w:r w:rsidRPr="00706902">
        <w:rPr>
          <w:rFonts w:ascii="標楷體" w:eastAsia="標楷體" w:hAnsi="標楷體" w:cs="Courier New"/>
          <w:color w:val="000000"/>
          <w:sz w:val="24"/>
          <w:szCs w:val="24"/>
        </w:rPr>
        <w:t>：</w:t>
      </w:r>
    </w:p>
    <w:p w14:paraId="06953C2B" w14:textId="77777777" w:rsidR="00706902" w:rsidRPr="00706902" w:rsidRDefault="00706902" w:rsidP="00B165DE">
      <w:pPr>
        <w:pStyle w:val="a9"/>
        <w:numPr>
          <w:ilvl w:val="0"/>
          <w:numId w:val="24"/>
        </w:numPr>
        <w:tabs>
          <w:tab w:val="left" w:pos="3032"/>
          <w:tab w:val="left" w:pos="4355"/>
          <w:tab w:val="left" w:pos="4646"/>
          <w:tab w:val="left" w:pos="4766"/>
          <w:tab w:val="left" w:pos="6961"/>
          <w:tab w:val="left" w:pos="7877"/>
          <w:tab w:val="left" w:pos="8793"/>
          <w:tab w:val="left" w:pos="9709"/>
          <w:tab w:val="left" w:pos="10625"/>
          <w:tab w:val="left" w:pos="11541"/>
          <w:tab w:val="left" w:pos="12457"/>
          <w:tab w:val="left" w:pos="13373"/>
          <w:tab w:val="left" w:pos="14289"/>
          <w:tab w:val="left" w:pos="15205"/>
          <w:tab w:val="left" w:pos="16121"/>
          <w:tab w:val="left" w:pos="17037"/>
        </w:tabs>
        <w:suppressAutoHyphens/>
        <w:autoSpaceDN w:val="0"/>
        <w:spacing w:line="280" w:lineRule="exact"/>
        <w:ind w:leftChars="0" w:left="2381" w:hanging="624"/>
        <w:jc w:val="both"/>
        <w:textAlignment w:val="baseline"/>
        <w:rPr>
          <w:rFonts w:ascii="標楷體" w:eastAsia="標楷體" w:hAnsi="標楷體" w:cs="Courier New"/>
          <w:color w:val="000000"/>
          <w:sz w:val="24"/>
          <w:szCs w:val="24"/>
        </w:rPr>
      </w:pPr>
      <w:r w:rsidRPr="00706902">
        <w:rPr>
          <w:rFonts w:ascii="標楷體" w:eastAsia="標楷體" w:hAnsi="標楷體" w:cs="Courier New"/>
          <w:color w:val="000000"/>
          <w:sz w:val="24"/>
          <w:szCs w:val="24"/>
        </w:rPr>
        <w:t>符合高級中等以下教育階段非學校型態實驗教育實施條例第三十條第二項規定。</w:t>
      </w:r>
    </w:p>
    <w:p w14:paraId="263203FB" w14:textId="77777777" w:rsidR="00706902" w:rsidRPr="00706902" w:rsidRDefault="00706902" w:rsidP="00B165DE">
      <w:pPr>
        <w:pStyle w:val="a9"/>
        <w:numPr>
          <w:ilvl w:val="0"/>
          <w:numId w:val="16"/>
        </w:numPr>
        <w:tabs>
          <w:tab w:val="left" w:pos="3089"/>
          <w:tab w:val="left" w:pos="4412"/>
          <w:tab w:val="left" w:pos="4928"/>
          <w:tab w:val="left" w:pos="7018"/>
          <w:tab w:val="left" w:pos="7934"/>
          <w:tab w:val="left" w:pos="8850"/>
          <w:tab w:val="left" w:pos="9766"/>
          <w:tab w:val="left" w:pos="10682"/>
          <w:tab w:val="left" w:pos="11598"/>
          <w:tab w:val="left" w:pos="12514"/>
          <w:tab w:val="left" w:pos="13430"/>
          <w:tab w:val="left" w:pos="14346"/>
          <w:tab w:val="left" w:pos="15262"/>
          <w:tab w:val="left" w:pos="16178"/>
          <w:tab w:val="left" w:pos="17094"/>
        </w:tabs>
        <w:suppressAutoHyphens/>
        <w:autoSpaceDN w:val="0"/>
        <w:spacing w:line="280" w:lineRule="exact"/>
        <w:ind w:leftChars="0" w:left="2438" w:hanging="680"/>
        <w:jc w:val="both"/>
        <w:textAlignment w:val="baseline"/>
        <w:rPr>
          <w:sz w:val="24"/>
          <w:szCs w:val="24"/>
        </w:rPr>
      </w:pPr>
      <w:r w:rsidRPr="00706902">
        <w:rPr>
          <w:rFonts w:ascii="標楷體" w:eastAsia="標楷體" w:hAnsi="標楷體" w:cs="Courier New"/>
          <w:color w:val="000000"/>
          <w:sz w:val="24"/>
          <w:szCs w:val="24"/>
        </w:rPr>
        <w:lastRenderedPageBreak/>
        <w:t>參與高級中等教育階段非學校型態實驗教育一年六個月以上，且與就讀五年制專科學校合計三年以上。</w:t>
      </w:r>
    </w:p>
    <w:p w14:paraId="24B15E26" w14:textId="2F48AAEB" w:rsidR="004719C7" w:rsidRPr="00706902"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Courier New"/>
          <w:color w:val="000000" w:themeColor="text1"/>
          <w:szCs w:val="20"/>
        </w:rPr>
      </w:pPr>
    </w:p>
    <w:p w14:paraId="48D67D58" w14:textId="6B7D33C5"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Courier New"/>
          <w:color w:val="000000" w:themeColor="text1"/>
          <w:szCs w:val="20"/>
        </w:rPr>
      </w:pPr>
      <w:r w:rsidRPr="004719C7">
        <w:rPr>
          <w:rFonts w:ascii="標楷體" w:eastAsia="標楷體" w:hAnsi="標楷體" w:cs="Times New Roman" w:hint="eastAsia"/>
          <w:color w:val="000000" w:themeColor="text1"/>
          <w:kern w:val="2"/>
          <w:szCs w:val="20"/>
        </w:rPr>
        <w:t xml:space="preserve">第三條  </w:t>
      </w:r>
      <w:r>
        <w:rPr>
          <w:rFonts w:ascii="標楷體" w:eastAsia="標楷體" w:hAnsi="標楷體" w:cs="Times New Roman"/>
          <w:color w:val="000000" w:themeColor="text1"/>
          <w:kern w:val="2"/>
          <w:szCs w:val="20"/>
        </w:rPr>
        <w:t>(</w:t>
      </w:r>
      <w:r>
        <w:rPr>
          <w:rFonts w:ascii="標楷體" w:eastAsia="標楷體" w:hAnsi="標楷體" w:cs="Times New Roman" w:hint="eastAsia"/>
          <w:color w:val="000000" w:themeColor="text1"/>
          <w:kern w:val="2"/>
          <w:szCs w:val="20"/>
        </w:rPr>
        <w:t>略)</w:t>
      </w:r>
      <w:r w:rsidRPr="004719C7">
        <w:rPr>
          <w:rFonts w:ascii="標楷體" w:eastAsia="標楷體" w:hAnsi="標楷體" w:cs="Times New Roman" w:hint="eastAsia"/>
          <w:color w:val="000000" w:themeColor="text1"/>
          <w:kern w:val="2"/>
          <w:szCs w:val="20"/>
        </w:rPr>
        <w:t xml:space="preserve"> </w:t>
      </w:r>
    </w:p>
    <w:p w14:paraId="6793653E"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標楷體" w:eastAsia="標楷體" w:hAnsi="標楷體" w:cs="Times New Roman" w:hint="eastAsia"/>
          <w:color w:val="000000" w:themeColor="text1"/>
          <w:kern w:val="2"/>
          <w:szCs w:val="20"/>
        </w:rPr>
        <w:t xml:space="preserve">第四條    </w:t>
      </w:r>
      <w:r w:rsidRPr="004719C7">
        <w:rPr>
          <w:rFonts w:ascii="Times New Roman" w:eastAsia="標楷體" w:hAnsi="Times New Roman" w:cs="Times New Roman"/>
          <w:color w:val="000000" w:themeColor="text1"/>
          <w:kern w:val="2"/>
        </w:rPr>
        <w:t>具下列資格之</w:t>
      </w:r>
      <w:proofErr w:type="gramStart"/>
      <w:r w:rsidRPr="004719C7">
        <w:rPr>
          <w:rFonts w:ascii="Times New Roman" w:eastAsia="標楷體" w:hAnsi="Times New Roman" w:cs="Times New Roman"/>
          <w:color w:val="000000" w:themeColor="text1"/>
          <w:kern w:val="2"/>
        </w:rPr>
        <w:t>一</w:t>
      </w:r>
      <w:proofErr w:type="gramEnd"/>
      <w:r w:rsidRPr="004719C7">
        <w:rPr>
          <w:rFonts w:ascii="Times New Roman" w:eastAsia="標楷體" w:hAnsi="Times New Roman" w:cs="Times New Roman"/>
          <w:color w:val="000000" w:themeColor="text1"/>
          <w:kern w:val="2"/>
        </w:rPr>
        <w:t>者，得以同等學力報考大學學士班</w:t>
      </w:r>
      <w:r w:rsidRPr="004719C7">
        <w:rPr>
          <w:rFonts w:ascii="Times New Roman" w:eastAsia="標楷體" w:hAnsi="Times New Roman" w:cs="Times New Roman"/>
          <w:color w:val="000000" w:themeColor="text1"/>
          <w:kern w:val="2"/>
        </w:rPr>
        <w:t>(</w:t>
      </w:r>
      <w:r w:rsidRPr="004719C7">
        <w:rPr>
          <w:rFonts w:ascii="Times New Roman" w:eastAsia="標楷體" w:hAnsi="Times New Roman" w:cs="Times New Roman"/>
          <w:color w:val="000000" w:themeColor="text1"/>
          <w:kern w:val="2"/>
        </w:rPr>
        <w:t>不包括二年制學士班</w:t>
      </w:r>
      <w:r w:rsidRPr="004719C7">
        <w:rPr>
          <w:rFonts w:ascii="Times New Roman" w:eastAsia="標楷體" w:hAnsi="Times New Roman" w:cs="Times New Roman"/>
          <w:color w:val="000000" w:themeColor="text1"/>
          <w:kern w:val="2"/>
        </w:rPr>
        <w:t>)</w:t>
      </w:r>
      <w:r w:rsidRPr="004719C7">
        <w:rPr>
          <w:rFonts w:ascii="Times New Roman" w:eastAsia="標楷體" w:hAnsi="Times New Roman" w:cs="Times New Roman"/>
          <w:color w:val="000000" w:themeColor="text1"/>
          <w:kern w:val="2"/>
        </w:rPr>
        <w:t>轉學考試，轉入二年級或三年級：</w:t>
      </w:r>
    </w:p>
    <w:p w14:paraId="1C9FF84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w:t>
      </w:r>
      <w:r w:rsidRPr="004719C7">
        <w:rPr>
          <w:rFonts w:ascii="標楷體" w:eastAsia="標楷體" w:hAnsi="標楷體" w:cs="Courier New"/>
          <w:color w:val="000000" w:themeColor="text1"/>
        </w:rPr>
        <w:t>學士班肄業學生有下列情形之一，持有修業證明書、轉學證明書或休學證明書，並檢附歷年成績單：</w:t>
      </w:r>
    </w:p>
    <w:p w14:paraId="4004A631"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（一）修業累計滿二個學期以上者，得轉入二年級上學期。</w:t>
      </w:r>
    </w:p>
    <w:p w14:paraId="0D687CF2"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（二）修業累計滿三個學期以上者，得轉入二年級下學期。</w:t>
      </w:r>
    </w:p>
    <w:p w14:paraId="7C8E0CE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（三）修業累計滿四個學期以上者，得轉入</w:t>
      </w:r>
      <w:proofErr w:type="gramStart"/>
      <w:r w:rsidRPr="004719C7">
        <w:rPr>
          <w:rFonts w:ascii="標楷體" w:eastAsia="標楷體" w:hAnsi="標楷體" w:cs="細明體" w:hint="eastAsia"/>
          <w:color w:val="000000" w:themeColor="text1"/>
        </w:rPr>
        <w:t>三</w:t>
      </w:r>
      <w:proofErr w:type="gramEnd"/>
      <w:r w:rsidRPr="004719C7">
        <w:rPr>
          <w:rFonts w:ascii="標楷體" w:eastAsia="標楷體" w:hAnsi="標楷體" w:cs="細明體" w:hint="eastAsia"/>
          <w:color w:val="000000" w:themeColor="text1"/>
        </w:rPr>
        <w:t>年級上學期。</w:t>
      </w:r>
    </w:p>
    <w:p w14:paraId="7091F49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（四）修業累計滿五個學期以上者，得轉入</w:t>
      </w:r>
      <w:proofErr w:type="gramStart"/>
      <w:r w:rsidRPr="004719C7">
        <w:rPr>
          <w:rFonts w:ascii="標楷體" w:eastAsia="標楷體" w:hAnsi="標楷體" w:cs="細明體" w:hint="eastAsia"/>
          <w:color w:val="000000" w:themeColor="text1"/>
        </w:rPr>
        <w:t>三</w:t>
      </w:r>
      <w:proofErr w:type="gramEnd"/>
      <w:r w:rsidRPr="004719C7">
        <w:rPr>
          <w:rFonts w:ascii="標楷體" w:eastAsia="標楷體" w:hAnsi="標楷體" w:cs="細明體" w:hint="eastAsia"/>
          <w:color w:val="000000" w:themeColor="text1"/>
        </w:rPr>
        <w:t>年級下學期。</w:t>
      </w:r>
    </w:p>
    <w:p w14:paraId="2A609295"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r w:rsidRPr="004719C7">
        <w:rPr>
          <w:rFonts w:ascii="標楷體" w:eastAsia="標楷體" w:hAnsi="標楷體" w:cs="Courier New"/>
          <w:color w:val="000000" w:themeColor="text1"/>
        </w:rPr>
        <w:t>大學二年制學士班肄業學生，修滿一年級上學期，持有修業證明書、轉學證明書或休學證明書，並檢附歷年成績單。</w:t>
      </w:r>
    </w:p>
    <w:p w14:paraId="55E41640"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三、專科學校學生有下列情形之</w:t>
      </w:r>
      <w:proofErr w:type="gramStart"/>
      <w:r w:rsidRPr="004719C7">
        <w:rPr>
          <w:rFonts w:ascii="標楷體" w:eastAsia="標楷體" w:hAnsi="標楷體" w:cs="細明體" w:hint="eastAsia"/>
          <w:color w:val="000000" w:themeColor="text1"/>
        </w:rPr>
        <w:t>一</w:t>
      </w:r>
      <w:proofErr w:type="gramEnd"/>
      <w:r w:rsidRPr="004719C7">
        <w:rPr>
          <w:rFonts w:ascii="標楷體" w:eastAsia="標楷體" w:hAnsi="標楷體" w:cs="細明體" w:hint="eastAsia"/>
          <w:color w:val="000000" w:themeColor="text1"/>
        </w:rPr>
        <w:t>：</w:t>
      </w:r>
    </w:p>
    <w:p w14:paraId="2A3670F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（一）取得專科學校畢業證書或專修科畢業。</w:t>
      </w:r>
    </w:p>
    <w:p w14:paraId="059873CC"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r w:rsidRPr="004719C7">
        <w:rPr>
          <w:rFonts w:ascii="標楷體" w:eastAsia="標楷體" w:hAnsi="標楷體" w:cs="Courier New"/>
          <w:color w:val="000000" w:themeColor="text1"/>
        </w:rPr>
        <w:t>修滿規定修業年限之肄業學生，持有修業證明書、轉學證明書或休學證明書，並檢附歷年成績單。</w:t>
      </w:r>
    </w:p>
    <w:p w14:paraId="449F183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四、</w:t>
      </w:r>
      <w:r w:rsidRPr="004719C7">
        <w:rPr>
          <w:rFonts w:ascii="標楷體" w:eastAsia="標楷體" w:hAnsi="標楷體" w:cs="Courier New"/>
          <w:color w:val="000000" w:themeColor="text1"/>
        </w:rPr>
        <w:t>自學進修學力鑑定考試通過，持有專科學校畢業程度學力鑑定通過證書。</w:t>
      </w:r>
    </w:p>
    <w:p w14:paraId="2670341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五、</w:t>
      </w:r>
      <w:r w:rsidRPr="004719C7">
        <w:rPr>
          <w:rFonts w:ascii="標楷體" w:eastAsia="標楷體" w:hAnsi="標楷體" w:cs="Courier New"/>
          <w:color w:val="000000" w:themeColor="text1"/>
        </w:rPr>
        <w:t>符合年滿二十二歲、高級中等學校畢(結)業或修滿高級中等學校規定修業年限資格之一，並修習下列不同科目課程累計達八十學分以上，持有學分證明：</w:t>
      </w:r>
    </w:p>
    <w:p w14:paraId="398C49B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（一）大學或空中大學之大學程度學分課程。</w:t>
      </w:r>
    </w:p>
    <w:p w14:paraId="55F439F5"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（二）專科以上學校推廣教育學分班課程。</w:t>
      </w:r>
    </w:p>
    <w:p w14:paraId="1560555B"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（三）教育部認可之非正規教育課程。</w:t>
      </w:r>
    </w:p>
    <w:p w14:paraId="2BB7465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Courier New"/>
          <w:color w:val="000000" w:themeColor="text1"/>
        </w:rPr>
      </w:pPr>
      <w:r w:rsidRPr="004719C7">
        <w:rPr>
          <w:rFonts w:ascii="標楷體" w:eastAsia="標楷體" w:hAnsi="標楷體" w:cs="細明體" w:hint="eastAsia"/>
          <w:color w:val="000000" w:themeColor="text1"/>
        </w:rPr>
        <w:t xml:space="preserve"> (四) </w:t>
      </w:r>
      <w:r w:rsidRPr="004719C7">
        <w:rPr>
          <w:rFonts w:ascii="標楷體" w:eastAsia="標楷體" w:hAnsi="標楷體" w:cs="Courier New"/>
          <w:color w:val="000000" w:themeColor="text1"/>
        </w:rPr>
        <w:t>職業訓練機構開設經教育部認可之專科以上教育階段職業繼續教育學分課程。</w:t>
      </w:r>
    </w:p>
    <w:p w14:paraId="31137AD6"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 xml:space="preserve"> (五) </w:t>
      </w:r>
      <w:r w:rsidRPr="004719C7">
        <w:rPr>
          <w:rFonts w:ascii="標楷體" w:eastAsia="標楷體" w:hAnsi="標楷體" w:cs="Courier New"/>
          <w:color w:val="000000" w:themeColor="text1"/>
        </w:rPr>
        <w:t>專科以上學校職業繼續教育學分課程。</w:t>
      </w:r>
    </w:p>
    <w:p w14:paraId="535C32CA"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六、</w:t>
      </w:r>
      <w:r w:rsidRPr="004719C7">
        <w:rPr>
          <w:rFonts w:ascii="標楷體" w:eastAsia="標楷體" w:hAnsi="標楷體" w:cs="Courier New"/>
          <w:color w:val="000000" w:themeColor="text1"/>
        </w:rPr>
        <w:t>空中大學肄業全修生，修得三十六學分者，得報考性質相近學系二年級，修得七十二學分者，得報考性質相近學系三年級。</w:t>
      </w:r>
    </w:p>
    <w:p w14:paraId="1315616D"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具下列資格之</w:t>
      </w:r>
      <w:proofErr w:type="gramStart"/>
      <w:r w:rsidRPr="004719C7">
        <w:rPr>
          <w:rFonts w:ascii="標楷體" w:eastAsia="標楷體" w:hAnsi="標楷體" w:cs="Times New Roman"/>
          <w:color w:val="000000" w:themeColor="text1"/>
          <w:kern w:val="2"/>
        </w:rPr>
        <w:t>一</w:t>
      </w:r>
      <w:proofErr w:type="gramEnd"/>
      <w:r w:rsidRPr="004719C7">
        <w:rPr>
          <w:rFonts w:ascii="標楷體" w:eastAsia="標楷體" w:hAnsi="標楷體" w:cs="Times New Roman"/>
          <w:color w:val="000000" w:themeColor="text1"/>
          <w:kern w:val="2"/>
        </w:rPr>
        <w:t>者，得報考大學二年制學士班轉學考試，轉入一年級下學期：</w:t>
      </w:r>
    </w:p>
    <w:p w14:paraId="3647579C"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w:t>
      </w:r>
      <w:r w:rsidRPr="004719C7">
        <w:rPr>
          <w:rFonts w:ascii="標楷體" w:eastAsia="標楷體" w:hAnsi="標楷體" w:cs="Courier New"/>
          <w:color w:val="000000" w:themeColor="text1"/>
        </w:rPr>
        <w:t>大學學士班（不包括空中大學）肄業學生，修滿三年級上學期，持有修業證明書、轉學證明書或休學證明書，並檢附歷年成績單。</w:t>
      </w:r>
    </w:p>
    <w:p w14:paraId="69F8BA4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r w:rsidRPr="004719C7">
        <w:rPr>
          <w:rFonts w:ascii="標楷體" w:eastAsia="標楷體" w:hAnsi="標楷體" w:cs="Courier New"/>
          <w:color w:val="000000" w:themeColor="text1"/>
        </w:rPr>
        <w:t>大學二年制學士班肄業學生，修業累計滿一個學期者，持有修業證明書、轉學證明書或休學證明書，並檢附歷年成績單。</w:t>
      </w:r>
    </w:p>
    <w:p w14:paraId="06106336"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具下列資格之</w:t>
      </w:r>
      <w:proofErr w:type="gramStart"/>
      <w:r w:rsidRPr="004719C7">
        <w:rPr>
          <w:rFonts w:ascii="標楷體" w:eastAsia="標楷體" w:hAnsi="標楷體" w:cs="Times New Roman"/>
          <w:color w:val="000000" w:themeColor="text1"/>
          <w:kern w:val="2"/>
        </w:rPr>
        <w:t>一</w:t>
      </w:r>
      <w:proofErr w:type="gramEnd"/>
      <w:r w:rsidRPr="004719C7">
        <w:rPr>
          <w:rFonts w:ascii="標楷體" w:eastAsia="標楷體" w:hAnsi="標楷體" w:cs="Times New Roman"/>
          <w:color w:val="000000" w:themeColor="text1"/>
          <w:kern w:val="2"/>
        </w:rPr>
        <w:t>者，得報考學士後學士班轉學考試，轉入二年級：</w:t>
      </w:r>
    </w:p>
    <w:p w14:paraId="3DBAC16B"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一、取得碩士以上學位。</w:t>
      </w:r>
    </w:p>
    <w:p w14:paraId="409B058E"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r w:rsidRPr="004719C7">
        <w:rPr>
          <w:rFonts w:ascii="標楷體" w:eastAsia="標楷體" w:hAnsi="標楷體" w:cs="Courier New"/>
          <w:color w:val="000000" w:themeColor="text1"/>
        </w:rPr>
        <w:t>取得學士學位後，並修習下列不同科目課程達二十學分以上，持有學分證明：</w:t>
      </w:r>
    </w:p>
    <w:p w14:paraId="1630F0B4"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（一）大學或空中大學之大學程度學分課程。</w:t>
      </w:r>
    </w:p>
    <w:p w14:paraId="6E8EF43E"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（二）專科以上學校推廣教育學分班課程。</w:t>
      </w:r>
    </w:p>
    <w:p w14:paraId="7D3CD9F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（三）教育部認可之非正規教育課程。</w:t>
      </w:r>
    </w:p>
    <w:p w14:paraId="2282EB3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Courier New"/>
          <w:color w:val="000000" w:themeColor="text1"/>
        </w:rPr>
      </w:pPr>
      <w:r w:rsidRPr="004719C7">
        <w:rPr>
          <w:rFonts w:ascii="標楷體" w:eastAsia="標楷體" w:hAnsi="標楷體" w:cs="細明體" w:hint="eastAsia"/>
          <w:color w:val="000000" w:themeColor="text1"/>
        </w:rPr>
        <w:t xml:space="preserve"> (四) </w:t>
      </w:r>
      <w:r w:rsidRPr="004719C7">
        <w:rPr>
          <w:rFonts w:ascii="標楷體" w:eastAsia="標楷體" w:hAnsi="標楷體" w:cs="Courier New"/>
          <w:color w:val="000000" w:themeColor="text1"/>
        </w:rPr>
        <w:t>職業訓練機構開設經教育部認可之專科以上教育階段職業繼續教育學分課程。</w:t>
      </w:r>
    </w:p>
    <w:p w14:paraId="13867B05"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 xml:space="preserve"> (五) </w:t>
      </w:r>
      <w:r w:rsidRPr="004719C7">
        <w:rPr>
          <w:rFonts w:ascii="標楷體" w:eastAsia="標楷體" w:hAnsi="標楷體" w:cs="Courier New"/>
          <w:color w:val="000000" w:themeColor="text1"/>
        </w:rPr>
        <w:t>專科以上學校職業繼續教育學分課程。</w:t>
      </w:r>
    </w:p>
    <w:p w14:paraId="292A20B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依藝術教育法實施一貫制學制肄業學生，持有修業證明者，依其修業情形屬大學學士班或五年制專科學校，</w:t>
      </w:r>
      <w:proofErr w:type="gramStart"/>
      <w:r w:rsidRPr="004719C7">
        <w:rPr>
          <w:rFonts w:ascii="標楷體" w:eastAsia="標楷體" w:hAnsi="標楷體" w:cs="細明體" w:hint="eastAsia"/>
          <w:color w:val="000000" w:themeColor="text1"/>
        </w:rPr>
        <w:t>準</w:t>
      </w:r>
      <w:proofErr w:type="gramEnd"/>
      <w:r w:rsidRPr="004719C7">
        <w:rPr>
          <w:rFonts w:ascii="標楷體" w:eastAsia="標楷體" w:hAnsi="標楷體" w:cs="細明體" w:hint="eastAsia"/>
          <w:color w:val="000000" w:themeColor="text1"/>
        </w:rPr>
        <w:t>用第一項第一款、第三款及第二項第一款規定。</w:t>
      </w:r>
    </w:p>
    <w:p w14:paraId="50360BA2"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專科以上學校推廣教育實施辦法中華民國一百年七月十三日修正施行後，至一百零二年六月十三日前，已修習第一項第五款第二目所定課程學分者，不受二十二歲年齡限制。</w:t>
      </w:r>
    </w:p>
    <w:p w14:paraId="4469290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Times New Roman"/>
          <w:color w:val="000000" w:themeColor="text1"/>
          <w:kern w:val="2"/>
          <w:szCs w:val="20"/>
        </w:rPr>
      </w:pPr>
      <w:r w:rsidRPr="004719C7">
        <w:rPr>
          <w:rFonts w:ascii="標楷體" w:eastAsia="標楷體" w:hAnsi="標楷體" w:cs="細明體" w:hint="eastAsia"/>
          <w:color w:val="000000" w:themeColor="text1"/>
        </w:rPr>
        <w:t>轉學考生報考第一項及第二項轉學考試，依原就讀學校及擬報考學校之雙重學籍規定，擬於轉學錄取時選擇同時就讀者，得僅檢附歷年成績單。</w:t>
      </w:r>
    </w:p>
    <w:p w14:paraId="1158EAC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標楷體" w:eastAsia="標楷體" w:hAnsi="標楷體" w:cs="Times New Roman" w:hint="eastAsia"/>
          <w:color w:val="000000" w:themeColor="text1"/>
          <w:kern w:val="2"/>
          <w:szCs w:val="20"/>
        </w:rPr>
        <w:t>第五條</w:t>
      </w:r>
      <w:r w:rsidRPr="004719C7">
        <w:rPr>
          <w:rFonts w:ascii="標楷體" w:eastAsia="標楷體" w:hAnsi="標楷體" w:cs="細明體" w:hint="eastAsia"/>
          <w:color w:val="000000" w:themeColor="text1"/>
          <w:szCs w:val="20"/>
        </w:rPr>
        <w:t xml:space="preserve">　　</w:t>
      </w:r>
      <w:r w:rsidRPr="004719C7">
        <w:rPr>
          <w:rFonts w:ascii="標楷體" w:eastAsia="標楷體" w:hAnsi="標楷體" w:cs="細明體" w:hint="eastAsia"/>
          <w:color w:val="000000" w:themeColor="text1"/>
        </w:rPr>
        <w:t>具下列資格之</w:t>
      </w:r>
      <w:proofErr w:type="gramStart"/>
      <w:r w:rsidRPr="004719C7">
        <w:rPr>
          <w:rFonts w:ascii="標楷體" w:eastAsia="標楷體" w:hAnsi="標楷體" w:cs="細明體" w:hint="eastAsia"/>
          <w:color w:val="000000" w:themeColor="text1"/>
        </w:rPr>
        <w:t>一</w:t>
      </w:r>
      <w:proofErr w:type="gramEnd"/>
      <w:r w:rsidRPr="004719C7">
        <w:rPr>
          <w:rFonts w:ascii="標楷體" w:eastAsia="標楷體" w:hAnsi="標楷體" w:cs="細明體" w:hint="eastAsia"/>
          <w:color w:val="000000" w:themeColor="text1"/>
        </w:rPr>
        <w:t>者，得以同等學力報考大學碩士班一年級新生入學考試：</w:t>
      </w:r>
    </w:p>
    <w:p w14:paraId="1B34D02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lastRenderedPageBreak/>
        <w:t>一、在學士班肄業，僅未修滿規定修業年限最後一年，因故退學或休學，自規定修業年限最後一年之始日起算已滿二年，持有修業證明書或休學證明書，並檢附歷年成績單。</w:t>
      </w:r>
    </w:p>
    <w:p w14:paraId="54234B6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二、修滿學士班規定修業年限，因故未能畢業，自規定修業年限最後一年之末日起算已滿一年，持有修業證明書或休學證明書，並檢附歷年成績單。</w:t>
      </w:r>
    </w:p>
    <w:p w14:paraId="69108E5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三、在大學規定修業年限六年（包括實習）以上之學士班修滿四年課程，且已修畢畢業應修學分一百二十八學分以上。</w:t>
      </w:r>
    </w:p>
    <w:p w14:paraId="3B30F32C"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14:paraId="5FEDC3D6"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五、下列國家考試及格，持有及格證書：</w:t>
      </w:r>
    </w:p>
    <w:p w14:paraId="3F7ED550"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（一）公務人員高等考試或一等、二等、三等特種考試及格。</w:t>
      </w:r>
    </w:p>
    <w:p w14:paraId="7FCA3F7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（二）專門職業及技術人員高等考試或相當等級之特種考試及格。</w:t>
      </w:r>
    </w:p>
    <w:p w14:paraId="0CF1BD8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六、技能檢定合格，有下列資格之一，持有證書及證明文件：</w:t>
      </w:r>
    </w:p>
    <w:p w14:paraId="3100C34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（一）取得甲級技術士證或相當於甲級之單一級技術士證後，從事相關工作經驗三年以上。</w:t>
      </w:r>
    </w:p>
    <w:p w14:paraId="05504F7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Times New Roman"/>
          <w:color w:val="000000" w:themeColor="text1"/>
          <w:kern w:val="2"/>
          <w:szCs w:val="20"/>
        </w:rPr>
      </w:pPr>
      <w:r w:rsidRPr="004719C7">
        <w:rPr>
          <w:rFonts w:ascii="標楷體" w:eastAsia="標楷體" w:hAnsi="標楷體" w:cs="細明體" w:hint="eastAsia"/>
          <w:color w:val="000000" w:themeColor="text1"/>
        </w:rPr>
        <w:t>（二）技能檢定職類以乙級為最高級別者，取得乙級技術士證或相當於乙級之單一級技術士證後，從事相關工作經驗五年以上。</w:t>
      </w:r>
    </w:p>
    <w:p w14:paraId="75054572"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Times New Roman"/>
          <w:color w:val="000000" w:themeColor="text1"/>
          <w:kern w:val="2"/>
          <w:szCs w:val="20"/>
        </w:rPr>
      </w:pPr>
      <w:r w:rsidRPr="004719C7">
        <w:rPr>
          <w:rFonts w:ascii="標楷體" w:eastAsia="標楷體" w:hAnsi="標楷體" w:cs="Times New Roman" w:hint="eastAsia"/>
          <w:color w:val="000000" w:themeColor="text1"/>
          <w:kern w:val="2"/>
          <w:szCs w:val="20"/>
        </w:rPr>
        <w:t xml:space="preserve">第六條    </w:t>
      </w:r>
      <w:r w:rsidRPr="004719C7">
        <w:rPr>
          <w:rFonts w:ascii="標楷體" w:eastAsia="標楷體" w:hAnsi="標楷體" w:cs="細明體" w:hint="eastAsia"/>
          <w:color w:val="000000" w:themeColor="text1"/>
        </w:rPr>
        <w:t>曾於大學校院擔任專業技術人員、於專科學校或高級中等學校擔任專業及技術教師，經大學校級或聯合招生委員會審議通過，得以同等學力報考第二條、第三條及前條所定新生入學考試。</w:t>
      </w:r>
    </w:p>
    <w:p w14:paraId="66460F9D" w14:textId="1179ADCE"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Times New Roman"/>
          <w:color w:val="000000" w:themeColor="text1"/>
          <w:lang w:val="x-none" w:eastAsia="x-none"/>
        </w:rPr>
      </w:pPr>
      <w:r w:rsidRPr="004719C7">
        <w:rPr>
          <w:rFonts w:ascii="標楷體" w:eastAsia="標楷體" w:hAnsi="標楷體" w:cs="Times New Roman" w:hint="eastAsia"/>
          <w:color w:val="000000" w:themeColor="text1"/>
          <w:kern w:val="2"/>
          <w:szCs w:val="20"/>
        </w:rPr>
        <w:t>第七條</w:t>
      </w:r>
      <w:r w:rsidRPr="004719C7">
        <w:rPr>
          <w:rFonts w:ascii="標楷體" w:eastAsia="標楷體" w:hAnsi="標楷體" w:cs="細明體" w:hint="eastAsia"/>
          <w:color w:val="000000" w:themeColor="text1"/>
          <w:kern w:val="2"/>
          <w:szCs w:val="20"/>
        </w:rPr>
        <w:t xml:space="preserve">　</w:t>
      </w:r>
      <w:r>
        <w:rPr>
          <w:rFonts w:ascii="標楷體" w:eastAsia="標楷體" w:hAnsi="標楷體" w:cs="細明體" w:hint="eastAsia"/>
          <w:color w:val="000000" w:themeColor="text1"/>
          <w:kern w:val="2"/>
          <w:szCs w:val="20"/>
        </w:rPr>
        <w:t>(略</w:t>
      </w:r>
      <w:r>
        <w:rPr>
          <w:rFonts w:ascii="標楷體" w:eastAsia="標楷體" w:hAnsi="標楷體" w:cs="細明體"/>
          <w:color w:val="000000" w:themeColor="text1"/>
          <w:kern w:val="2"/>
          <w:szCs w:val="20"/>
        </w:rPr>
        <w:t>)</w:t>
      </w:r>
    </w:p>
    <w:p w14:paraId="28D1D4C6"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標楷體" w:eastAsia="標楷體" w:hAnsi="標楷體" w:cs="Times New Roman" w:hint="eastAsia"/>
          <w:color w:val="000000" w:themeColor="text1"/>
          <w:kern w:val="2"/>
          <w:szCs w:val="20"/>
        </w:rPr>
        <w:t>第八條</w:t>
      </w:r>
      <w:r w:rsidRPr="004719C7">
        <w:rPr>
          <w:rFonts w:ascii="標楷體" w:eastAsia="標楷體" w:hAnsi="標楷體" w:cs="細明體" w:hint="eastAsia"/>
          <w:color w:val="000000" w:themeColor="text1"/>
          <w:kern w:val="2"/>
          <w:szCs w:val="20"/>
        </w:rPr>
        <w:t xml:space="preserve">　　</w:t>
      </w:r>
      <w:r w:rsidRPr="004719C7">
        <w:rPr>
          <w:rFonts w:ascii="標楷體" w:eastAsia="標楷體" w:hAnsi="標楷體" w:cs="細明體" w:hint="eastAsia"/>
          <w:color w:val="000000" w:themeColor="text1"/>
        </w:rPr>
        <w:t>具下列資格之</w:t>
      </w:r>
      <w:proofErr w:type="gramStart"/>
      <w:r w:rsidRPr="004719C7">
        <w:rPr>
          <w:rFonts w:ascii="標楷體" w:eastAsia="標楷體" w:hAnsi="標楷體" w:cs="細明體" w:hint="eastAsia"/>
          <w:color w:val="000000" w:themeColor="text1"/>
        </w:rPr>
        <w:t>一</w:t>
      </w:r>
      <w:proofErr w:type="gramEnd"/>
      <w:r w:rsidRPr="004719C7">
        <w:rPr>
          <w:rFonts w:ascii="標楷體" w:eastAsia="標楷體" w:hAnsi="標楷體" w:cs="細明體" w:hint="eastAsia"/>
          <w:color w:val="000000" w:themeColor="text1"/>
        </w:rPr>
        <w:t>者，得以同等學力報考大學博士班一年級新生入學考試：</w:t>
      </w:r>
    </w:p>
    <w:p w14:paraId="14DC887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一、碩士班學生修業滿二年且修畢畢業應修科目與學分（不包括論文），因故未能畢業，經退學或休學一年以上，持有修業證明書或休學證明書，及檢附歷年成績單，並提出相當於碩士論文水準之著作。</w:t>
      </w:r>
    </w:p>
    <w:p w14:paraId="6B6D3E6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proofErr w:type="gramStart"/>
      <w:r w:rsidRPr="004719C7">
        <w:rPr>
          <w:rFonts w:ascii="標楷體" w:eastAsia="標楷體" w:hAnsi="標楷體" w:cs="細明體" w:hint="eastAsia"/>
          <w:color w:val="000000" w:themeColor="text1"/>
        </w:rPr>
        <w:t>逕</w:t>
      </w:r>
      <w:proofErr w:type="gramEnd"/>
      <w:r w:rsidRPr="004719C7">
        <w:rPr>
          <w:rFonts w:ascii="標楷體" w:eastAsia="標楷體" w:hAnsi="標楷體" w:cs="細明體" w:hint="eastAsia"/>
          <w:color w:val="000000" w:themeColor="text1"/>
        </w:rPr>
        <w:t>修讀博士學位學生修業期滿，未通過博士學位候選人資格考核或博士學位考試，持有修業證明書或休學證明書，及檢附歷年成績單，並提出相當於碩士論文水準之著作。</w:t>
      </w:r>
    </w:p>
    <w:p w14:paraId="5901216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三、修業年限六年以上之學系畢業獲有學士學位，經有關專業訓練二年以上，並提出相當於碩士論文水準之著作。</w:t>
      </w:r>
    </w:p>
    <w:p w14:paraId="1B6B8101"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四、大學畢業獲有學士學位，從事與所報考系所相關工作五年以上，並提出相當於碩士論文水準之著作。</w:t>
      </w:r>
    </w:p>
    <w:p w14:paraId="0640BE4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五、下列國家考試及格，持有及格證書，且從事與所報考系所相關工作六年以上，並提出相當於碩士論文水準之著作：</w:t>
      </w:r>
    </w:p>
    <w:p w14:paraId="7CCFBAF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（一）公務人員高等考試或一等、二等、三等特種考試及格。</w:t>
      </w:r>
    </w:p>
    <w:p w14:paraId="4844C9DC"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（二）專門職業及技術人員高等考試或相當等級之特種考試及格。</w:t>
      </w:r>
    </w:p>
    <w:p w14:paraId="1200C9E0"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細明體" w:hint="eastAsia"/>
          <w:color w:val="000000" w:themeColor="text1"/>
        </w:rPr>
        <w:t>前項各款相當於碩士論文水準之著作，由各大學自行認定；其藝術類或應用科技類相當於碩士論文水準之著作，得以創作、展演連同書面報告或以技術報告代替。</w:t>
      </w:r>
    </w:p>
    <w:p w14:paraId="434D5EC1"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Times New Roman"/>
          <w:color w:val="000000" w:themeColor="text1"/>
          <w:kern w:val="2"/>
          <w:szCs w:val="20"/>
        </w:rPr>
      </w:pPr>
      <w:r w:rsidRPr="004719C7">
        <w:rPr>
          <w:rFonts w:ascii="標楷體" w:eastAsia="標楷體" w:hAnsi="標楷體" w:cs="細明體" w:hint="eastAsia"/>
          <w:color w:val="000000" w:themeColor="text1"/>
        </w:rPr>
        <w:t>第一項第三款所定有關專業訓練及第四款、第五款所定與所報考系所相關工作，由學校自行認定。</w:t>
      </w:r>
    </w:p>
    <w:p w14:paraId="0A38FDCA"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標楷體" w:eastAsia="標楷體" w:hAnsi="標楷體" w:cs="Times New Roman" w:hint="eastAsia"/>
          <w:color w:val="000000" w:themeColor="text1"/>
          <w:kern w:val="2"/>
          <w:szCs w:val="20"/>
        </w:rPr>
        <w:t>第九條</w:t>
      </w:r>
      <w:r w:rsidRPr="004719C7">
        <w:rPr>
          <w:rFonts w:ascii="標楷體" w:eastAsia="標楷體" w:hAnsi="標楷體" w:cs="細明體" w:hint="eastAsia"/>
          <w:color w:val="000000" w:themeColor="text1"/>
          <w:kern w:val="2"/>
          <w:szCs w:val="20"/>
        </w:rPr>
        <w:t xml:space="preserve">　　</w:t>
      </w:r>
      <w:r w:rsidRPr="004719C7">
        <w:rPr>
          <w:rFonts w:ascii="Times New Roman" w:eastAsia="標楷體" w:hAnsi="Times New Roman" w:cs="Times New Roman"/>
          <w:color w:val="000000" w:themeColor="text1"/>
          <w:kern w:val="2"/>
        </w:rPr>
        <w:t>持國外或香港、澳門高級中等學校學歷，符合大學辦理國外學歷</w:t>
      </w:r>
      <w:proofErr w:type="gramStart"/>
      <w:r w:rsidRPr="004719C7">
        <w:rPr>
          <w:rFonts w:ascii="Times New Roman" w:eastAsia="標楷體" w:hAnsi="Times New Roman" w:cs="Times New Roman"/>
          <w:color w:val="000000" w:themeColor="text1"/>
          <w:kern w:val="2"/>
        </w:rPr>
        <w:t>採</w:t>
      </w:r>
      <w:proofErr w:type="gramEnd"/>
      <w:r w:rsidRPr="004719C7">
        <w:rPr>
          <w:rFonts w:ascii="Times New Roman" w:eastAsia="標楷體" w:hAnsi="Times New Roman" w:cs="Times New Roman"/>
          <w:color w:val="000000" w:themeColor="text1"/>
          <w:kern w:val="2"/>
        </w:rPr>
        <w:t>認辦法或香港澳門學歷檢覈及採認辦法規定者，得準用第二條第一款規定辦理。</w:t>
      </w:r>
    </w:p>
    <w:p w14:paraId="476CE28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畢業年級相當於國內高級中等學校二年級之國外或香港、澳門同級同類學校畢業生，得以同等學力報考大學學士班一年級新生入學考試。但大學應增加其畢業應修學分，或延長其修業年限。</w:t>
      </w:r>
    </w:p>
    <w:p w14:paraId="373B656E"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畢業年級高於相當國內高級中等學校之國外或香港、澳門同級同類學校肄業生，修滿相當於國內高級中等學校修業年限以下年級者，得</w:t>
      </w:r>
      <w:proofErr w:type="gramStart"/>
      <w:r w:rsidRPr="004719C7">
        <w:rPr>
          <w:rFonts w:ascii="標楷體" w:eastAsia="標楷體" w:hAnsi="標楷體" w:cs="Times New Roman"/>
          <w:color w:val="000000" w:themeColor="text1"/>
          <w:kern w:val="2"/>
        </w:rPr>
        <w:t>準</w:t>
      </w:r>
      <w:proofErr w:type="gramEnd"/>
      <w:r w:rsidRPr="004719C7">
        <w:rPr>
          <w:rFonts w:ascii="標楷體" w:eastAsia="標楷體" w:hAnsi="標楷體" w:cs="Times New Roman"/>
          <w:color w:val="000000" w:themeColor="text1"/>
          <w:kern w:val="2"/>
        </w:rPr>
        <w:t>用第二條第一款規定辦理。</w:t>
      </w:r>
    </w:p>
    <w:p w14:paraId="7CAF079F"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持國外或香港、澳門學士學位，符合大學辦理國外學歷</w:t>
      </w:r>
      <w:proofErr w:type="gramStart"/>
      <w:r w:rsidRPr="004719C7">
        <w:rPr>
          <w:rFonts w:ascii="標楷體" w:eastAsia="標楷體" w:hAnsi="標楷體" w:cs="Times New Roman"/>
          <w:color w:val="000000" w:themeColor="text1"/>
          <w:kern w:val="2"/>
        </w:rPr>
        <w:t>採</w:t>
      </w:r>
      <w:proofErr w:type="gramEnd"/>
      <w:r w:rsidRPr="004719C7">
        <w:rPr>
          <w:rFonts w:ascii="標楷體" w:eastAsia="標楷體" w:hAnsi="標楷體" w:cs="Times New Roman"/>
          <w:color w:val="000000" w:themeColor="text1"/>
          <w:kern w:val="2"/>
        </w:rPr>
        <w:t>認辦法或香港澳門學歷檢覈及採認辦法規定者，得準用前條第一項第三款及第四款規定辦理。</w:t>
      </w:r>
    </w:p>
    <w:p w14:paraId="61C456B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lastRenderedPageBreak/>
        <w:t>持國外或香港、澳門專科以上學校畢(</w:t>
      </w:r>
      <w:proofErr w:type="gramStart"/>
      <w:r w:rsidRPr="004719C7">
        <w:rPr>
          <w:rFonts w:ascii="標楷體" w:eastAsia="標楷體" w:hAnsi="標楷體" w:cs="Times New Roman"/>
          <w:color w:val="000000" w:themeColor="text1"/>
          <w:kern w:val="2"/>
        </w:rPr>
        <w:t>肄</w:t>
      </w:r>
      <w:proofErr w:type="gramEnd"/>
      <w:r w:rsidRPr="004719C7">
        <w:rPr>
          <w:rFonts w:ascii="標楷體" w:eastAsia="標楷體" w:hAnsi="標楷體" w:cs="Times New Roman"/>
          <w:color w:val="000000" w:themeColor="text1"/>
          <w:kern w:val="2"/>
        </w:rPr>
        <w:t>)業學歷，</w:t>
      </w:r>
      <w:proofErr w:type="gramStart"/>
      <w:r w:rsidRPr="004719C7">
        <w:rPr>
          <w:rFonts w:ascii="標楷體" w:eastAsia="標楷體" w:hAnsi="標楷體" w:cs="Times New Roman"/>
          <w:color w:val="000000" w:themeColor="text1"/>
          <w:kern w:val="2"/>
        </w:rPr>
        <w:t>其畢(</w:t>
      </w:r>
      <w:proofErr w:type="gramEnd"/>
      <w:r w:rsidRPr="004719C7">
        <w:rPr>
          <w:rFonts w:ascii="標楷體" w:eastAsia="標楷體" w:hAnsi="標楷體" w:cs="Times New Roman"/>
          <w:color w:val="000000" w:themeColor="text1"/>
          <w:kern w:val="2"/>
        </w:rPr>
        <w:t>肄)業學校經教育部列入參考名冊或為當地國政府權責機關或專業評鑑團體所認可，且入學資格、修業年限及修習</w:t>
      </w:r>
      <w:proofErr w:type="gramStart"/>
      <w:r w:rsidRPr="004719C7">
        <w:rPr>
          <w:rFonts w:ascii="標楷體" w:eastAsia="標楷體" w:hAnsi="標楷體" w:cs="Times New Roman"/>
          <w:color w:val="000000" w:themeColor="text1"/>
          <w:kern w:val="2"/>
        </w:rPr>
        <w:t>課程均與我</w:t>
      </w:r>
      <w:proofErr w:type="gramEnd"/>
      <w:r w:rsidRPr="004719C7">
        <w:rPr>
          <w:rFonts w:ascii="標楷體" w:eastAsia="標楷體" w:hAnsi="標楷體" w:cs="Times New Roman"/>
          <w:color w:val="000000" w:themeColor="text1"/>
          <w:kern w:val="2"/>
        </w:rPr>
        <w:t>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w:t>
      </w:r>
    </w:p>
    <w:p w14:paraId="443FC9B4"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細明體" w:hint="eastAsia"/>
          <w:color w:val="000000" w:themeColor="text1"/>
        </w:rPr>
        <w:t>持前項香港、澳門學校副學士學位證書及歷年成績單，或高級文憑及歷年成績單，得以同等學力報考科技大學、技術學院二年制學士班一年級新生入學考試。</w:t>
      </w:r>
    </w:p>
    <w:p w14:paraId="5E29D7B4"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第五項、前項、第十項及第十二項所定國外或香港、澳門學歷(力)證件、成績單或相關證明文件，應經我國駐外機構，或行政院在香港、澳門設立或指定機構驗證。</w:t>
      </w:r>
    </w:p>
    <w:p w14:paraId="06450204"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臺灣地區與大陸地區人民關係條例中華民國八十一年九月十八日公布生效後，臺灣地區人民、經許可進入臺灣地區團聚、依親居留、長期居留或定居之大陸地區人民、外國人、香港或澳門居民，持大陸地區專科以上學校畢(</w:t>
      </w:r>
      <w:proofErr w:type="gramStart"/>
      <w:r w:rsidRPr="004719C7">
        <w:rPr>
          <w:rFonts w:ascii="標楷體" w:eastAsia="標楷體" w:hAnsi="標楷體" w:cs="Times New Roman"/>
          <w:color w:val="000000" w:themeColor="text1"/>
          <w:kern w:val="2"/>
        </w:rPr>
        <w:t>肄</w:t>
      </w:r>
      <w:proofErr w:type="gramEnd"/>
      <w:r w:rsidRPr="004719C7">
        <w:rPr>
          <w:rFonts w:ascii="標楷體" w:eastAsia="標楷體" w:hAnsi="標楷體" w:cs="Times New Roman"/>
          <w:color w:val="000000" w:themeColor="text1"/>
          <w:kern w:val="2"/>
        </w:rPr>
        <w:t>)業學歷，且符合下列各款資格者，得準用第二條第二款、第三條第一項第一款至第四款、第五條第一款至第四款及前條第一項第一款與第二款規定辦理：</w:t>
      </w:r>
    </w:p>
    <w:p w14:paraId="206AFCF7"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w:t>
      </w:r>
      <w:proofErr w:type="gramStart"/>
      <w:r w:rsidRPr="004719C7">
        <w:rPr>
          <w:rFonts w:ascii="標楷體" w:eastAsia="標楷體" w:hAnsi="標楷體" w:cs="Courier New"/>
          <w:color w:val="000000" w:themeColor="text1"/>
        </w:rPr>
        <w:t>其畢(肄</w:t>
      </w:r>
      <w:proofErr w:type="gramEnd"/>
      <w:r w:rsidRPr="004719C7">
        <w:rPr>
          <w:rFonts w:ascii="標楷體" w:eastAsia="標楷體" w:hAnsi="標楷體" w:cs="Courier New"/>
          <w:color w:val="000000" w:themeColor="text1"/>
        </w:rPr>
        <w:t>)業學校經教育部列入認可名冊，且無大陸地區學歷採認辦法第八條不予採認之情形。</w:t>
      </w:r>
    </w:p>
    <w:p w14:paraId="43775B55"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w:t>
      </w:r>
      <w:r w:rsidRPr="004719C7">
        <w:rPr>
          <w:rFonts w:ascii="標楷體" w:eastAsia="標楷體" w:hAnsi="標楷體" w:cs="Courier New"/>
          <w:color w:val="000000" w:themeColor="text1"/>
        </w:rPr>
        <w:t>其入學資格、修業年限及修習課程，</w:t>
      </w:r>
      <w:proofErr w:type="gramStart"/>
      <w:r w:rsidRPr="004719C7">
        <w:rPr>
          <w:rFonts w:ascii="標楷體" w:eastAsia="標楷體" w:hAnsi="標楷體" w:cs="Courier New"/>
          <w:color w:val="000000" w:themeColor="text1"/>
        </w:rPr>
        <w:t>均與臺灣</w:t>
      </w:r>
      <w:proofErr w:type="gramEnd"/>
      <w:r w:rsidRPr="004719C7">
        <w:rPr>
          <w:rFonts w:ascii="標楷體" w:eastAsia="標楷體" w:hAnsi="標楷體" w:cs="Courier New"/>
          <w:color w:val="000000" w:themeColor="text1"/>
        </w:rPr>
        <w:t>地區同級同類學校規定相當，並經各大學招生委員會審議後認定為相當臺灣地區同級同類學校修業年級。</w:t>
      </w:r>
    </w:p>
    <w:p w14:paraId="54F7B04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持大陸地區專科以上學校畢(</w:t>
      </w:r>
      <w:proofErr w:type="gramStart"/>
      <w:r w:rsidRPr="004719C7">
        <w:rPr>
          <w:rFonts w:ascii="標楷體" w:eastAsia="標楷體" w:hAnsi="標楷體" w:cs="Times New Roman"/>
          <w:color w:val="000000" w:themeColor="text1"/>
          <w:kern w:val="2"/>
        </w:rPr>
        <w:t>肄</w:t>
      </w:r>
      <w:proofErr w:type="gramEnd"/>
      <w:r w:rsidRPr="004719C7">
        <w:rPr>
          <w:rFonts w:ascii="標楷體" w:eastAsia="標楷體" w:hAnsi="標楷體" w:cs="Times New Roman"/>
          <w:color w:val="000000" w:themeColor="text1"/>
          <w:kern w:val="2"/>
        </w:rPr>
        <w:t>)業學歷，符合大陸地區學歷採認辦法規定者，得準用第四條第一項第一款至第三款、第二項及第三項第一款規定辦理。</w:t>
      </w:r>
    </w:p>
    <w:p w14:paraId="3D32A348"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細明體"/>
          <w:color w:val="000000" w:themeColor="text1"/>
        </w:rPr>
      </w:pPr>
      <w:r w:rsidRPr="004719C7">
        <w:rPr>
          <w:rFonts w:ascii="標楷體" w:eastAsia="標楷體" w:hAnsi="標楷體" w:cs="Times New Roman"/>
          <w:color w:val="000000" w:themeColor="text1"/>
          <w:kern w:val="2"/>
        </w:rPr>
        <w:t>持國外或香港、澳門學士學位，其畢業學校經教育部列入參考名冊或為當地國政府權責機關或專業評鑑團體所認可，且入學資格、修業年限及修習</w:t>
      </w:r>
      <w:proofErr w:type="gramStart"/>
      <w:r w:rsidRPr="004719C7">
        <w:rPr>
          <w:rFonts w:ascii="標楷體" w:eastAsia="標楷體" w:hAnsi="標楷體" w:cs="Times New Roman"/>
          <w:color w:val="000000" w:themeColor="text1"/>
          <w:kern w:val="2"/>
        </w:rPr>
        <w:t>課程均與我國</w:t>
      </w:r>
      <w:proofErr w:type="gramEnd"/>
      <w:r w:rsidRPr="004719C7">
        <w:rPr>
          <w:rFonts w:ascii="標楷體" w:eastAsia="標楷體" w:hAnsi="標楷體" w:cs="Times New Roman"/>
          <w:color w:val="000000" w:themeColor="text1"/>
          <w:kern w:val="2"/>
        </w:rPr>
        <w:t>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w:t>
      </w:r>
    </w:p>
    <w:p w14:paraId="5AAED4ED"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Times New Roman"/>
          <w:color w:val="000000" w:themeColor="text1"/>
          <w:kern w:val="2"/>
        </w:rPr>
      </w:pPr>
      <w:r w:rsidRPr="004719C7">
        <w:rPr>
          <w:rFonts w:ascii="標楷體" w:eastAsia="標楷體" w:hAnsi="標楷體" w:cs="Times New Roman"/>
          <w:color w:val="000000" w:themeColor="text1"/>
          <w:kern w:val="2"/>
        </w:rPr>
        <w:t>持前三項大陸地區專科以上學校畢(</w:t>
      </w:r>
      <w:proofErr w:type="gramStart"/>
      <w:r w:rsidRPr="004719C7">
        <w:rPr>
          <w:rFonts w:ascii="標楷體" w:eastAsia="標楷體" w:hAnsi="標楷體" w:cs="Times New Roman"/>
          <w:color w:val="000000" w:themeColor="text1"/>
          <w:kern w:val="2"/>
        </w:rPr>
        <w:t>肄</w:t>
      </w:r>
      <w:proofErr w:type="gramEnd"/>
      <w:r w:rsidRPr="004719C7">
        <w:rPr>
          <w:rFonts w:ascii="標楷體" w:eastAsia="標楷體" w:hAnsi="標楷體" w:cs="Times New Roman"/>
          <w:color w:val="000000" w:themeColor="text1"/>
          <w:kern w:val="2"/>
        </w:rPr>
        <w:t>)業學歷報考者，其相關學歷證件及成績證明，應準用大陸地區學歷採認辦法第四條規定辦理。</w:t>
      </w:r>
    </w:p>
    <w:p w14:paraId="002B64CA"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rPr>
          <w:rFonts w:ascii="標楷體" w:eastAsia="標楷體" w:hAnsi="標楷體" w:cs="Times New Roman"/>
          <w:color w:val="000000" w:themeColor="text1"/>
          <w:kern w:val="2"/>
          <w:szCs w:val="20"/>
        </w:rPr>
      </w:pPr>
      <w:r w:rsidRPr="004719C7">
        <w:rPr>
          <w:rFonts w:ascii="標楷體" w:eastAsia="標楷體" w:hAnsi="標楷體" w:cs="Times New Roman"/>
          <w:color w:val="000000" w:themeColor="text1"/>
          <w:kern w:val="2"/>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14:paraId="1BC640F3" w14:textId="25988A6D" w:rsidR="004719C7" w:rsidRPr="004719C7" w:rsidRDefault="004719C7" w:rsidP="00471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34" w:hangingChars="306" w:hanging="734"/>
        <w:rPr>
          <w:rFonts w:ascii="標楷體" w:eastAsia="標楷體" w:hAnsi="標楷體" w:cs="Times New Roman"/>
          <w:color w:val="000000" w:themeColor="text1"/>
          <w:lang w:val="x-none" w:eastAsia="x-none"/>
        </w:rPr>
      </w:pPr>
      <w:r w:rsidRPr="004719C7">
        <w:rPr>
          <w:rFonts w:ascii="標楷體" w:eastAsia="標楷體" w:hAnsi="標楷體" w:cs="Times New Roman" w:hint="eastAsia"/>
          <w:color w:val="000000" w:themeColor="text1"/>
          <w:kern w:val="2"/>
          <w:szCs w:val="20"/>
        </w:rPr>
        <w:t>第十條</w:t>
      </w:r>
      <w:r w:rsidRPr="004719C7">
        <w:rPr>
          <w:rFonts w:ascii="標楷體" w:eastAsia="標楷體" w:hAnsi="標楷體" w:cs="細明體" w:hint="eastAsia"/>
          <w:color w:val="000000" w:themeColor="text1"/>
          <w:kern w:val="2"/>
          <w:szCs w:val="20"/>
        </w:rPr>
        <w:t xml:space="preserve">　</w:t>
      </w:r>
      <w:r>
        <w:rPr>
          <w:rFonts w:ascii="標楷體" w:eastAsia="標楷體" w:hAnsi="標楷體" w:cs="細明體" w:hint="eastAsia"/>
          <w:color w:val="000000" w:themeColor="text1"/>
          <w:kern w:val="2"/>
          <w:szCs w:val="20"/>
        </w:rPr>
        <w:t>(略)</w:t>
      </w:r>
    </w:p>
    <w:p w14:paraId="1FB65A29"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color w:val="000000" w:themeColor="text1"/>
        </w:rPr>
      </w:pPr>
      <w:r w:rsidRPr="004719C7">
        <w:rPr>
          <w:rFonts w:ascii="標楷體" w:eastAsia="標楷體" w:hAnsi="標楷體" w:cs="Times New Roman" w:hint="eastAsia"/>
          <w:color w:val="000000" w:themeColor="text1"/>
          <w:kern w:val="2"/>
          <w:szCs w:val="20"/>
        </w:rPr>
        <w:t>第十一條</w:t>
      </w:r>
      <w:r w:rsidRPr="004719C7">
        <w:rPr>
          <w:rFonts w:ascii="標楷體" w:eastAsia="標楷體" w:hAnsi="標楷體" w:cs="細明體" w:hint="eastAsia"/>
          <w:color w:val="000000" w:themeColor="text1"/>
          <w:kern w:val="2"/>
          <w:szCs w:val="20"/>
        </w:rPr>
        <w:t xml:space="preserve">　　</w:t>
      </w:r>
      <w:r w:rsidRPr="004719C7">
        <w:rPr>
          <w:rFonts w:ascii="標楷體" w:eastAsia="標楷體" w:hAnsi="標楷體" w:cs="細明體" w:hint="eastAsia"/>
          <w:color w:val="000000" w:themeColor="text1"/>
        </w:rPr>
        <w:t>本標準所定年數</w:t>
      </w:r>
      <w:proofErr w:type="gramStart"/>
      <w:r w:rsidRPr="004719C7">
        <w:rPr>
          <w:rFonts w:ascii="標楷體" w:eastAsia="標楷體" w:hAnsi="標楷體" w:cs="細明體" w:hint="eastAsia"/>
          <w:color w:val="000000" w:themeColor="text1"/>
        </w:rPr>
        <w:t>起迄</w:t>
      </w:r>
      <w:proofErr w:type="gramEnd"/>
      <w:r w:rsidRPr="004719C7">
        <w:rPr>
          <w:rFonts w:ascii="標楷體" w:eastAsia="標楷體" w:hAnsi="標楷體" w:cs="細明體" w:hint="eastAsia"/>
          <w:color w:val="000000" w:themeColor="text1"/>
        </w:rPr>
        <w:t>計算方式，除下列情形者外，自規定起算日，計算至報考當學年度註冊截止日為止：</w:t>
      </w:r>
    </w:p>
    <w:p w14:paraId="31AD9B61"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一、離校或休學年數之計算：自歷年成績單、修業證明書、轉學證明書或休學證明書所載最後修滿學期之末日，</w:t>
      </w:r>
      <w:proofErr w:type="gramStart"/>
      <w:r w:rsidRPr="004719C7">
        <w:rPr>
          <w:rFonts w:ascii="標楷體" w:eastAsia="標楷體" w:hAnsi="標楷體" w:cs="細明體" w:hint="eastAsia"/>
          <w:color w:val="000000" w:themeColor="text1"/>
        </w:rPr>
        <w:t>起算至報考</w:t>
      </w:r>
      <w:proofErr w:type="gramEnd"/>
      <w:r w:rsidRPr="004719C7">
        <w:rPr>
          <w:rFonts w:ascii="標楷體" w:eastAsia="標楷體" w:hAnsi="標楷體" w:cs="細明體" w:hint="eastAsia"/>
          <w:color w:val="000000" w:themeColor="text1"/>
        </w:rPr>
        <w:t>當學年度註冊截止日為止。</w:t>
      </w:r>
    </w:p>
    <w:p w14:paraId="6C2EB2D3" w14:textId="77777777" w:rsidR="004719C7" w:rsidRPr="004719C7" w:rsidRDefault="004719C7" w:rsidP="0047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rPr>
          <w:rFonts w:ascii="標楷體" w:eastAsia="標楷體" w:hAnsi="標楷體" w:cs="細明體"/>
          <w:color w:val="000000" w:themeColor="text1"/>
        </w:rPr>
      </w:pPr>
      <w:r w:rsidRPr="004719C7">
        <w:rPr>
          <w:rFonts w:ascii="標楷體" w:eastAsia="標楷體" w:hAnsi="標楷體" w:cs="細明體" w:hint="eastAsia"/>
          <w:color w:val="000000" w:themeColor="text1"/>
        </w:rPr>
        <w:t>二、專業訓練及從事相關工作年數之計算：以專業訓練或相關工作之證明上所載開始日期，</w:t>
      </w:r>
      <w:proofErr w:type="gramStart"/>
      <w:r w:rsidRPr="004719C7">
        <w:rPr>
          <w:rFonts w:ascii="標楷體" w:eastAsia="標楷體" w:hAnsi="標楷體" w:cs="細明體" w:hint="eastAsia"/>
          <w:color w:val="000000" w:themeColor="text1"/>
        </w:rPr>
        <w:t>起算至報考</w:t>
      </w:r>
      <w:proofErr w:type="gramEnd"/>
      <w:r w:rsidRPr="004719C7">
        <w:rPr>
          <w:rFonts w:ascii="標楷體" w:eastAsia="標楷體" w:hAnsi="標楷體" w:cs="細明體" w:hint="eastAsia"/>
          <w:color w:val="000000" w:themeColor="text1"/>
        </w:rPr>
        <w:t>當學年度註冊截止日為止。</w:t>
      </w:r>
    </w:p>
    <w:p w14:paraId="568F39A5" w14:textId="2C5BC2A0" w:rsidR="004719C7" w:rsidRPr="004719C7" w:rsidRDefault="004719C7" w:rsidP="004719C7">
      <w:pPr>
        <w:widowControl w:val="0"/>
        <w:rPr>
          <w:rFonts w:ascii="Times New Roman" w:eastAsia="標楷體" w:hAnsi="Times New Roman" w:cs="Times New Roman"/>
          <w:color w:val="000000" w:themeColor="text1"/>
          <w:kern w:val="2"/>
          <w:szCs w:val="20"/>
        </w:rPr>
      </w:pPr>
      <w:r w:rsidRPr="004719C7">
        <w:rPr>
          <w:rFonts w:ascii="標楷體" w:eastAsia="標楷體" w:hAnsi="標楷體" w:cs="Times New Roman" w:hint="eastAsia"/>
          <w:color w:val="000000" w:themeColor="text1"/>
          <w:kern w:val="2"/>
          <w:szCs w:val="20"/>
        </w:rPr>
        <w:t>第十二條</w:t>
      </w:r>
      <w:r w:rsidRPr="004719C7">
        <w:rPr>
          <w:rFonts w:ascii="標楷體" w:eastAsia="標楷體" w:hAnsi="標楷體" w:cs="細明體" w:hint="eastAsia"/>
          <w:color w:val="000000" w:themeColor="text1"/>
          <w:kern w:val="2"/>
          <w:szCs w:val="20"/>
        </w:rPr>
        <w:t xml:space="preserve">　</w:t>
      </w:r>
      <w:r>
        <w:rPr>
          <w:rFonts w:ascii="標楷體" w:eastAsia="標楷體" w:hAnsi="標楷體" w:cs="細明體" w:hint="eastAsia"/>
          <w:color w:val="000000" w:themeColor="text1"/>
          <w:kern w:val="2"/>
          <w:szCs w:val="20"/>
        </w:rPr>
        <w:t>(略)</w:t>
      </w:r>
    </w:p>
    <w:p w14:paraId="71919DEE" w14:textId="77777777" w:rsidR="00DD4F52" w:rsidRPr="004719C7" w:rsidRDefault="00DD4F52" w:rsidP="001E5C5F">
      <w:pPr>
        <w:spacing w:beforeLines="50" w:before="120" w:afterLines="50" w:after="120" w:line="300" w:lineRule="exact"/>
        <w:ind w:leftChars="-76" w:left="-59" w:hangingChars="51" w:hanging="123"/>
        <w:rPr>
          <w:rFonts w:ascii="標楷體" w:eastAsia="標楷體" w:hAnsi="標楷體"/>
          <w:b/>
          <w:bCs/>
        </w:rPr>
      </w:pPr>
    </w:p>
    <w:p w14:paraId="2B0E7D78" w14:textId="77777777" w:rsidR="00DD4F52" w:rsidRDefault="00DD4F52">
      <w:pPr>
        <w:rPr>
          <w:rFonts w:ascii="標楷體" w:eastAsia="標楷體" w:hAnsi="標楷體"/>
          <w:b/>
          <w:bCs/>
        </w:rPr>
      </w:pPr>
      <w:r>
        <w:rPr>
          <w:rFonts w:ascii="標楷體" w:eastAsia="標楷體" w:hAnsi="標楷體"/>
          <w:b/>
          <w:bCs/>
        </w:rPr>
        <w:br w:type="page"/>
      </w:r>
    </w:p>
    <w:p w14:paraId="0A7ABDCB" w14:textId="1962B449" w:rsidR="00FE74E4" w:rsidRDefault="00FE74E4" w:rsidP="001E5C5F">
      <w:pPr>
        <w:spacing w:beforeLines="50" w:before="120" w:afterLines="50" w:after="120" w:line="300" w:lineRule="exact"/>
        <w:ind w:leftChars="-76" w:left="-59" w:hangingChars="51" w:hanging="123"/>
        <w:rPr>
          <w:rFonts w:ascii="標楷體" w:eastAsia="標楷體" w:hAnsi="標楷體"/>
          <w:b/>
          <w:bCs/>
        </w:rPr>
      </w:pPr>
      <w:r>
        <w:rPr>
          <w:rFonts w:ascii="標楷體" w:eastAsia="標楷體" w:hAnsi="標楷體" w:hint="eastAsia"/>
          <w:b/>
          <w:bCs/>
        </w:rPr>
        <w:lastRenderedPageBreak/>
        <w:t>附錄</w:t>
      </w:r>
      <w:r w:rsidR="008773EF">
        <w:rPr>
          <w:rFonts w:ascii="標楷體" w:eastAsia="標楷體" w:hAnsi="標楷體" w:hint="eastAsia"/>
          <w:b/>
          <w:bCs/>
        </w:rPr>
        <w:t>2</w:t>
      </w:r>
    </w:p>
    <w:p w14:paraId="6A952BA4" w14:textId="77777777" w:rsidR="00090414" w:rsidRPr="008773EF" w:rsidRDefault="00090414" w:rsidP="00090414">
      <w:pPr>
        <w:jc w:val="center"/>
        <w:rPr>
          <w:rFonts w:eastAsia="標楷體"/>
          <w:sz w:val="32"/>
          <w:szCs w:val="32"/>
        </w:rPr>
      </w:pPr>
      <w:r w:rsidRPr="008773EF">
        <w:rPr>
          <w:rFonts w:eastAsia="標楷體"/>
          <w:sz w:val="32"/>
          <w:szCs w:val="32"/>
        </w:rPr>
        <w:t>查核</w:t>
      </w:r>
      <w:r w:rsidRPr="008773EF">
        <w:rPr>
          <w:rFonts w:eastAsia="標楷體" w:cs="微軟正黑體" w:hint="eastAsia"/>
          <w:sz w:val="32"/>
          <w:szCs w:val="32"/>
        </w:rPr>
        <w:t>歸化國籍許</w:t>
      </w:r>
      <w:r w:rsidRPr="008773EF">
        <w:rPr>
          <w:rFonts w:eastAsia="標楷體" w:cs="微軟正黑體"/>
          <w:sz w:val="32"/>
          <w:szCs w:val="32"/>
        </w:rPr>
        <w:t>可</w:t>
      </w:r>
      <w:r w:rsidRPr="008773EF">
        <w:rPr>
          <w:rFonts w:eastAsia="標楷體" w:cs="微軟正黑體" w:hint="eastAsia"/>
          <w:sz w:val="32"/>
          <w:szCs w:val="32"/>
        </w:rPr>
        <w:t>證</w:t>
      </w:r>
      <w:r w:rsidRPr="008773EF">
        <w:rPr>
          <w:rFonts w:eastAsia="標楷體" w:cs="微軟正黑體" w:hint="eastAsia"/>
          <w:sz w:val="32"/>
          <w:szCs w:val="32"/>
        </w:rPr>
        <w:t xml:space="preserve">  </w:t>
      </w:r>
      <w:r w:rsidRPr="008773EF">
        <w:rPr>
          <w:rFonts w:eastAsia="標楷體"/>
          <w:sz w:val="32"/>
          <w:szCs w:val="32"/>
        </w:rPr>
        <w:t>授權書</w:t>
      </w:r>
    </w:p>
    <w:p w14:paraId="77B8303B" w14:textId="7D80818E" w:rsidR="00090414" w:rsidRPr="008773EF" w:rsidRDefault="00090414" w:rsidP="00090414">
      <w:pPr>
        <w:spacing w:beforeLines="50" w:before="120" w:line="960" w:lineRule="exact"/>
        <w:rPr>
          <w:rFonts w:eastAsia="標楷體"/>
          <w:sz w:val="28"/>
          <w:szCs w:val="28"/>
        </w:rPr>
      </w:pPr>
      <w:r w:rsidRPr="008773EF">
        <w:rPr>
          <w:rFonts w:eastAsia="標楷體"/>
          <w:sz w:val="28"/>
          <w:szCs w:val="28"/>
        </w:rPr>
        <w:t>本人</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u w:val="single"/>
        </w:rPr>
        <w:t xml:space="preserve"> </w:t>
      </w:r>
      <w:r w:rsidRPr="008773EF">
        <w:rPr>
          <w:rFonts w:eastAsia="標楷體"/>
          <w:sz w:val="28"/>
          <w:szCs w:val="28"/>
        </w:rPr>
        <w:t>(</w:t>
      </w:r>
      <w:r w:rsidRPr="008773EF">
        <w:rPr>
          <w:rFonts w:eastAsia="標楷體"/>
          <w:sz w:val="28"/>
          <w:szCs w:val="28"/>
        </w:rPr>
        <w:t>以下稱</w:t>
      </w:r>
      <w:r w:rsidRPr="008773EF">
        <w:rPr>
          <w:rFonts w:eastAsia="標楷體" w:hint="eastAsia"/>
          <w:sz w:val="28"/>
          <w:szCs w:val="28"/>
        </w:rPr>
        <w:t>甲方</w:t>
      </w:r>
      <w:r w:rsidRPr="008773EF">
        <w:rPr>
          <w:rFonts w:eastAsia="標楷體"/>
          <w:sz w:val="28"/>
          <w:szCs w:val="28"/>
        </w:rPr>
        <w:t>)</w:t>
      </w:r>
      <w:r w:rsidRPr="008773EF">
        <w:rPr>
          <w:rFonts w:eastAsia="標楷體" w:hint="eastAsia"/>
          <w:sz w:val="28"/>
          <w:szCs w:val="28"/>
        </w:rPr>
        <w:t>報</w:t>
      </w:r>
      <w:r w:rsidRPr="008773EF">
        <w:rPr>
          <w:rFonts w:eastAsia="標楷體"/>
          <w:sz w:val="28"/>
          <w:szCs w:val="28"/>
        </w:rPr>
        <w:t>考</w:t>
      </w:r>
      <w:r w:rsidRPr="008773EF">
        <w:rPr>
          <w:rFonts w:eastAsia="標楷體" w:hint="eastAsia"/>
          <w:sz w:val="28"/>
          <w:szCs w:val="28"/>
        </w:rPr>
        <w:t>淡江大學學校財團法人淡江</w:t>
      </w:r>
      <w:r w:rsidRPr="008773EF">
        <w:rPr>
          <w:rFonts w:eastAsia="標楷體"/>
          <w:sz w:val="28"/>
          <w:szCs w:val="28"/>
        </w:rPr>
        <w:t>大學</w:t>
      </w:r>
      <w:r w:rsidRPr="008773EF">
        <w:rPr>
          <w:rFonts w:eastAsia="標楷體" w:hint="eastAsia"/>
          <w:sz w:val="28"/>
          <w:szCs w:val="28"/>
        </w:rPr>
        <w:t>(</w:t>
      </w:r>
      <w:r w:rsidRPr="008773EF">
        <w:rPr>
          <w:rFonts w:eastAsia="標楷體" w:hint="eastAsia"/>
          <w:sz w:val="28"/>
          <w:szCs w:val="28"/>
        </w:rPr>
        <w:t>以</w:t>
      </w:r>
      <w:r w:rsidRPr="008773EF">
        <w:rPr>
          <w:rFonts w:eastAsia="標楷體"/>
          <w:sz w:val="28"/>
          <w:szCs w:val="28"/>
        </w:rPr>
        <w:t>下</w:t>
      </w:r>
      <w:r w:rsidRPr="008773EF">
        <w:rPr>
          <w:rFonts w:eastAsia="標楷體" w:hint="eastAsia"/>
          <w:sz w:val="28"/>
          <w:szCs w:val="28"/>
        </w:rPr>
        <w:t>稱</w:t>
      </w:r>
      <w:r w:rsidRPr="008773EF">
        <w:rPr>
          <w:rFonts w:eastAsia="標楷體"/>
          <w:sz w:val="28"/>
          <w:szCs w:val="28"/>
        </w:rPr>
        <w:t>乙方</w:t>
      </w:r>
      <w:r w:rsidRPr="008773EF">
        <w:rPr>
          <w:rFonts w:eastAsia="標楷體" w:hint="eastAsia"/>
          <w:sz w:val="28"/>
          <w:szCs w:val="28"/>
        </w:rPr>
        <w:t>)</w:t>
      </w:r>
      <w:r w:rsidRPr="008773EF">
        <w:rPr>
          <w:rFonts w:eastAsia="標楷體"/>
          <w:sz w:val="28"/>
          <w:szCs w:val="28"/>
        </w:rPr>
        <w:t>11</w:t>
      </w:r>
      <w:r w:rsidR="00613A94">
        <w:rPr>
          <w:rFonts w:eastAsia="標楷體" w:hint="eastAsia"/>
          <w:sz w:val="28"/>
          <w:szCs w:val="28"/>
        </w:rPr>
        <w:t>1</w:t>
      </w:r>
      <w:r w:rsidRPr="008773EF">
        <w:rPr>
          <w:rFonts w:eastAsia="標楷體" w:hint="eastAsia"/>
          <w:sz w:val="28"/>
          <w:szCs w:val="28"/>
        </w:rPr>
        <w:t>學</w:t>
      </w:r>
      <w:r w:rsidRPr="008773EF">
        <w:rPr>
          <w:rFonts w:eastAsia="標楷體"/>
          <w:sz w:val="28"/>
          <w:szCs w:val="28"/>
        </w:rPr>
        <w:t>年度新住民入</w:t>
      </w:r>
      <w:r w:rsidR="00FD7D47">
        <w:rPr>
          <w:rFonts w:eastAsia="標楷體" w:hint="eastAsia"/>
          <w:sz w:val="28"/>
          <w:szCs w:val="28"/>
        </w:rPr>
        <w:t>學</w:t>
      </w:r>
      <w:r w:rsidR="00FD7D47" w:rsidRPr="00DF1E52">
        <w:rPr>
          <w:rFonts w:eastAsia="標楷體" w:hint="eastAsia"/>
          <w:color w:val="000000" w:themeColor="text1"/>
          <w:sz w:val="28"/>
          <w:szCs w:val="28"/>
        </w:rPr>
        <w:t>單獨</w:t>
      </w:r>
      <w:r w:rsidRPr="008773EF">
        <w:rPr>
          <w:rFonts w:eastAsia="標楷體"/>
          <w:sz w:val="28"/>
          <w:szCs w:val="28"/>
        </w:rPr>
        <w:t>招生，本人同意乙方就本人所提供之</w:t>
      </w:r>
      <w:r w:rsidRPr="008773EF">
        <w:rPr>
          <w:rFonts w:eastAsia="標楷體" w:hint="eastAsia"/>
          <w:sz w:val="28"/>
          <w:szCs w:val="28"/>
        </w:rPr>
        <w:t>報</w:t>
      </w:r>
      <w:r w:rsidRPr="008773EF">
        <w:rPr>
          <w:rFonts w:eastAsia="標楷體"/>
          <w:sz w:val="28"/>
          <w:szCs w:val="28"/>
        </w:rPr>
        <w:t>名</w:t>
      </w:r>
      <w:r w:rsidRPr="008773EF">
        <w:rPr>
          <w:rFonts w:eastAsia="標楷體" w:hint="eastAsia"/>
          <w:sz w:val="28"/>
          <w:szCs w:val="28"/>
        </w:rPr>
        <w:t>資</w:t>
      </w:r>
      <w:r w:rsidRPr="008773EF">
        <w:rPr>
          <w:rFonts w:eastAsia="標楷體"/>
          <w:sz w:val="28"/>
          <w:szCs w:val="28"/>
        </w:rPr>
        <w:t>料</w:t>
      </w:r>
      <w:r w:rsidRPr="008773EF">
        <w:rPr>
          <w:rFonts w:eastAsia="標楷體" w:hint="eastAsia"/>
          <w:sz w:val="28"/>
          <w:szCs w:val="28"/>
        </w:rPr>
        <w:t>向</w:t>
      </w:r>
      <w:r w:rsidRPr="008773EF">
        <w:rPr>
          <w:rFonts w:eastAsia="標楷體" w:cs="微軟正黑體" w:hint="eastAsia"/>
          <w:bCs/>
          <w:sz w:val="28"/>
          <w:szCs w:val="28"/>
        </w:rPr>
        <w:t>內政部戶政司</w:t>
      </w:r>
      <w:r w:rsidRPr="008773EF">
        <w:rPr>
          <w:rFonts w:eastAsia="標楷體" w:hint="eastAsia"/>
          <w:sz w:val="28"/>
          <w:szCs w:val="28"/>
        </w:rPr>
        <w:t>進行</w:t>
      </w:r>
      <w:r w:rsidRPr="008773EF">
        <w:rPr>
          <w:rFonts w:eastAsia="標楷體"/>
          <w:sz w:val="28"/>
          <w:szCs w:val="28"/>
        </w:rPr>
        <w:t>查核</w:t>
      </w:r>
      <w:r w:rsidRPr="008773EF">
        <w:rPr>
          <w:rFonts w:eastAsia="標楷體" w:cs="微軟正黑體" w:hint="eastAsia"/>
          <w:sz w:val="28"/>
          <w:szCs w:val="28"/>
        </w:rPr>
        <w:t>歸化國籍許</w:t>
      </w:r>
      <w:r w:rsidRPr="008773EF">
        <w:rPr>
          <w:rFonts w:eastAsia="標楷體" w:cs="微軟正黑體"/>
          <w:sz w:val="28"/>
          <w:szCs w:val="28"/>
        </w:rPr>
        <w:t>可</w:t>
      </w:r>
      <w:r w:rsidRPr="008773EF">
        <w:rPr>
          <w:rFonts w:eastAsia="標楷體" w:cs="微軟正黑體" w:hint="eastAsia"/>
          <w:sz w:val="28"/>
          <w:szCs w:val="28"/>
        </w:rPr>
        <w:t>證</w:t>
      </w:r>
      <w:r w:rsidRPr="008773EF">
        <w:rPr>
          <w:rFonts w:eastAsia="標楷體" w:hint="eastAsia"/>
          <w:sz w:val="28"/>
          <w:szCs w:val="28"/>
        </w:rPr>
        <w:t>。本</w:t>
      </w:r>
      <w:r w:rsidRPr="008773EF">
        <w:rPr>
          <w:rFonts w:eastAsia="標楷體"/>
          <w:sz w:val="28"/>
          <w:szCs w:val="28"/>
        </w:rPr>
        <w:t>人保</w:t>
      </w:r>
      <w:r w:rsidRPr="008773EF">
        <w:rPr>
          <w:rFonts w:eastAsia="標楷體" w:hint="eastAsia"/>
          <w:sz w:val="28"/>
          <w:szCs w:val="28"/>
        </w:rPr>
        <w:t>證</w:t>
      </w:r>
      <w:r w:rsidRPr="008773EF">
        <w:rPr>
          <w:rFonts w:eastAsia="標楷體"/>
          <w:sz w:val="28"/>
          <w:szCs w:val="28"/>
        </w:rPr>
        <w:t>所提供之資料皆為本人所有，</w:t>
      </w:r>
      <w:r w:rsidRPr="008773EF">
        <w:rPr>
          <w:rFonts w:eastAsia="標楷體" w:hint="eastAsia"/>
          <w:sz w:val="28"/>
          <w:szCs w:val="28"/>
        </w:rPr>
        <w:t>資</w:t>
      </w:r>
      <w:r w:rsidRPr="008773EF">
        <w:rPr>
          <w:rFonts w:eastAsia="標楷體"/>
          <w:sz w:val="28"/>
          <w:szCs w:val="28"/>
        </w:rPr>
        <w:t>料正確無誤。若有冒用</w:t>
      </w:r>
      <w:r w:rsidRPr="008773EF">
        <w:rPr>
          <w:rFonts w:eastAsia="標楷體" w:hint="eastAsia"/>
          <w:sz w:val="28"/>
          <w:szCs w:val="28"/>
        </w:rPr>
        <w:t>、</w:t>
      </w:r>
      <w:r w:rsidRPr="008773EF">
        <w:rPr>
          <w:rFonts w:eastAsia="標楷體"/>
          <w:sz w:val="28"/>
          <w:szCs w:val="28"/>
        </w:rPr>
        <w:t>假藉、變造或提供不實資料，</w:t>
      </w:r>
      <w:r w:rsidRPr="008773EF">
        <w:rPr>
          <w:rFonts w:eastAsia="標楷體" w:hint="eastAsia"/>
          <w:sz w:val="28"/>
          <w:szCs w:val="28"/>
        </w:rPr>
        <w:t>本</w:t>
      </w:r>
      <w:r w:rsidRPr="008773EF">
        <w:rPr>
          <w:rFonts w:eastAsia="標楷體"/>
          <w:sz w:val="28"/>
          <w:szCs w:val="28"/>
        </w:rPr>
        <w:t>人</w:t>
      </w:r>
      <w:r w:rsidRPr="008773EF">
        <w:rPr>
          <w:rFonts w:eastAsia="標楷體" w:hint="eastAsia"/>
          <w:sz w:val="28"/>
          <w:szCs w:val="28"/>
        </w:rPr>
        <w:t>願</w:t>
      </w:r>
      <w:r w:rsidRPr="008773EF">
        <w:rPr>
          <w:rFonts w:eastAsia="標楷體"/>
          <w:sz w:val="28"/>
          <w:szCs w:val="28"/>
        </w:rPr>
        <w:t>接受</w:t>
      </w:r>
      <w:r w:rsidRPr="008773EF">
        <w:rPr>
          <w:rFonts w:eastAsia="標楷體" w:hint="eastAsia"/>
          <w:sz w:val="28"/>
          <w:szCs w:val="28"/>
        </w:rPr>
        <w:t>乙</w:t>
      </w:r>
      <w:r w:rsidRPr="008773EF">
        <w:rPr>
          <w:rFonts w:eastAsia="標楷體"/>
          <w:sz w:val="28"/>
          <w:szCs w:val="28"/>
        </w:rPr>
        <w:t>方取消</w:t>
      </w:r>
      <w:r w:rsidRPr="008773EF">
        <w:rPr>
          <w:rFonts w:eastAsia="標楷體" w:hint="eastAsia"/>
          <w:sz w:val="28"/>
          <w:szCs w:val="28"/>
        </w:rPr>
        <w:t>入</w:t>
      </w:r>
      <w:r w:rsidRPr="008773EF">
        <w:rPr>
          <w:rFonts w:eastAsia="標楷體"/>
          <w:sz w:val="28"/>
          <w:szCs w:val="28"/>
        </w:rPr>
        <w:t>學資格之處</w:t>
      </w:r>
      <w:r w:rsidRPr="008773EF">
        <w:rPr>
          <w:rFonts w:eastAsia="標楷體" w:hint="eastAsia"/>
          <w:sz w:val="28"/>
          <w:szCs w:val="28"/>
        </w:rPr>
        <w:t>分</w:t>
      </w:r>
      <w:r w:rsidRPr="008773EF">
        <w:rPr>
          <w:rFonts w:eastAsia="標楷體"/>
          <w:sz w:val="28"/>
          <w:szCs w:val="28"/>
        </w:rPr>
        <w:t>，並願負相關法律責任。</w:t>
      </w:r>
    </w:p>
    <w:p w14:paraId="701F38B9" w14:textId="77777777" w:rsidR="00090414" w:rsidRPr="008773EF" w:rsidRDefault="00090414" w:rsidP="00090414">
      <w:pPr>
        <w:spacing w:line="720" w:lineRule="exact"/>
        <w:rPr>
          <w:rFonts w:eastAsia="標楷體"/>
          <w:sz w:val="28"/>
          <w:szCs w:val="28"/>
        </w:rPr>
      </w:pPr>
    </w:p>
    <w:p w14:paraId="78D0039F" w14:textId="77777777" w:rsidR="00090414" w:rsidRPr="008773EF" w:rsidRDefault="00090414" w:rsidP="00090414">
      <w:pPr>
        <w:spacing w:line="720" w:lineRule="exact"/>
        <w:rPr>
          <w:rFonts w:eastAsia="標楷體"/>
          <w:sz w:val="28"/>
          <w:szCs w:val="28"/>
        </w:rPr>
      </w:pPr>
      <w:r w:rsidRPr="008773EF">
        <w:rPr>
          <w:rFonts w:eastAsia="標楷體"/>
          <w:sz w:val="28"/>
          <w:szCs w:val="28"/>
        </w:rPr>
        <w:t>此</w:t>
      </w:r>
      <w:r w:rsidRPr="008773EF">
        <w:rPr>
          <w:rFonts w:eastAsia="標楷體" w:hint="eastAsia"/>
          <w:sz w:val="28"/>
          <w:szCs w:val="28"/>
        </w:rPr>
        <w:t xml:space="preserve">　</w:t>
      </w:r>
      <w:r w:rsidRPr="008773EF">
        <w:rPr>
          <w:rFonts w:eastAsia="標楷體"/>
          <w:sz w:val="28"/>
          <w:szCs w:val="28"/>
        </w:rPr>
        <w:t xml:space="preserve">　致</w:t>
      </w:r>
    </w:p>
    <w:p w14:paraId="5F27D2B0" w14:textId="77777777" w:rsidR="00090414" w:rsidRPr="008773EF" w:rsidRDefault="00090414" w:rsidP="00090414">
      <w:pPr>
        <w:spacing w:line="720" w:lineRule="exact"/>
        <w:rPr>
          <w:rFonts w:eastAsia="標楷體"/>
          <w:sz w:val="28"/>
          <w:szCs w:val="28"/>
        </w:rPr>
      </w:pPr>
      <w:r w:rsidRPr="008773EF">
        <w:rPr>
          <w:rFonts w:eastAsia="標楷體" w:hint="eastAsia"/>
          <w:sz w:val="28"/>
          <w:szCs w:val="28"/>
        </w:rPr>
        <w:t>淡江大學學校財團法人淡江</w:t>
      </w:r>
      <w:r w:rsidRPr="008773EF">
        <w:rPr>
          <w:rFonts w:eastAsia="標楷體"/>
          <w:sz w:val="28"/>
          <w:szCs w:val="28"/>
        </w:rPr>
        <w:t>大學</w:t>
      </w:r>
    </w:p>
    <w:p w14:paraId="15CA8162" w14:textId="77777777" w:rsidR="00090414" w:rsidRPr="008773EF" w:rsidRDefault="00090414" w:rsidP="00090414">
      <w:pPr>
        <w:spacing w:line="720" w:lineRule="exact"/>
        <w:rPr>
          <w:rFonts w:eastAsia="標楷體"/>
          <w:sz w:val="28"/>
          <w:szCs w:val="28"/>
        </w:rPr>
      </w:pPr>
      <w:r w:rsidRPr="008773EF">
        <w:rPr>
          <w:rFonts w:eastAsia="標楷體" w:hint="eastAsia"/>
          <w:sz w:val="28"/>
          <w:szCs w:val="28"/>
        </w:rPr>
        <w:t>甲方</w:t>
      </w:r>
      <w:r w:rsidRPr="008773EF">
        <w:rPr>
          <w:rFonts w:eastAsia="標楷體"/>
          <w:sz w:val="28"/>
          <w:szCs w:val="28"/>
        </w:rPr>
        <w:t>：</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u w:val="single"/>
        </w:rPr>
        <w:t xml:space="preserve"> </w:t>
      </w:r>
      <w:r w:rsidRPr="008773EF">
        <w:rPr>
          <w:rFonts w:eastAsia="標楷體"/>
          <w:sz w:val="28"/>
          <w:szCs w:val="28"/>
        </w:rPr>
        <w:t>(</w:t>
      </w:r>
      <w:r w:rsidRPr="008773EF">
        <w:rPr>
          <w:rFonts w:eastAsia="標楷體"/>
          <w:sz w:val="28"/>
          <w:szCs w:val="28"/>
        </w:rPr>
        <w:t>簽章</w:t>
      </w:r>
      <w:r w:rsidRPr="008773EF">
        <w:rPr>
          <w:rFonts w:eastAsia="標楷體"/>
          <w:sz w:val="28"/>
          <w:szCs w:val="28"/>
        </w:rPr>
        <w:t xml:space="preserve">) </w:t>
      </w:r>
    </w:p>
    <w:p w14:paraId="14D23F1B" w14:textId="77777777" w:rsidR="00090414" w:rsidRPr="008773EF" w:rsidRDefault="00090414" w:rsidP="00090414">
      <w:pPr>
        <w:spacing w:line="720" w:lineRule="exact"/>
        <w:rPr>
          <w:rFonts w:eastAsia="標楷體"/>
          <w:sz w:val="28"/>
          <w:szCs w:val="28"/>
        </w:rPr>
      </w:pPr>
      <w:r w:rsidRPr="008773EF">
        <w:rPr>
          <w:rFonts w:eastAsia="標楷體" w:hint="eastAsia"/>
          <w:sz w:val="28"/>
          <w:szCs w:val="28"/>
        </w:rPr>
        <w:t>甲方身分</w:t>
      </w:r>
      <w:r w:rsidRPr="008773EF">
        <w:rPr>
          <w:rFonts w:eastAsia="標楷體"/>
          <w:sz w:val="28"/>
          <w:szCs w:val="28"/>
        </w:rPr>
        <w:t>證號或居留證</w:t>
      </w:r>
      <w:r w:rsidRPr="008773EF">
        <w:rPr>
          <w:rFonts w:eastAsia="標楷體" w:hint="eastAsia"/>
          <w:sz w:val="28"/>
          <w:szCs w:val="28"/>
        </w:rPr>
        <w:t>號</w:t>
      </w:r>
      <w:r w:rsidRPr="008773EF">
        <w:rPr>
          <w:rFonts w:eastAsia="標楷體"/>
          <w:sz w:val="28"/>
          <w:szCs w:val="28"/>
        </w:rPr>
        <w:t>：</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rPr>
        <w:t xml:space="preserve">　　</w:t>
      </w:r>
    </w:p>
    <w:p w14:paraId="60CBB29E" w14:textId="77777777" w:rsidR="00090414" w:rsidRPr="005D7DD1" w:rsidRDefault="00090414" w:rsidP="00090414">
      <w:pPr>
        <w:spacing w:line="720" w:lineRule="exact"/>
        <w:rPr>
          <w:rFonts w:cs="Arial"/>
          <w:color w:val="0000FF"/>
          <w:sz w:val="22"/>
          <w:szCs w:val="22"/>
        </w:rPr>
      </w:pPr>
      <w:r w:rsidRPr="008773EF">
        <w:rPr>
          <w:rFonts w:eastAsia="標楷體"/>
          <w:sz w:val="28"/>
          <w:szCs w:val="28"/>
        </w:rPr>
        <w:t>中</w:t>
      </w:r>
      <w:r w:rsidRPr="008773EF">
        <w:rPr>
          <w:rFonts w:eastAsia="標楷體"/>
          <w:sz w:val="28"/>
          <w:szCs w:val="28"/>
        </w:rPr>
        <w:t xml:space="preserve"> </w:t>
      </w:r>
      <w:r w:rsidRPr="008773EF">
        <w:rPr>
          <w:rFonts w:eastAsia="標楷體"/>
          <w:sz w:val="28"/>
          <w:szCs w:val="28"/>
        </w:rPr>
        <w:t>華</w:t>
      </w:r>
      <w:r w:rsidRPr="008773EF">
        <w:rPr>
          <w:rFonts w:eastAsia="標楷體"/>
          <w:sz w:val="28"/>
          <w:szCs w:val="28"/>
        </w:rPr>
        <w:t xml:space="preserve"> </w:t>
      </w:r>
      <w:r w:rsidRPr="008773EF">
        <w:rPr>
          <w:rFonts w:eastAsia="標楷體"/>
          <w:sz w:val="28"/>
          <w:szCs w:val="28"/>
        </w:rPr>
        <w:t>民</w:t>
      </w:r>
      <w:r w:rsidRPr="008773EF">
        <w:rPr>
          <w:rFonts w:eastAsia="標楷體"/>
          <w:sz w:val="28"/>
          <w:szCs w:val="28"/>
        </w:rPr>
        <w:t xml:space="preserve"> </w:t>
      </w:r>
      <w:r w:rsidRPr="008773EF">
        <w:rPr>
          <w:rFonts w:eastAsia="標楷體"/>
          <w:sz w:val="28"/>
          <w:szCs w:val="28"/>
        </w:rPr>
        <w:t>國</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rPr>
        <w:t>年</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rPr>
        <w:t>月</w:t>
      </w:r>
      <w:r w:rsidRPr="008773EF">
        <w:rPr>
          <w:rFonts w:eastAsia="標楷體" w:hint="eastAsia"/>
          <w:sz w:val="28"/>
          <w:szCs w:val="28"/>
          <w:u w:val="single"/>
        </w:rPr>
        <w:t xml:space="preserve">　　</w:t>
      </w:r>
      <w:r w:rsidRPr="008773EF">
        <w:rPr>
          <w:rFonts w:eastAsia="標楷體"/>
          <w:sz w:val="28"/>
          <w:szCs w:val="28"/>
          <w:u w:val="single"/>
        </w:rPr>
        <w:t xml:space="preserve">　</w:t>
      </w:r>
      <w:r w:rsidRPr="008773EF">
        <w:rPr>
          <w:rFonts w:eastAsia="標楷體"/>
          <w:sz w:val="28"/>
          <w:szCs w:val="28"/>
        </w:rPr>
        <w:t>日</w:t>
      </w:r>
    </w:p>
    <w:p w14:paraId="496CB629" w14:textId="77777777" w:rsidR="00090414" w:rsidRPr="00090414" w:rsidRDefault="00090414" w:rsidP="001E5C5F">
      <w:pPr>
        <w:spacing w:beforeLines="50" w:before="120" w:afterLines="50" w:after="120" w:line="300" w:lineRule="exact"/>
        <w:ind w:leftChars="-76" w:left="-59" w:hangingChars="51" w:hanging="123"/>
        <w:rPr>
          <w:rFonts w:ascii="標楷體" w:eastAsia="標楷體" w:hAnsi="標楷體"/>
          <w:b/>
          <w:bCs/>
        </w:rPr>
      </w:pPr>
    </w:p>
    <w:p w14:paraId="399D5743" w14:textId="77777777" w:rsidR="00FE74E4" w:rsidRDefault="00FE74E4">
      <w:pPr>
        <w:rPr>
          <w:rFonts w:ascii="標楷體" w:eastAsia="標楷體" w:hAnsi="標楷體"/>
          <w:b/>
          <w:bCs/>
        </w:rPr>
      </w:pPr>
      <w:r>
        <w:rPr>
          <w:rFonts w:ascii="標楷體" w:eastAsia="標楷體" w:hAnsi="標楷體"/>
          <w:b/>
          <w:bCs/>
        </w:rPr>
        <w:br w:type="page"/>
      </w:r>
    </w:p>
    <w:p w14:paraId="2998963D" w14:textId="5564B2C0" w:rsidR="00322AD5" w:rsidRPr="00A11C5A" w:rsidRDefault="00322AD5" w:rsidP="001E5C5F">
      <w:pPr>
        <w:spacing w:beforeLines="50" w:before="120" w:afterLines="50" w:after="120" w:line="300" w:lineRule="exact"/>
        <w:ind w:leftChars="-76" w:left="-59" w:hangingChars="51" w:hanging="123"/>
        <w:rPr>
          <w:rFonts w:ascii="標楷體" w:eastAsia="標楷體" w:hAnsi="標楷體"/>
          <w:b/>
          <w:bCs/>
        </w:rPr>
      </w:pPr>
      <w:r w:rsidRPr="00A11C5A">
        <w:rPr>
          <w:rFonts w:ascii="標楷體" w:eastAsia="標楷體" w:hAnsi="標楷體"/>
          <w:b/>
          <w:bCs/>
        </w:rPr>
        <w:lastRenderedPageBreak/>
        <w:t>附錄</w:t>
      </w:r>
      <w:r w:rsidR="00315CE7">
        <w:rPr>
          <w:rFonts w:ascii="標楷體" w:eastAsia="標楷體" w:hAnsi="標楷體" w:hint="eastAsia"/>
          <w:b/>
          <w:bCs/>
        </w:rPr>
        <w:t>3</w:t>
      </w:r>
    </w:p>
    <w:p w14:paraId="5DC867EB" w14:textId="46988F76" w:rsidR="00322AD5" w:rsidRPr="00C94260" w:rsidRDefault="00322AD5" w:rsidP="00322AD5">
      <w:pPr>
        <w:spacing w:line="320" w:lineRule="exact"/>
        <w:jc w:val="center"/>
        <w:rPr>
          <w:rFonts w:ascii="標楷體" w:eastAsia="標楷體" w:hAnsi="標楷體"/>
          <w:sz w:val="32"/>
          <w:szCs w:val="32"/>
        </w:rPr>
      </w:pPr>
      <w:bookmarkStart w:id="0" w:name="淡江大學110學年度學士班特殊選才招生報名繳費注意事項"/>
      <w:r w:rsidRPr="00322AD5">
        <w:rPr>
          <w:rFonts w:ascii="標楷體" w:eastAsia="標楷體" w:hAnsi="標楷體" w:cs="Times New Roman" w:hint="eastAsia"/>
          <w:b/>
          <w:bCs/>
          <w:sz w:val="32"/>
          <w:szCs w:val="32"/>
        </w:rPr>
        <w:t>淡江大學11</w:t>
      </w:r>
      <w:r w:rsidR="00315CE7">
        <w:rPr>
          <w:rFonts w:ascii="標楷體" w:eastAsia="標楷體" w:hAnsi="標楷體" w:cs="Times New Roman" w:hint="eastAsia"/>
          <w:b/>
          <w:bCs/>
          <w:sz w:val="32"/>
          <w:szCs w:val="32"/>
        </w:rPr>
        <w:t>1</w:t>
      </w:r>
      <w:r w:rsidRPr="00322AD5">
        <w:rPr>
          <w:rFonts w:ascii="標楷體" w:eastAsia="標楷體" w:hAnsi="標楷體" w:cs="Times New Roman" w:hint="eastAsia"/>
          <w:b/>
          <w:bCs/>
          <w:sz w:val="32"/>
          <w:szCs w:val="32"/>
        </w:rPr>
        <w:t>學年度</w:t>
      </w:r>
      <w:r w:rsidR="00B56E29" w:rsidRPr="00B56E29">
        <w:rPr>
          <w:rFonts w:ascii="標楷體" w:eastAsia="標楷體" w:hAnsi="標楷體" w:hint="eastAsia"/>
          <w:b/>
          <w:sz w:val="32"/>
          <w:szCs w:val="32"/>
        </w:rPr>
        <w:t>新住民</w:t>
      </w:r>
      <w:r w:rsidR="000071AC">
        <w:rPr>
          <w:rFonts w:ascii="標楷體" w:eastAsia="標楷體" w:hAnsi="標楷體" w:hint="eastAsia"/>
          <w:b/>
          <w:sz w:val="32"/>
          <w:szCs w:val="32"/>
        </w:rPr>
        <w:t>轉學生</w:t>
      </w:r>
      <w:r w:rsidR="00B56E29" w:rsidRPr="00B56E29">
        <w:rPr>
          <w:rFonts w:ascii="標楷體" w:eastAsia="標楷體" w:hAnsi="標楷體" w:hint="eastAsia"/>
          <w:b/>
          <w:sz w:val="32"/>
          <w:szCs w:val="32"/>
        </w:rPr>
        <w:t>入學單獨招生</w:t>
      </w:r>
      <w:r w:rsidRPr="00322AD5">
        <w:rPr>
          <w:rFonts w:ascii="標楷體" w:eastAsia="標楷體" w:hAnsi="標楷體" w:cs="Times New Roman"/>
          <w:b/>
          <w:bCs/>
          <w:sz w:val="32"/>
          <w:szCs w:val="32"/>
        </w:rPr>
        <w:t>報名</w:t>
      </w:r>
      <w:r w:rsidRPr="00322AD5">
        <w:rPr>
          <w:rFonts w:ascii="標楷體" w:eastAsia="標楷體" w:hAnsi="標楷體" w:cs="Times New Roman" w:hint="eastAsia"/>
          <w:b/>
          <w:bCs/>
          <w:sz w:val="32"/>
          <w:szCs w:val="32"/>
        </w:rPr>
        <w:t>繳費</w:t>
      </w:r>
      <w:r w:rsidRPr="00322AD5">
        <w:rPr>
          <w:rFonts w:ascii="標楷體" w:eastAsia="標楷體" w:hAnsi="標楷體" w:cs="Times New Roman"/>
          <w:b/>
          <w:bCs/>
          <w:sz w:val="32"/>
          <w:szCs w:val="32"/>
        </w:rPr>
        <w:t>注意事項</w:t>
      </w:r>
      <w:bookmarkEnd w:id="0"/>
    </w:p>
    <w:p w14:paraId="6C478054" w14:textId="77777777" w:rsidR="00322AD5" w:rsidRPr="006E0BD8" w:rsidRDefault="00322AD5" w:rsidP="006E0BD8">
      <w:pPr>
        <w:spacing w:beforeLines="50" w:before="120" w:line="240" w:lineRule="atLeast"/>
        <w:ind w:leftChars="1" w:left="2" w:right="726" w:firstLineChars="132" w:firstLine="317"/>
        <w:rPr>
          <w:rFonts w:ascii="標楷體" w:eastAsia="標楷體" w:hAnsi="標楷體"/>
          <w:bCs/>
        </w:rPr>
      </w:pPr>
      <w:r w:rsidRPr="006E0BD8">
        <w:rPr>
          <w:rFonts w:ascii="標楷體" w:eastAsia="標楷體" w:hAnsi="標楷體" w:hint="eastAsia"/>
          <w:bCs/>
        </w:rPr>
        <w:t>一</w:t>
      </w:r>
      <w:r w:rsidRPr="006E0BD8">
        <w:rPr>
          <w:rFonts w:ascii="標楷體" w:eastAsia="標楷體" w:hAnsi="標楷體"/>
          <w:bCs/>
        </w:rPr>
        <w:t>、繳費須知</w:t>
      </w:r>
    </w:p>
    <w:p w14:paraId="0E130E2E" w14:textId="77777777" w:rsidR="00322AD5" w:rsidRPr="006E0BD8" w:rsidRDefault="00322AD5" w:rsidP="006E0BD8">
      <w:pPr>
        <w:adjustRightInd w:val="0"/>
        <w:snapToGrid w:val="0"/>
        <w:spacing w:beforeLines="50" w:before="120" w:line="240" w:lineRule="atLeast"/>
        <w:ind w:leftChars="200" w:left="480" w:right="726"/>
        <w:rPr>
          <w:rFonts w:ascii="標楷體" w:eastAsia="標楷體" w:hAnsi="標楷體"/>
          <w:bCs/>
        </w:rPr>
      </w:pPr>
      <w:r w:rsidRPr="006E0BD8">
        <w:rPr>
          <w:rFonts w:ascii="標楷體" w:eastAsia="標楷體" w:hAnsi="標楷體"/>
          <w:bCs/>
        </w:rPr>
        <w:t>(</w:t>
      </w:r>
      <w:proofErr w:type="gramStart"/>
      <w:r w:rsidRPr="006E0BD8">
        <w:rPr>
          <w:rFonts w:ascii="標楷體" w:eastAsia="標楷體" w:hAnsi="標楷體"/>
          <w:bCs/>
        </w:rPr>
        <w:t>一</w:t>
      </w:r>
      <w:proofErr w:type="gramEnd"/>
      <w:r w:rsidRPr="006E0BD8">
        <w:rPr>
          <w:rFonts w:ascii="標楷體" w:eastAsia="標楷體" w:hAnsi="標楷體"/>
          <w:bCs/>
        </w:rPr>
        <w:t>)</w:t>
      </w:r>
      <w:r w:rsidRPr="006E0BD8">
        <w:rPr>
          <w:rFonts w:ascii="標楷體" w:eastAsia="標楷體" w:hAnsi="標楷體" w:hint="eastAsia"/>
          <w:bCs/>
        </w:rPr>
        <w:t xml:space="preserve"> </w:t>
      </w:r>
      <w:r w:rsidRPr="006E0BD8">
        <w:rPr>
          <w:rFonts w:ascii="標楷體" w:eastAsia="標楷體" w:hAnsi="標楷體"/>
          <w:b/>
          <w:bCs/>
        </w:rPr>
        <w:t>提款機轉帳</w:t>
      </w:r>
      <w:r w:rsidRPr="006E0BD8">
        <w:rPr>
          <w:rFonts w:ascii="標楷體" w:eastAsia="標楷體" w:hAnsi="標楷體" w:hint="eastAsia"/>
          <w:b/>
          <w:bCs/>
        </w:rPr>
        <w:t>（</w:t>
      </w:r>
      <w:r w:rsidRPr="006E0BD8">
        <w:rPr>
          <w:rFonts w:ascii="標楷體" w:eastAsia="標楷體" w:hAnsi="標楷體"/>
          <w:b/>
          <w:bCs/>
        </w:rPr>
        <w:t>需手續費</w:t>
      </w:r>
      <w:r w:rsidRPr="006E0BD8">
        <w:rPr>
          <w:rFonts w:ascii="標楷體" w:eastAsia="標楷體" w:hAnsi="標楷體" w:hint="eastAsia"/>
          <w:b/>
          <w:bCs/>
        </w:rPr>
        <w:t>）</w:t>
      </w:r>
    </w:p>
    <w:p w14:paraId="0C13B156"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１、</w:t>
      </w:r>
      <w:r w:rsidRPr="006E0BD8">
        <w:rPr>
          <w:rFonts w:ascii="標楷體" w:eastAsia="標楷體" w:hAnsi="標楷體"/>
        </w:rPr>
        <w:t>持具</w:t>
      </w:r>
      <w:r w:rsidRPr="006E0BD8">
        <w:rPr>
          <w:rFonts w:ascii="標楷體" w:eastAsia="標楷體" w:hAnsi="標楷體"/>
          <w:u w:val="single"/>
        </w:rPr>
        <w:t>有轉帳功能</w:t>
      </w:r>
      <w:r w:rsidRPr="006E0BD8">
        <w:rPr>
          <w:rFonts w:ascii="標楷體" w:eastAsia="標楷體" w:hAnsi="標楷體"/>
        </w:rPr>
        <w:t>之金融卡，至提款機進行轉帳作業。</w:t>
      </w:r>
    </w:p>
    <w:p w14:paraId="6A86F3AD"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２、</w:t>
      </w:r>
      <w:r w:rsidRPr="006E0BD8">
        <w:rPr>
          <w:rFonts w:ascii="標楷體" w:eastAsia="標楷體" w:hAnsi="標楷體"/>
        </w:rPr>
        <w:t>視各提款機功能選擇「跨行轉帳」或「其他交易」、「轉帳」；郵局請</w:t>
      </w:r>
      <w:proofErr w:type="gramStart"/>
      <w:r w:rsidRPr="006E0BD8">
        <w:rPr>
          <w:rFonts w:ascii="標楷體" w:eastAsia="標楷體" w:hAnsi="標楷體"/>
        </w:rPr>
        <w:t>採</w:t>
      </w:r>
      <w:proofErr w:type="gramEnd"/>
      <w:r w:rsidRPr="006E0BD8">
        <w:rPr>
          <w:rFonts w:ascii="標楷體" w:eastAsia="標楷體" w:hAnsi="標楷體"/>
        </w:rPr>
        <w:t>「非約定帳號」鍵入。</w:t>
      </w:r>
    </w:p>
    <w:p w14:paraId="563F1FF8"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３、</w:t>
      </w:r>
      <w:r w:rsidRPr="006E0BD8">
        <w:rPr>
          <w:rFonts w:ascii="標楷體" w:eastAsia="標楷體" w:hAnsi="標楷體"/>
        </w:rPr>
        <w:t>輸入中國信託商業銀行代號「822」。</w:t>
      </w:r>
    </w:p>
    <w:p w14:paraId="4EBA4B0E"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４、</w:t>
      </w:r>
      <w:r w:rsidRPr="006E0BD8">
        <w:rPr>
          <w:rFonts w:ascii="標楷體" w:eastAsia="標楷體" w:hAnsi="標楷體"/>
        </w:rPr>
        <w:t>輸入報名表上之繳費帳號(14碼) 例:「7929xxxxxxxxxx」</w:t>
      </w:r>
      <w:proofErr w:type="gramStart"/>
      <w:r w:rsidRPr="006E0BD8">
        <w:rPr>
          <w:rFonts w:ascii="標楷體" w:eastAsia="標楷體" w:hAnsi="標楷體" w:hint="eastAsia"/>
        </w:rPr>
        <w:t>（</w:t>
      </w:r>
      <w:proofErr w:type="gramEnd"/>
      <w:r w:rsidRPr="006E0BD8">
        <w:rPr>
          <w:rFonts w:ascii="標楷體" w:eastAsia="標楷體" w:hAnsi="標楷體"/>
        </w:rPr>
        <w:t>注意：每張報名表之帳號不同</w:t>
      </w:r>
      <w:proofErr w:type="gramStart"/>
      <w:r w:rsidRPr="006E0BD8">
        <w:rPr>
          <w:rFonts w:ascii="標楷體" w:eastAsia="標楷體" w:hAnsi="標楷體" w:hint="eastAsia"/>
        </w:rPr>
        <w:t>）</w:t>
      </w:r>
      <w:proofErr w:type="gramEnd"/>
      <w:r w:rsidRPr="006E0BD8">
        <w:rPr>
          <w:rFonts w:ascii="標楷體" w:eastAsia="標楷體" w:hAnsi="標楷體"/>
        </w:rPr>
        <w:t>。</w:t>
      </w:r>
    </w:p>
    <w:p w14:paraId="2F73E633" w14:textId="6EF9F430" w:rsidR="00BB296F"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５、</w:t>
      </w:r>
      <w:r w:rsidRPr="006E0BD8">
        <w:rPr>
          <w:rFonts w:ascii="標楷體" w:eastAsia="標楷體" w:hAnsi="標楷體"/>
        </w:rPr>
        <w:t>輸入轉入金額</w:t>
      </w:r>
      <w:r w:rsidR="00BB296F" w:rsidRPr="006E0BD8">
        <w:rPr>
          <w:rFonts w:ascii="標楷體" w:eastAsia="標楷體" w:hAnsi="標楷體"/>
        </w:rPr>
        <w:t>(注意：金額輸入錯誤時，無法完成報名手續)。</w:t>
      </w:r>
    </w:p>
    <w:p w14:paraId="2DD83E34" w14:textId="6A39712A" w:rsidR="00BB296F" w:rsidRPr="006E0BD8" w:rsidRDefault="00BB296F" w:rsidP="006E0BD8">
      <w:pPr>
        <w:adjustRightInd w:val="0"/>
        <w:snapToGrid w:val="0"/>
        <w:spacing w:line="240" w:lineRule="atLeast"/>
        <w:ind w:left="1200" w:hangingChars="500" w:hanging="1200"/>
        <w:rPr>
          <w:rFonts w:ascii="標楷體" w:eastAsia="標楷體" w:hAnsi="標楷體"/>
        </w:rPr>
      </w:pPr>
      <w:r w:rsidRPr="006E0BD8">
        <w:rPr>
          <w:rFonts w:ascii="標楷體" w:eastAsia="標楷體" w:hAnsi="標楷體" w:cs="Times New Roman" w:hint="eastAsia"/>
          <w:bCs/>
        </w:rPr>
        <w:t xml:space="preserve">　</w:t>
      </w:r>
      <w:r w:rsidR="00233E12" w:rsidRPr="006E0BD8">
        <w:rPr>
          <w:rFonts w:ascii="標楷體" w:eastAsia="標楷體" w:hAnsi="標楷體" w:cs="Times New Roman" w:hint="eastAsia"/>
          <w:bCs/>
        </w:rPr>
        <w:t xml:space="preserve">        </w:t>
      </w:r>
      <w:r w:rsidR="00B5415D" w:rsidRPr="00B5415D">
        <w:rPr>
          <w:rFonts w:ascii="標楷體" w:eastAsia="標楷體" w:hAnsi="標楷體" w:cs="Times New Roman" w:hint="eastAsia"/>
          <w:bCs/>
          <w:color w:val="FF0000"/>
        </w:rPr>
        <w:t>日間</w:t>
      </w:r>
      <w:r w:rsidRPr="006E0BD8">
        <w:rPr>
          <w:rFonts w:ascii="標楷體" w:eastAsia="標楷體" w:hAnsi="標楷體" w:hint="eastAsia"/>
          <w:color w:val="FF0000"/>
        </w:rPr>
        <w:t>學士班</w:t>
      </w:r>
      <w:r w:rsidR="00233E12" w:rsidRPr="006E0BD8">
        <w:rPr>
          <w:rFonts w:ascii="標楷體" w:eastAsia="標楷體" w:hAnsi="標楷體" w:hint="eastAsia"/>
          <w:color w:val="FF0000"/>
        </w:rPr>
        <w:t>、進修學士班</w:t>
      </w:r>
      <w:r w:rsidRPr="006E0BD8">
        <w:rPr>
          <w:rFonts w:ascii="標楷體" w:eastAsia="標楷體" w:hAnsi="標楷體" w:hint="eastAsia"/>
        </w:rPr>
        <w:t>：</w:t>
      </w:r>
      <w:r w:rsidRPr="006E0BD8">
        <w:rPr>
          <w:rFonts w:ascii="標楷體" w:eastAsia="標楷體" w:hAnsi="標楷體" w:cs="Times New Roman" w:hint="eastAsia"/>
          <w:bCs/>
        </w:rPr>
        <w:t>新臺幣</w:t>
      </w:r>
      <w:r w:rsidRPr="006E0BD8">
        <w:rPr>
          <w:rFonts w:ascii="標楷體" w:eastAsia="標楷體" w:hAnsi="標楷體" w:cs="Times New Roman"/>
          <w:bCs/>
          <w:color w:val="FF0000"/>
        </w:rPr>
        <w:t>1,</w:t>
      </w:r>
      <w:r w:rsidR="00911213">
        <w:rPr>
          <w:rFonts w:ascii="標楷體" w:eastAsia="標楷體" w:hAnsi="標楷體" w:cs="Times New Roman" w:hint="eastAsia"/>
          <w:bCs/>
          <w:color w:val="FF0000"/>
        </w:rPr>
        <w:t>35</w:t>
      </w:r>
      <w:r w:rsidRPr="006E0BD8">
        <w:rPr>
          <w:rFonts w:ascii="標楷體" w:eastAsia="標楷體" w:hAnsi="標楷體" w:cs="Times New Roman"/>
          <w:bCs/>
          <w:color w:val="FF0000"/>
        </w:rPr>
        <w:t>0</w:t>
      </w:r>
      <w:r w:rsidR="00621380" w:rsidRPr="006E0BD8">
        <w:rPr>
          <w:rFonts w:ascii="標楷體" w:eastAsia="標楷體" w:hAnsi="標楷體" w:cs="Times New Roman" w:hint="eastAsia"/>
          <w:bCs/>
          <w:color w:val="FF0000"/>
        </w:rPr>
        <w:t>元</w:t>
      </w:r>
    </w:p>
    <w:p w14:paraId="74E67182"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６、</w:t>
      </w:r>
      <w:r w:rsidRPr="006E0BD8">
        <w:rPr>
          <w:rFonts w:ascii="標楷體" w:eastAsia="標楷體" w:hAnsi="標楷體"/>
        </w:rPr>
        <w:t>務必核對「轉入帳號」及「繳款金額」，並確認轉帳扣款成功。</w:t>
      </w:r>
    </w:p>
    <w:p w14:paraId="479D916C" w14:textId="77777777" w:rsidR="00322AD5" w:rsidRPr="006E0BD8" w:rsidRDefault="00322AD5" w:rsidP="006E0BD8">
      <w:pPr>
        <w:adjustRightInd w:val="0"/>
        <w:snapToGrid w:val="0"/>
        <w:spacing w:line="240" w:lineRule="atLeast"/>
        <w:ind w:leftChars="300" w:left="1200" w:hangingChars="200" w:hanging="480"/>
        <w:rPr>
          <w:rFonts w:ascii="標楷體" w:eastAsia="標楷體" w:hAnsi="標楷體"/>
        </w:rPr>
      </w:pPr>
      <w:r w:rsidRPr="006E0BD8">
        <w:rPr>
          <w:rFonts w:ascii="標楷體" w:eastAsia="標楷體" w:hAnsi="標楷體" w:hint="eastAsia"/>
        </w:rPr>
        <w:t>７、</w:t>
      </w:r>
      <w:r w:rsidRPr="006E0BD8">
        <w:rPr>
          <w:rFonts w:ascii="標楷體" w:eastAsia="標楷體" w:hAnsi="標楷體"/>
        </w:rPr>
        <w:t>「交易明細單」即繳費收據，請列印保留，以便日後若有</w:t>
      </w:r>
      <w:proofErr w:type="gramStart"/>
      <w:r w:rsidRPr="006E0BD8">
        <w:rPr>
          <w:rFonts w:ascii="標楷體" w:eastAsia="標楷體" w:hAnsi="標楷體"/>
        </w:rPr>
        <w:t>疑義時核帳</w:t>
      </w:r>
      <w:proofErr w:type="gramEnd"/>
      <w:r w:rsidRPr="006E0BD8">
        <w:rPr>
          <w:rFonts w:ascii="標楷體" w:eastAsia="標楷體" w:hAnsi="標楷體"/>
        </w:rPr>
        <w:t>之用。</w:t>
      </w:r>
    </w:p>
    <w:p w14:paraId="02E0A631" w14:textId="77777777" w:rsidR="00322AD5" w:rsidRPr="006E0BD8" w:rsidRDefault="00322AD5" w:rsidP="0035442A">
      <w:pPr>
        <w:adjustRightInd w:val="0"/>
        <w:snapToGrid w:val="0"/>
        <w:spacing w:line="240" w:lineRule="atLeast"/>
        <w:ind w:leftChars="200" w:left="480" w:right="726"/>
        <w:rPr>
          <w:rFonts w:ascii="標楷體" w:eastAsia="標楷體" w:hAnsi="標楷體"/>
          <w:bCs/>
        </w:rPr>
      </w:pPr>
      <w:r w:rsidRPr="006E0BD8">
        <w:rPr>
          <w:rFonts w:ascii="標楷體" w:eastAsia="標楷體" w:hAnsi="標楷體"/>
          <w:bCs/>
        </w:rPr>
        <w:t>(二)</w:t>
      </w:r>
      <w:r w:rsidRPr="006E0BD8">
        <w:rPr>
          <w:rFonts w:ascii="標楷體" w:eastAsia="標楷體" w:hAnsi="標楷體" w:hint="eastAsia"/>
          <w:bCs/>
        </w:rPr>
        <w:t xml:space="preserve"> </w:t>
      </w:r>
      <w:r w:rsidRPr="006E0BD8">
        <w:rPr>
          <w:rFonts w:ascii="標楷體" w:eastAsia="標楷體" w:hAnsi="標楷體"/>
          <w:b/>
          <w:bCs/>
        </w:rPr>
        <w:t>中國信託</w:t>
      </w:r>
      <w:r w:rsidRPr="006E0BD8">
        <w:rPr>
          <w:rFonts w:ascii="標楷體" w:eastAsia="標楷體" w:hAnsi="標楷體"/>
          <w:b/>
        </w:rPr>
        <w:t>商業</w:t>
      </w:r>
      <w:r w:rsidRPr="006E0BD8">
        <w:rPr>
          <w:rFonts w:ascii="標楷體" w:eastAsia="標楷體" w:hAnsi="標楷體"/>
          <w:b/>
          <w:bCs/>
        </w:rPr>
        <w:t>銀行櫃檯繳費</w:t>
      </w:r>
      <w:r w:rsidRPr="006E0BD8">
        <w:rPr>
          <w:rFonts w:ascii="標楷體" w:eastAsia="標楷體" w:hAnsi="標楷體" w:hint="eastAsia"/>
          <w:b/>
          <w:bCs/>
        </w:rPr>
        <w:t>（</w:t>
      </w:r>
      <w:r w:rsidRPr="006E0BD8">
        <w:rPr>
          <w:rFonts w:ascii="標楷體" w:eastAsia="標楷體" w:hAnsi="標楷體"/>
          <w:b/>
          <w:bCs/>
        </w:rPr>
        <w:t>不需手續費</w:t>
      </w:r>
      <w:r w:rsidRPr="006E0BD8">
        <w:rPr>
          <w:rFonts w:ascii="標楷體" w:eastAsia="標楷體" w:hAnsi="標楷體" w:hint="eastAsia"/>
          <w:b/>
          <w:bCs/>
        </w:rPr>
        <w:t>）</w:t>
      </w:r>
    </w:p>
    <w:p w14:paraId="7F5463FD" w14:textId="77777777" w:rsidR="00322AD5" w:rsidRPr="006E0BD8" w:rsidRDefault="00322AD5" w:rsidP="00B165DE">
      <w:pPr>
        <w:widowControl w:val="0"/>
        <w:numPr>
          <w:ilvl w:val="0"/>
          <w:numId w:val="5"/>
        </w:numPr>
        <w:adjustRightInd w:val="0"/>
        <w:snapToGrid w:val="0"/>
        <w:spacing w:line="240" w:lineRule="atLeast"/>
        <w:ind w:left="1163" w:hanging="454"/>
        <w:rPr>
          <w:rFonts w:ascii="標楷體" w:eastAsia="標楷體" w:hAnsi="標楷體"/>
        </w:rPr>
      </w:pPr>
      <w:r w:rsidRPr="006E0BD8">
        <w:rPr>
          <w:rFonts w:ascii="標楷體" w:eastAsia="標楷體" w:hAnsi="標楷體"/>
        </w:rPr>
        <w:t>告知中國信託商業銀行行員作業流程為：寫「代收業務繳款專用單」鍵入「7」批次存入交易。</w:t>
      </w:r>
    </w:p>
    <w:p w14:paraId="638CD7F9" w14:textId="0727893D" w:rsidR="00322AD5" w:rsidRPr="006E0BD8" w:rsidRDefault="00322AD5" w:rsidP="00B165DE">
      <w:pPr>
        <w:widowControl w:val="0"/>
        <w:numPr>
          <w:ilvl w:val="0"/>
          <w:numId w:val="5"/>
        </w:numPr>
        <w:adjustRightInd w:val="0"/>
        <w:snapToGrid w:val="0"/>
        <w:spacing w:line="240" w:lineRule="atLeast"/>
        <w:ind w:hanging="871"/>
        <w:rPr>
          <w:rFonts w:ascii="標楷體" w:eastAsia="標楷體" w:hAnsi="標楷體"/>
        </w:rPr>
      </w:pPr>
      <w:r w:rsidRPr="006E0BD8">
        <w:rPr>
          <w:rFonts w:ascii="標楷體" w:eastAsia="標楷體" w:hAnsi="標楷體"/>
        </w:rPr>
        <w:t>受款人名稱：</w:t>
      </w:r>
      <w:r w:rsidRPr="006E0BD8">
        <w:rPr>
          <w:rFonts w:ascii="標楷體" w:eastAsia="標楷體" w:hAnsi="標楷體" w:hint="eastAsia"/>
        </w:rPr>
        <w:t>淡江大學學校財團法人</w:t>
      </w:r>
      <w:r w:rsidRPr="006E0BD8">
        <w:rPr>
          <w:rFonts w:ascii="標楷體" w:eastAsia="標楷體" w:hAnsi="標楷體"/>
          <w:bCs/>
        </w:rPr>
        <w:t>淡江大學</w:t>
      </w:r>
      <w:r w:rsidRPr="006E0BD8">
        <w:rPr>
          <w:rFonts w:ascii="標楷體" w:eastAsia="標楷體" w:hAnsi="標楷體"/>
        </w:rPr>
        <w:t>。</w:t>
      </w:r>
    </w:p>
    <w:p w14:paraId="2D464DFD" w14:textId="77777777" w:rsidR="00322AD5" w:rsidRPr="006E0BD8" w:rsidRDefault="00322AD5" w:rsidP="00B165DE">
      <w:pPr>
        <w:widowControl w:val="0"/>
        <w:numPr>
          <w:ilvl w:val="0"/>
          <w:numId w:val="5"/>
        </w:numPr>
        <w:adjustRightInd w:val="0"/>
        <w:snapToGrid w:val="0"/>
        <w:spacing w:line="240" w:lineRule="atLeast"/>
        <w:ind w:left="1163" w:hanging="454"/>
        <w:rPr>
          <w:rFonts w:ascii="標楷體" w:eastAsia="標楷體" w:hAnsi="標楷體"/>
        </w:rPr>
      </w:pPr>
      <w:r w:rsidRPr="006E0BD8">
        <w:rPr>
          <w:rFonts w:ascii="標楷體" w:eastAsia="標楷體" w:hAnsi="標楷體"/>
        </w:rPr>
        <w:t>填寫報名表上之繳費帳號(14碼) 例：「7929 xxxxxxxxxx 」</w:t>
      </w:r>
      <w:proofErr w:type="gramStart"/>
      <w:r w:rsidRPr="006E0BD8">
        <w:rPr>
          <w:rFonts w:ascii="標楷體" w:eastAsia="標楷體" w:hAnsi="標楷體" w:hint="eastAsia"/>
        </w:rPr>
        <w:t>（</w:t>
      </w:r>
      <w:proofErr w:type="gramEnd"/>
      <w:r w:rsidRPr="006E0BD8">
        <w:rPr>
          <w:rFonts w:ascii="標楷體" w:eastAsia="標楷體" w:hAnsi="標楷體"/>
        </w:rPr>
        <w:t>注意：每張報名表之帳號不同)。</w:t>
      </w:r>
    </w:p>
    <w:p w14:paraId="0359753A" w14:textId="15BE423A" w:rsidR="008704E6" w:rsidRPr="006E0BD8" w:rsidRDefault="00322AD5" w:rsidP="00B165DE">
      <w:pPr>
        <w:widowControl w:val="0"/>
        <w:numPr>
          <w:ilvl w:val="0"/>
          <w:numId w:val="5"/>
        </w:numPr>
        <w:adjustRightInd w:val="0"/>
        <w:snapToGrid w:val="0"/>
        <w:spacing w:line="240" w:lineRule="atLeast"/>
        <w:ind w:left="1163" w:hanging="454"/>
        <w:rPr>
          <w:rFonts w:ascii="標楷體" w:eastAsia="標楷體" w:hAnsi="標楷體"/>
        </w:rPr>
      </w:pPr>
      <w:r w:rsidRPr="006E0BD8">
        <w:rPr>
          <w:rFonts w:ascii="標楷體" w:eastAsia="標楷體" w:hAnsi="標楷體"/>
        </w:rPr>
        <w:t>填寫繳費金額</w:t>
      </w:r>
      <w:proofErr w:type="gramStart"/>
      <w:r w:rsidR="008704E6" w:rsidRPr="006E0BD8">
        <w:rPr>
          <w:rFonts w:ascii="標楷體" w:eastAsia="標楷體" w:hAnsi="標楷體" w:hint="eastAsia"/>
        </w:rPr>
        <w:t>—</w:t>
      </w:r>
      <w:proofErr w:type="gramEnd"/>
      <w:r w:rsidR="00B5415D">
        <w:rPr>
          <w:rFonts w:ascii="標楷體" w:eastAsia="標楷體" w:hAnsi="標楷體" w:hint="eastAsia"/>
          <w:color w:val="FF0000"/>
        </w:rPr>
        <w:t>日間學</w:t>
      </w:r>
      <w:r w:rsidR="008704E6" w:rsidRPr="006E0BD8">
        <w:rPr>
          <w:rFonts w:ascii="標楷體" w:eastAsia="標楷體" w:hAnsi="標楷體" w:hint="eastAsia"/>
          <w:color w:val="FF0000"/>
        </w:rPr>
        <w:t>士班</w:t>
      </w:r>
      <w:r w:rsidR="00233E12" w:rsidRPr="006E0BD8">
        <w:rPr>
          <w:rFonts w:ascii="標楷體" w:eastAsia="標楷體" w:hAnsi="標楷體" w:hint="eastAsia"/>
          <w:color w:val="FF0000"/>
        </w:rPr>
        <w:t>、進修學士班</w:t>
      </w:r>
      <w:r w:rsidR="008704E6" w:rsidRPr="006E0BD8">
        <w:rPr>
          <w:rFonts w:ascii="標楷體" w:eastAsia="標楷體" w:hAnsi="標楷體" w:hint="eastAsia"/>
        </w:rPr>
        <w:t>：</w:t>
      </w:r>
      <w:r w:rsidR="008704E6" w:rsidRPr="006E0BD8">
        <w:rPr>
          <w:rFonts w:ascii="標楷體" w:eastAsia="標楷體" w:hAnsi="標楷體" w:cs="Times New Roman" w:hint="eastAsia"/>
          <w:bCs/>
        </w:rPr>
        <w:t>新臺幣</w:t>
      </w:r>
      <w:r w:rsidR="008704E6" w:rsidRPr="006E0BD8">
        <w:rPr>
          <w:rFonts w:ascii="標楷體" w:eastAsia="標楷體" w:hAnsi="標楷體" w:cs="Times New Roman"/>
          <w:bCs/>
          <w:color w:val="FF0000"/>
        </w:rPr>
        <w:t>1,</w:t>
      </w:r>
      <w:r w:rsidR="00B5415D">
        <w:rPr>
          <w:rFonts w:ascii="標楷體" w:eastAsia="標楷體" w:hAnsi="標楷體" w:cs="Times New Roman" w:hint="eastAsia"/>
          <w:bCs/>
          <w:color w:val="FF0000"/>
        </w:rPr>
        <w:t>35</w:t>
      </w:r>
      <w:r w:rsidR="008704E6" w:rsidRPr="006E0BD8">
        <w:rPr>
          <w:rFonts w:ascii="標楷體" w:eastAsia="標楷體" w:hAnsi="標楷體" w:cs="Times New Roman"/>
          <w:bCs/>
          <w:color w:val="FF0000"/>
        </w:rPr>
        <w:t>0</w:t>
      </w:r>
      <w:r w:rsidR="00621380" w:rsidRPr="006E0BD8">
        <w:rPr>
          <w:rFonts w:ascii="標楷體" w:eastAsia="標楷體" w:hAnsi="標楷體" w:cs="Times New Roman" w:hint="eastAsia"/>
          <w:bCs/>
          <w:color w:val="FF0000"/>
        </w:rPr>
        <w:t>元</w:t>
      </w:r>
    </w:p>
    <w:p w14:paraId="7D2AB747" w14:textId="15FE21CD" w:rsidR="00322AD5" w:rsidRPr="006E0BD8" w:rsidRDefault="008704E6" w:rsidP="006E0BD8">
      <w:pPr>
        <w:widowControl w:val="0"/>
        <w:adjustRightInd w:val="0"/>
        <w:snapToGrid w:val="0"/>
        <w:spacing w:line="240" w:lineRule="atLeast"/>
        <w:ind w:left="709"/>
        <w:rPr>
          <w:rFonts w:ascii="標楷體" w:eastAsia="標楷體" w:hAnsi="標楷體"/>
        </w:rPr>
      </w:pPr>
      <w:r w:rsidRPr="006E0BD8">
        <w:rPr>
          <w:rFonts w:ascii="標楷體" w:eastAsia="標楷體" w:hAnsi="標楷體" w:hint="eastAsia"/>
        </w:rPr>
        <w:t xml:space="preserve">　　</w:t>
      </w:r>
      <w:r w:rsidR="00322AD5" w:rsidRPr="006E0BD8">
        <w:rPr>
          <w:rFonts w:ascii="標楷體" w:eastAsia="標楷體" w:hAnsi="標楷體"/>
        </w:rPr>
        <w:t>(注意：金額輸入錯誤時，無法完成報名手續</w:t>
      </w:r>
      <w:r w:rsidR="00322AD5" w:rsidRPr="006E0BD8">
        <w:rPr>
          <w:rFonts w:ascii="標楷體" w:eastAsia="標楷體" w:hAnsi="標楷體" w:hint="eastAsia"/>
        </w:rPr>
        <w:t>)</w:t>
      </w:r>
      <w:r w:rsidR="00322AD5" w:rsidRPr="006E0BD8">
        <w:rPr>
          <w:rFonts w:ascii="標楷體" w:eastAsia="標楷體" w:hAnsi="標楷體"/>
        </w:rPr>
        <w:t>。</w:t>
      </w:r>
    </w:p>
    <w:p w14:paraId="6AC60CDC" w14:textId="77777777" w:rsidR="00322AD5" w:rsidRPr="006E0BD8" w:rsidRDefault="00322AD5" w:rsidP="00B165DE">
      <w:pPr>
        <w:widowControl w:val="0"/>
        <w:numPr>
          <w:ilvl w:val="0"/>
          <w:numId w:val="5"/>
        </w:numPr>
        <w:adjustRightInd w:val="0"/>
        <w:snapToGrid w:val="0"/>
        <w:spacing w:line="240" w:lineRule="atLeast"/>
        <w:ind w:hanging="871"/>
        <w:rPr>
          <w:rFonts w:ascii="標楷體" w:eastAsia="標楷體" w:hAnsi="標楷體"/>
        </w:rPr>
      </w:pPr>
      <w:r w:rsidRPr="006E0BD8">
        <w:rPr>
          <w:rFonts w:ascii="標楷體" w:eastAsia="標楷體" w:hAnsi="標楷體"/>
        </w:rPr>
        <w:t>填寫繳款人姓名及聯絡電話，</w:t>
      </w:r>
      <w:proofErr w:type="gramStart"/>
      <w:r w:rsidRPr="006E0BD8">
        <w:rPr>
          <w:rFonts w:ascii="標楷體" w:eastAsia="標楷體" w:hAnsi="標楷體"/>
        </w:rPr>
        <w:t>免填身分</w:t>
      </w:r>
      <w:proofErr w:type="gramEnd"/>
      <w:r w:rsidRPr="006E0BD8">
        <w:rPr>
          <w:rFonts w:ascii="標楷體" w:eastAsia="標楷體" w:hAnsi="標楷體"/>
        </w:rPr>
        <w:t>證字號欄。</w:t>
      </w:r>
    </w:p>
    <w:p w14:paraId="4AE84DAE" w14:textId="57B20F59" w:rsidR="00322AD5" w:rsidRPr="006E0BD8" w:rsidRDefault="00322AD5" w:rsidP="00B165DE">
      <w:pPr>
        <w:widowControl w:val="0"/>
        <w:numPr>
          <w:ilvl w:val="0"/>
          <w:numId w:val="5"/>
        </w:numPr>
        <w:adjustRightInd w:val="0"/>
        <w:snapToGrid w:val="0"/>
        <w:spacing w:line="240" w:lineRule="atLeast"/>
        <w:ind w:left="1163" w:hanging="454"/>
        <w:rPr>
          <w:rFonts w:ascii="標楷體" w:eastAsia="標楷體" w:hAnsi="標楷體"/>
        </w:rPr>
      </w:pPr>
      <w:r w:rsidRPr="006E0BD8">
        <w:rPr>
          <w:rFonts w:ascii="標楷體" w:eastAsia="標楷體" w:hAnsi="標楷體"/>
        </w:rPr>
        <w:t>專用單第二聯收據即考生之繳費收據，請妥為保留，以便日後若有疑義</w:t>
      </w:r>
      <w:proofErr w:type="gramStart"/>
      <w:r w:rsidRPr="006E0BD8">
        <w:rPr>
          <w:rFonts w:ascii="標楷體" w:eastAsia="標楷體" w:hAnsi="標楷體"/>
        </w:rPr>
        <w:t>時核帳用</w:t>
      </w:r>
      <w:proofErr w:type="gramEnd"/>
      <w:r w:rsidRPr="006E0BD8">
        <w:rPr>
          <w:rFonts w:ascii="標楷體" w:eastAsia="標楷體" w:hAnsi="標楷體"/>
        </w:rPr>
        <w:t>。</w:t>
      </w:r>
    </w:p>
    <w:p w14:paraId="4CF8EC7E" w14:textId="77777777" w:rsidR="00322AD5" w:rsidRPr="006E0BD8" w:rsidRDefault="00322AD5" w:rsidP="0035442A">
      <w:pPr>
        <w:adjustRightInd w:val="0"/>
        <w:snapToGrid w:val="0"/>
        <w:spacing w:line="240" w:lineRule="atLeast"/>
        <w:ind w:leftChars="200" w:left="480" w:right="726"/>
        <w:rPr>
          <w:rFonts w:ascii="標楷體" w:eastAsia="標楷體" w:hAnsi="標楷體"/>
          <w:bCs/>
        </w:rPr>
      </w:pPr>
      <w:r w:rsidRPr="006E0BD8">
        <w:rPr>
          <w:rFonts w:ascii="標楷體" w:eastAsia="標楷體" w:hAnsi="標楷體"/>
          <w:bCs/>
        </w:rPr>
        <w:t>(三)</w:t>
      </w:r>
      <w:r w:rsidRPr="006E0BD8">
        <w:rPr>
          <w:rFonts w:ascii="標楷體" w:eastAsia="標楷體" w:hAnsi="標楷體" w:hint="eastAsia"/>
          <w:bCs/>
        </w:rPr>
        <w:t xml:space="preserve"> </w:t>
      </w:r>
      <w:r w:rsidRPr="006E0BD8">
        <w:rPr>
          <w:rFonts w:ascii="標楷體" w:eastAsia="標楷體" w:hAnsi="標楷體"/>
          <w:b/>
          <w:bCs/>
        </w:rPr>
        <w:t>各銀行/郵局櫃檯匯款</w:t>
      </w:r>
      <w:r w:rsidRPr="006E0BD8">
        <w:rPr>
          <w:rFonts w:ascii="標楷體" w:eastAsia="標楷體" w:hAnsi="標楷體" w:hint="eastAsia"/>
          <w:b/>
          <w:bCs/>
        </w:rPr>
        <w:t>（</w:t>
      </w:r>
      <w:r w:rsidRPr="006E0BD8">
        <w:rPr>
          <w:rFonts w:ascii="標楷體" w:eastAsia="標楷體" w:hAnsi="標楷體"/>
          <w:b/>
          <w:bCs/>
        </w:rPr>
        <w:t>需手續費</w:t>
      </w:r>
      <w:r w:rsidRPr="006E0BD8">
        <w:rPr>
          <w:rFonts w:ascii="標楷體" w:eastAsia="標楷體" w:hAnsi="標楷體" w:hint="eastAsia"/>
          <w:b/>
          <w:bCs/>
        </w:rPr>
        <w:t>）</w:t>
      </w:r>
    </w:p>
    <w:p w14:paraId="04958747" w14:textId="77777777" w:rsidR="00322AD5" w:rsidRPr="006E0BD8" w:rsidRDefault="00322AD5" w:rsidP="00B165DE">
      <w:pPr>
        <w:widowControl w:val="0"/>
        <w:numPr>
          <w:ilvl w:val="0"/>
          <w:numId w:val="6"/>
        </w:numPr>
        <w:adjustRightInd w:val="0"/>
        <w:snapToGrid w:val="0"/>
        <w:spacing w:line="240" w:lineRule="atLeast"/>
        <w:ind w:right="725" w:hanging="871"/>
        <w:rPr>
          <w:rFonts w:ascii="標楷體" w:eastAsia="標楷體" w:hAnsi="標楷體"/>
        </w:rPr>
      </w:pPr>
      <w:r w:rsidRPr="006E0BD8">
        <w:rPr>
          <w:rFonts w:ascii="標楷體" w:eastAsia="標楷體" w:hAnsi="標楷體"/>
        </w:rPr>
        <w:t>填寫匯款單。</w:t>
      </w:r>
    </w:p>
    <w:p w14:paraId="777358AD" w14:textId="77777777" w:rsidR="00322AD5" w:rsidRPr="006E0BD8" w:rsidRDefault="00322AD5" w:rsidP="00B165DE">
      <w:pPr>
        <w:widowControl w:val="0"/>
        <w:numPr>
          <w:ilvl w:val="0"/>
          <w:numId w:val="6"/>
        </w:numPr>
        <w:adjustRightInd w:val="0"/>
        <w:snapToGrid w:val="0"/>
        <w:spacing w:line="240" w:lineRule="atLeast"/>
        <w:ind w:right="725" w:hanging="871"/>
        <w:rPr>
          <w:rFonts w:ascii="標楷體" w:eastAsia="標楷體" w:hAnsi="標楷體"/>
        </w:rPr>
      </w:pPr>
      <w:r w:rsidRPr="006E0BD8">
        <w:rPr>
          <w:rFonts w:ascii="標楷體" w:eastAsia="標楷體" w:hAnsi="標楷體"/>
        </w:rPr>
        <w:t>填寫受款行：中國信託商業銀行代號「822」，</w:t>
      </w:r>
      <w:proofErr w:type="gramStart"/>
      <w:r w:rsidRPr="006E0BD8">
        <w:rPr>
          <w:rFonts w:ascii="標楷體" w:eastAsia="標楷體" w:hAnsi="標楷體"/>
        </w:rPr>
        <w:t>敦</w:t>
      </w:r>
      <w:proofErr w:type="gramEnd"/>
      <w:r w:rsidRPr="006E0BD8">
        <w:rPr>
          <w:rFonts w:ascii="標楷體" w:eastAsia="標楷體" w:hAnsi="標楷體"/>
        </w:rPr>
        <w:t>南分行代號「0163」。</w:t>
      </w:r>
    </w:p>
    <w:p w14:paraId="1F1DD34B" w14:textId="52C0B8A1" w:rsidR="00322AD5" w:rsidRPr="006E0BD8" w:rsidRDefault="00322AD5" w:rsidP="00B165DE">
      <w:pPr>
        <w:widowControl w:val="0"/>
        <w:numPr>
          <w:ilvl w:val="0"/>
          <w:numId w:val="6"/>
        </w:numPr>
        <w:adjustRightInd w:val="0"/>
        <w:snapToGrid w:val="0"/>
        <w:spacing w:line="240" w:lineRule="atLeast"/>
        <w:ind w:right="725" w:hanging="871"/>
        <w:rPr>
          <w:rFonts w:ascii="標楷體" w:eastAsia="標楷體" w:hAnsi="標楷體"/>
        </w:rPr>
      </w:pPr>
      <w:r w:rsidRPr="006E0BD8">
        <w:rPr>
          <w:rFonts w:ascii="標楷體" w:eastAsia="標楷體" w:hAnsi="標楷體"/>
          <w:bCs/>
        </w:rPr>
        <w:t>戶名：</w:t>
      </w:r>
      <w:r w:rsidRPr="006E0BD8">
        <w:rPr>
          <w:rFonts w:ascii="標楷體" w:eastAsia="標楷體" w:hAnsi="標楷體" w:hint="eastAsia"/>
          <w:bCs/>
        </w:rPr>
        <w:t>淡江大學</w:t>
      </w:r>
      <w:r w:rsidR="00782FC3" w:rsidRPr="006E0BD8">
        <w:rPr>
          <w:rFonts w:ascii="標楷體" w:eastAsia="標楷體" w:hAnsi="標楷體" w:hint="eastAsia"/>
          <w:bCs/>
        </w:rPr>
        <w:t>學校</w:t>
      </w:r>
      <w:r w:rsidRPr="006E0BD8">
        <w:rPr>
          <w:rFonts w:ascii="標楷體" w:eastAsia="標楷體" w:hAnsi="標楷體" w:hint="eastAsia"/>
        </w:rPr>
        <w:t>財團法人</w:t>
      </w:r>
      <w:r w:rsidRPr="006E0BD8">
        <w:rPr>
          <w:rFonts w:ascii="標楷體" w:eastAsia="標楷體" w:hAnsi="標楷體"/>
          <w:bCs/>
        </w:rPr>
        <w:t>淡江大學。</w:t>
      </w:r>
    </w:p>
    <w:p w14:paraId="563FB432" w14:textId="77777777" w:rsidR="00322AD5" w:rsidRPr="006E0BD8" w:rsidRDefault="00322AD5" w:rsidP="00B165DE">
      <w:pPr>
        <w:widowControl w:val="0"/>
        <w:numPr>
          <w:ilvl w:val="0"/>
          <w:numId w:val="6"/>
        </w:numPr>
        <w:adjustRightInd w:val="0"/>
        <w:snapToGrid w:val="0"/>
        <w:spacing w:line="240" w:lineRule="atLeast"/>
        <w:ind w:left="1163" w:right="-19" w:hanging="454"/>
        <w:rPr>
          <w:rFonts w:ascii="標楷體" w:eastAsia="標楷體" w:hAnsi="標楷體"/>
        </w:rPr>
      </w:pPr>
      <w:r w:rsidRPr="006E0BD8">
        <w:rPr>
          <w:rFonts w:ascii="標楷體" w:eastAsia="標楷體" w:hAnsi="標楷體"/>
        </w:rPr>
        <w:t>填寫報名表上之繳費帳號(14碼)「7929xxxxxxxxxx」。</w:t>
      </w:r>
      <w:proofErr w:type="gramStart"/>
      <w:r w:rsidRPr="006E0BD8">
        <w:rPr>
          <w:rFonts w:ascii="標楷體" w:eastAsia="標楷體" w:hAnsi="標楷體" w:hint="eastAsia"/>
        </w:rPr>
        <w:t>（</w:t>
      </w:r>
      <w:proofErr w:type="gramEnd"/>
      <w:r w:rsidRPr="006E0BD8">
        <w:rPr>
          <w:rFonts w:ascii="標楷體" w:eastAsia="標楷體" w:hAnsi="標楷體"/>
        </w:rPr>
        <w:t>注意：每張報名表之帳號不同</w:t>
      </w:r>
      <w:proofErr w:type="gramStart"/>
      <w:r w:rsidRPr="006E0BD8">
        <w:rPr>
          <w:rFonts w:ascii="標楷體" w:eastAsia="標楷體" w:hAnsi="標楷體" w:hint="eastAsia"/>
        </w:rPr>
        <w:t>）</w:t>
      </w:r>
      <w:proofErr w:type="gramEnd"/>
      <w:r w:rsidRPr="006E0BD8">
        <w:rPr>
          <w:rFonts w:ascii="標楷體" w:eastAsia="標楷體" w:hAnsi="標楷體"/>
        </w:rPr>
        <w:t>。</w:t>
      </w:r>
    </w:p>
    <w:p w14:paraId="64F0B4BC" w14:textId="5C8DBB49" w:rsidR="00322AD5" w:rsidRPr="006E0BD8" w:rsidRDefault="008704E6" w:rsidP="00B165DE">
      <w:pPr>
        <w:widowControl w:val="0"/>
        <w:numPr>
          <w:ilvl w:val="0"/>
          <w:numId w:val="6"/>
        </w:numPr>
        <w:adjustRightInd w:val="0"/>
        <w:snapToGrid w:val="0"/>
        <w:spacing w:line="240" w:lineRule="atLeast"/>
        <w:ind w:leftChars="295" w:left="1188" w:right="-159" w:hangingChars="200"/>
        <w:rPr>
          <w:rFonts w:ascii="標楷體" w:eastAsia="標楷體" w:hAnsi="標楷體"/>
        </w:rPr>
      </w:pPr>
      <w:r w:rsidRPr="006E0BD8">
        <w:rPr>
          <w:rFonts w:ascii="標楷體" w:eastAsia="標楷體" w:hAnsi="標楷體"/>
        </w:rPr>
        <w:t>填寫繳費金額</w:t>
      </w:r>
      <w:proofErr w:type="gramStart"/>
      <w:r w:rsidRPr="006E0BD8">
        <w:rPr>
          <w:rFonts w:ascii="標楷體" w:eastAsia="標楷體" w:hAnsi="標楷體" w:hint="eastAsia"/>
        </w:rPr>
        <w:t>—</w:t>
      </w:r>
      <w:proofErr w:type="gramEnd"/>
      <w:r w:rsidR="00B5415D" w:rsidRPr="00B5415D">
        <w:rPr>
          <w:rFonts w:ascii="標楷體" w:eastAsia="標楷體" w:hAnsi="標楷體" w:hint="eastAsia"/>
          <w:color w:val="FF0000"/>
        </w:rPr>
        <w:t>日間</w:t>
      </w:r>
      <w:r w:rsidRPr="006E0BD8">
        <w:rPr>
          <w:rFonts w:ascii="標楷體" w:eastAsia="標楷體" w:hAnsi="標楷體" w:hint="eastAsia"/>
          <w:color w:val="FF0000"/>
        </w:rPr>
        <w:t>學士班</w:t>
      </w:r>
      <w:r w:rsidR="00233E12" w:rsidRPr="006E0BD8">
        <w:rPr>
          <w:rFonts w:ascii="標楷體" w:eastAsia="標楷體" w:hAnsi="標楷體" w:hint="eastAsia"/>
          <w:color w:val="FF0000"/>
        </w:rPr>
        <w:t>、進修學士班</w:t>
      </w:r>
      <w:r w:rsidRPr="006E0BD8">
        <w:rPr>
          <w:rFonts w:ascii="標楷體" w:eastAsia="標楷體" w:hAnsi="標楷體" w:hint="eastAsia"/>
        </w:rPr>
        <w:t>：</w:t>
      </w:r>
      <w:r w:rsidRPr="006E0BD8">
        <w:rPr>
          <w:rFonts w:ascii="標楷體" w:eastAsia="標楷體" w:hAnsi="標楷體" w:cs="Times New Roman" w:hint="eastAsia"/>
          <w:bCs/>
        </w:rPr>
        <w:t>新臺幣</w:t>
      </w:r>
      <w:r w:rsidRPr="006E0BD8">
        <w:rPr>
          <w:rFonts w:ascii="標楷體" w:eastAsia="標楷體" w:hAnsi="標楷體" w:cs="Times New Roman"/>
          <w:bCs/>
          <w:color w:val="FF0000"/>
        </w:rPr>
        <w:t>1,</w:t>
      </w:r>
      <w:r w:rsidR="009D47BC">
        <w:rPr>
          <w:rFonts w:ascii="標楷體" w:eastAsia="標楷體" w:hAnsi="標楷體" w:cs="Times New Roman" w:hint="eastAsia"/>
          <w:bCs/>
          <w:color w:val="FF0000"/>
        </w:rPr>
        <w:t>35</w:t>
      </w:r>
      <w:r w:rsidRPr="006E0BD8">
        <w:rPr>
          <w:rFonts w:ascii="標楷體" w:eastAsia="標楷體" w:hAnsi="標楷體" w:cs="Times New Roman"/>
          <w:bCs/>
          <w:color w:val="FF0000"/>
        </w:rPr>
        <w:t>0</w:t>
      </w:r>
      <w:r w:rsidR="00782FC3" w:rsidRPr="006E0BD8">
        <w:rPr>
          <w:rFonts w:ascii="標楷體" w:eastAsia="標楷體" w:hAnsi="標楷體" w:cs="Times New Roman" w:hint="eastAsia"/>
          <w:bCs/>
          <w:color w:val="FF0000"/>
        </w:rPr>
        <w:t>元</w:t>
      </w:r>
      <w:r w:rsidR="00322AD5" w:rsidRPr="006E0BD8">
        <w:rPr>
          <w:rFonts w:ascii="標楷體" w:eastAsia="標楷體" w:hAnsi="標楷體"/>
        </w:rPr>
        <w:t>。</w:t>
      </w:r>
      <w:r w:rsidRPr="006E0BD8">
        <w:rPr>
          <w:rFonts w:ascii="標楷體" w:eastAsia="標楷體" w:hAnsi="標楷體"/>
        </w:rPr>
        <w:t>(注意：金額輸入錯誤時，無法完成報名手續</w:t>
      </w:r>
      <w:r w:rsidRPr="006E0BD8">
        <w:rPr>
          <w:rFonts w:ascii="標楷體" w:eastAsia="標楷體" w:hAnsi="標楷體" w:hint="eastAsia"/>
        </w:rPr>
        <w:t>)</w:t>
      </w:r>
      <w:r w:rsidRPr="006E0BD8">
        <w:rPr>
          <w:rFonts w:ascii="標楷體" w:eastAsia="標楷體" w:hAnsi="標楷體"/>
        </w:rPr>
        <w:t>。</w:t>
      </w:r>
    </w:p>
    <w:p w14:paraId="01527095" w14:textId="77777777" w:rsidR="00322AD5" w:rsidRPr="006E0BD8" w:rsidRDefault="00322AD5" w:rsidP="00B165DE">
      <w:pPr>
        <w:widowControl w:val="0"/>
        <w:numPr>
          <w:ilvl w:val="0"/>
          <w:numId w:val="6"/>
        </w:numPr>
        <w:adjustRightInd w:val="0"/>
        <w:snapToGrid w:val="0"/>
        <w:spacing w:afterLines="50" w:after="120" w:line="240" w:lineRule="atLeast"/>
        <w:ind w:left="1582" w:right="726" w:hanging="873"/>
        <w:rPr>
          <w:rFonts w:ascii="標楷體" w:eastAsia="標楷體" w:hAnsi="標楷體"/>
        </w:rPr>
      </w:pPr>
      <w:r w:rsidRPr="006E0BD8">
        <w:rPr>
          <w:rFonts w:ascii="標楷體" w:eastAsia="標楷體" w:hAnsi="標楷體"/>
        </w:rPr>
        <w:t>匯款收據即考生之繳費收據，請妥為保留，以便日後若有</w:t>
      </w:r>
      <w:proofErr w:type="gramStart"/>
      <w:r w:rsidRPr="006E0BD8">
        <w:rPr>
          <w:rFonts w:ascii="標楷體" w:eastAsia="標楷體" w:hAnsi="標楷體"/>
        </w:rPr>
        <w:t>疑義時核帳</w:t>
      </w:r>
      <w:proofErr w:type="gramEnd"/>
      <w:r w:rsidRPr="006E0BD8">
        <w:rPr>
          <w:rFonts w:ascii="標楷體" w:eastAsia="標楷體" w:hAnsi="標楷體"/>
        </w:rPr>
        <w:t>之用。</w:t>
      </w:r>
    </w:p>
    <w:p w14:paraId="52B5C744" w14:textId="77777777" w:rsidR="00322AD5" w:rsidRPr="005201C6" w:rsidRDefault="00322AD5" w:rsidP="0035442A">
      <w:pPr>
        <w:ind w:leftChars="1" w:left="2" w:right="726" w:firstLineChars="132" w:firstLine="264"/>
        <w:rPr>
          <w:rFonts w:ascii="標楷體" w:eastAsia="標楷體" w:hAnsi="標楷體"/>
          <w:bCs/>
          <w:spacing w:val="-20"/>
        </w:rPr>
      </w:pPr>
      <w:r w:rsidRPr="005201C6">
        <w:rPr>
          <w:rFonts w:ascii="標楷體" w:eastAsia="標楷體" w:hAnsi="標楷體" w:hint="eastAsia"/>
          <w:b/>
          <w:bCs/>
          <w:spacing w:val="-20"/>
        </w:rPr>
        <w:t>二、</w:t>
      </w:r>
      <w:r w:rsidRPr="005201C6">
        <w:rPr>
          <w:rFonts w:ascii="標楷體" w:eastAsia="標楷體" w:hAnsi="標楷體"/>
          <w:b/>
          <w:bCs/>
          <w:spacing w:val="-20"/>
        </w:rPr>
        <w:t>注意事項</w:t>
      </w:r>
    </w:p>
    <w:p w14:paraId="22AA4BF4" w14:textId="77777777" w:rsidR="00322AD5" w:rsidRPr="0019002E" w:rsidRDefault="00322AD5" w:rsidP="006E0BD8">
      <w:pPr>
        <w:ind w:leftChars="200" w:left="960" w:hangingChars="200" w:hanging="480"/>
        <w:rPr>
          <w:rFonts w:ascii="標楷體" w:eastAsia="標楷體" w:hAnsi="標楷體"/>
          <w:b/>
        </w:rPr>
      </w:pPr>
      <w:r w:rsidRPr="0019002E">
        <w:rPr>
          <w:rFonts w:ascii="標楷體" w:eastAsia="標楷體" w:hAnsi="標楷體" w:hint="eastAsia"/>
          <w:bCs/>
        </w:rPr>
        <w:t>(</w:t>
      </w:r>
      <w:proofErr w:type="gramStart"/>
      <w:r w:rsidRPr="0019002E">
        <w:rPr>
          <w:rFonts w:ascii="標楷體" w:eastAsia="標楷體" w:hAnsi="標楷體" w:hint="eastAsia"/>
          <w:bCs/>
        </w:rPr>
        <w:t>一</w:t>
      </w:r>
      <w:proofErr w:type="gramEnd"/>
      <w:r w:rsidRPr="0019002E">
        <w:rPr>
          <w:rFonts w:ascii="標楷體" w:eastAsia="標楷體" w:hAnsi="標楷體" w:hint="eastAsia"/>
          <w:bCs/>
        </w:rPr>
        <w:t>)</w:t>
      </w:r>
      <w:r w:rsidRPr="00AB5DF3">
        <w:rPr>
          <w:rFonts w:ascii="標楷體" w:eastAsia="標楷體" w:hAnsi="標楷體" w:hint="eastAsia"/>
          <w:b/>
        </w:rPr>
        <w:t>每張報名表之繳費帳號均不同，</w:t>
      </w:r>
      <w:r w:rsidRPr="00AB5DF3">
        <w:rPr>
          <w:rFonts w:ascii="標楷體" w:eastAsia="標楷體" w:hAnsi="標楷體" w:hint="eastAsia"/>
          <w:b/>
          <w:szCs w:val="18"/>
        </w:rPr>
        <w:t>請勿與他人共用繳費帳號。</w:t>
      </w:r>
      <w:r w:rsidRPr="00AB5DF3">
        <w:rPr>
          <w:rFonts w:ascii="標楷體" w:eastAsia="標楷體" w:hAnsi="標楷體" w:hint="eastAsia"/>
          <w:b/>
        </w:rPr>
        <w:t>請詳細確認所登錄之資料無誤後再繳費。尚未繳費前，如登錄資料有誤請重新操作</w:t>
      </w:r>
      <w:r w:rsidRPr="00AB5DF3">
        <w:rPr>
          <w:rFonts w:ascii="標楷體" w:eastAsia="標楷體" w:hAnsi="標楷體"/>
        </w:rPr>
        <w:t>，</w:t>
      </w:r>
      <w:r w:rsidRPr="00AB5DF3">
        <w:rPr>
          <w:rFonts w:ascii="標楷體" w:eastAsia="標楷體" w:hAnsi="標楷體"/>
          <w:b/>
        </w:rPr>
        <w:t>錯誤報名表</w:t>
      </w:r>
      <w:r w:rsidRPr="00AB5DF3">
        <w:rPr>
          <w:rFonts w:ascii="標楷體" w:eastAsia="標楷體" w:hAnsi="標楷體" w:hint="eastAsia"/>
          <w:b/>
        </w:rPr>
        <w:t>作</w:t>
      </w:r>
      <w:r w:rsidRPr="00AB5DF3">
        <w:rPr>
          <w:rFonts w:ascii="標楷體" w:eastAsia="標楷體" w:hAnsi="標楷體"/>
          <w:b/>
        </w:rPr>
        <w:t>廢，</w:t>
      </w:r>
      <w:r w:rsidRPr="00AB5DF3">
        <w:rPr>
          <w:rFonts w:ascii="標楷體" w:eastAsia="標楷體" w:hAnsi="標楷體" w:hint="eastAsia"/>
          <w:b/>
        </w:rPr>
        <w:t>請依</w:t>
      </w:r>
      <w:r w:rsidRPr="00AB5DF3">
        <w:rPr>
          <w:rFonts w:ascii="標楷體" w:eastAsia="標楷體" w:hAnsi="標楷體"/>
          <w:b/>
        </w:rPr>
        <w:t>正確報名表上之帳號繳費</w:t>
      </w:r>
      <w:r w:rsidRPr="00AB5DF3">
        <w:rPr>
          <w:rFonts w:ascii="標楷體" w:eastAsia="標楷體" w:hAnsi="標楷體" w:hint="eastAsia"/>
          <w:b/>
        </w:rPr>
        <w:t>。</w:t>
      </w:r>
    </w:p>
    <w:p w14:paraId="5DD3AEC8" w14:textId="5D74AD17" w:rsidR="00322AD5" w:rsidRDefault="00322AD5" w:rsidP="0035442A">
      <w:pPr>
        <w:spacing w:line="240" w:lineRule="atLeast"/>
        <w:ind w:leftChars="200" w:left="960" w:hangingChars="200" w:hanging="480"/>
        <w:rPr>
          <w:rFonts w:ascii="標楷體" w:eastAsia="標楷體" w:hAnsi="標楷體"/>
          <w:b/>
        </w:rPr>
      </w:pPr>
      <w:r w:rsidRPr="00061320">
        <w:rPr>
          <w:rFonts w:ascii="標楷體" w:eastAsia="標楷體" w:hAnsi="標楷體" w:hint="eastAsia"/>
          <w:bCs/>
        </w:rPr>
        <w:t>(二)繳費後請務必於報名期間內至</w:t>
      </w:r>
      <w:hyperlink r:id="rId8" w:history="1">
        <w:r w:rsidR="00B5415D" w:rsidRPr="00CF4345">
          <w:rPr>
            <w:rStyle w:val="ac"/>
            <w:rFonts w:ascii="標楷體" w:eastAsia="標楷體" w:hAnsi="標楷體" w:cs="新細明體"/>
            <w:bCs/>
          </w:rPr>
          <w:t>https://adms.tku.edu.tw/</w:t>
        </w:r>
      </w:hyperlink>
      <w:r w:rsidR="00B5415D">
        <w:rPr>
          <w:rFonts w:ascii="標楷體" w:eastAsia="標楷體" w:hAnsi="標楷體"/>
          <w:bCs/>
        </w:rPr>
        <w:t xml:space="preserve"> </w:t>
      </w:r>
      <w:r w:rsidRPr="00061320">
        <w:rPr>
          <w:rFonts w:ascii="標楷體" w:eastAsia="標楷體" w:hAnsi="標楷體" w:hint="eastAsia"/>
          <w:bCs/>
        </w:rPr>
        <w:t>查詢繳費是否</w:t>
      </w:r>
      <w:r w:rsidRPr="005201C6">
        <w:rPr>
          <w:rFonts w:ascii="標楷體" w:eastAsia="標楷體" w:hAnsi="標楷體" w:hint="eastAsia"/>
          <w:bCs/>
          <w:color w:val="000000"/>
        </w:rPr>
        <w:t>成功。報名截止，若無繳費紀錄者，一律視同未報名，逾期無法受理。若為ATM轉帳或中國信託商業銀行臨櫃繳款者，繳費後30分鐘即可查詢；若為其他行庫</w:t>
      </w:r>
      <w:r w:rsidRPr="005201C6">
        <w:rPr>
          <w:rFonts w:ascii="標楷體" w:eastAsia="標楷體" w:hAnsi="標楷體"/>
          <w:bCs/>
          <w:color w:val="000000"/>
        </w:rPr>
        <w:t>/</w:t>
      </w:r>
      <w:r w:rsidRPr="005201C6">
        <w:rPr>
          <w:rFonts w:ascii="標楷體" w:eastAsia="標楷體" w:hAnsi="標楷體" w:hint="eastAsia"/>
          <w:bCs/>
          <w:color w:val="000000"/>
        </w:rPr>
        <w:t>郵局櫃檯匯款者，可於次1工作日查詢。</w:t>
      </w:r>
      <w:r>
        <w:rPr>
          <w:rFonts w:ascii="標楷體" w:eastAsia="標楷體" w:hAnsi="標楷體"/>
          <w:b/>
        </w:rPr>
        <w:br w:type="page"/>
      </w:r>
    </w:p>
    <w:p w14:paraId="1CE511B7" w14:textId="021F4856" w:rsidR="00322AD5" w:rsidRDefault="00322AD5" w:rsidP="00322AD5">
      <w:pPr>
        <w:spacing w:line="0" w:lineRule="atLeast"/>
        <w:ind w:right="1373"/>
        <w:rPr>
          <w:rFonts w:ascii="標楷體" w:eastAsia="標楷體" w:hAnsi="標楷體"/>
          <w:b/>
        </w:rPr>
      </w:pPr>
      <w:r w:rsidRPr="0019002E">
        <w:rPr>
          <w:rFonts w:ascii="標楷體" w:eastAsia="標楷體" w:hAnsi="標楷體"/>
          <w:b/>
        </w:rPr>
        <w:lastRenderedPageBreak/>
        <w:t>附錄</w:t>
      </w:r>
      <w:r w:rsidR="003F7145">
        <w:rPr>
          <w:rFonts w:ascii="標楷體" w:eastAsia="標楷體" w:hAnsi="標楷體" w:hint="eastAsia"/>
          <w:b/>
        </w:rPr>
        <w:t>4</w:t>
      </w:r>
    </w:p>
    <w:p w14:paraId="1AE551E7" w14:textId="13689B78" w:rsidR="00322AD5" w:rsidRPr="00553A60" w:rsidRDefault="00322AD5" w:rsidP="00322AD5">
      <w:pPr>
        <w:spacing w:line="400" w:lineRule="exact"/>
        <w:jc w:val="center"/>
        <w:rPr>
          <w:rFonts w:ascii="標楷體" w:eastAsia="標楷體" w:hAnsi="標楷體" w:cs="Times New Roman"/>
          <w:b/>
          <w:spacing w:val="-8"/>
          <w:sz w:val="32"/>
          <w:szCs w:val="36"/>
        </w:rPr>
      </w:pPr>
      <w:r w:rsidRPr="00553A60">
        <w:rPr>
          <w:rFonts w:ascii="標楷體" w:eastAsia="標楷體" w:hAnsi="標楷體" w:cs="Times New Roman" w:hint="eastAsia"/>
          <w:b/>
          <w:spacing w:val="-8"/>
          <w:sz w:val="32"/>
          <w:szCs w:val="36"/>
        </w:rPr>
        <w:t>淡江大學1</w:t>
      </w:r>
      <w:r w:rsidR="003F7145">
        <w:rPr>
          <w:rFonts w:ascii="標楷體" w:eastAsia="標楷體" w:hAnsi="標楷體" w:cs="Times New Roman" w:hint="eastAsia"/>
          <w:b/>
          <w:spacing w:val="-8"/>
          <w:sz w:val="32"/>
          <w:szCs w:val="36"/>
        </w:rPr>
        <w:t>1</w:t>
      </w:r>
      <w:r w:rsidRPr="00553A60">
        <w:rPr>
          <w:rFonts w:ascii="標楷體" w:eastAsia="標楷體" w:hAnsi="標楷體" w:cs="Times New Roman" w:hint="eastAsia"/>
          <w:b/>
          <w:spacing w:val="-8"/>
          <w:sz w:val="32"/>
          <w:szCs w:val="36"/>
        </w:rPr>
        <w:t>1學年度</w:t>
      </w:r>
      <w:r w:rsidR="00B56E29" w:rsidRPr="00B56E29">
        <w:rPr>
          <w:rFonts w:ascii="標楷體" w:eastAsia="標楷體" w:hAnsi="標楷體" w:hint="eastAsia"/>
          <w:b/>
          <w:sz w:val="32"/>
          <w:szCs w:val="32"/>
        </w:rPr>
        <w:t>新住民</w:t>
      </w:r>
      <w:r w:rsidR="000071AC">
        <w:rPr>
          <w:rFonts w:ascii="標楷體" w:eastAsia="標楷體" w:hAnsi="標楷體" w:hint="eastAsia"/>
          <w:b/>
          <w:sz w:val="32"/>
          <w:szCs w:val="32"/>
        </w:rPr>
        <w:t>轉學生</w:t>
      </w:r>
      <w:r w:rsidR="00B56E29" w:rsidRPr="00B56E29">
        <w:rPr>
          <w:rFonts w:ascii="標楷體" w:eastAsia="標楷體" w:hAnsi="標楷體" w:hint="eastAsia"/>
          <w:b/>
          <w:sz w:val="32"/>
          <w:szCs w:val="32"/>
        </w:rPr>
        <w:t>入學單獨招生</w:t>
      </w:r>
    </w:p>
    <w:p w14:paraId="6A83DC23" w14:textId="2C88F379" w:rsidR="00322AD5" w:rsidRPr="00C94260" w:rsidRDefault="00322AD5" w:rsidP="00322AD5">
      <w:pPr>
        <w:spacing w:line="400" w:lineRule="exact"/>
        <w:jc w:val="center"/>
        <w:rPr>
          <w:rFonts w:eastAsia="標楷體"/>
          <w:b/>
          <w:noProof/>
          <w:color w:val="000000"/>
          <w:sz w:val="22"/>
        </w:rPr>
      </w:pPr>
      <w:bookmarkStart w:id="1" w:name="境外學歷（力）切結書"/>
      <w:r w:rsidRPr="00553A60">
        <w:rPr>
          <w:rFonts w:ascii="標楷體" w:eastAsia="標楷體" w:hAnsi="標楷體" w:cs="Times New Roman" w:hint="eastAsia"/>
          <w:b/>
          <w:spacing w:val="-8"/>
          <w:sz w:val="32"/>
          <w:szCs w:val="36"/>
        </w:rPr>
        <w:t>境外學歷（力）切結書</w:t>
      </w:r>
      <w:bookmarkEnd w:id="1"/>
    </w:p>
    <w:p w14:paraId="5FA12705" w14:textId="77777777" w:rsidR="00322AD5" w:rsidRPr="00E661B6" w:rsidRDefault="00322AD5" w:rsidP="00B165DE">
      <w:pPr>
        <w:widowControl w:val="0"/>
        <w:numPr>
          <w:ilvl w:val="0"/>
          <w:numId w:val="4"/>
        </w:numPr>
        <w:spacing w:beforeLines="50" w:before="120" w:line="0" w:lineRule="atLeast"/>
        <w:ind w:left="357" w:hanging="357"/>
        <w:rPr>
          <w:rFonts w:ascii="標楷體" w:eastAsia="標楷體" w:hAnsi="標楷體"/>
          <w:b/>
          <w:bCs/>
        </w:rPr>
      </w:pPr>
      <w:r w:rsidRPr="00E661B6">
        <w:rPr>
          <w:rFonts w:ascii="標楷體" w:eastAsia="標楷體" w:hAnsi="標楷體"/>
          <w:b/>
          <w:bCs/>
        </w:rPr>
        <w:t>持</w:t>
      </w:r>
      <w:r w:rsidRPr="00E661B6">
        <w:rPr>
          <w:rFonts w:ascii="標楷體" w:eastAsia="標楷體" w:hAnsi="標楷體" w:hint="eastAsia"/>
          <w:b/>
          <w:bCs/>
        </w:rPr>
        <w:t>境外</w:t>
      </w:r>
      <w:r w:rsidRPr="00E661B6">
        <w:rPr>
          <w:rFonts w:ascii="標楷體" w:eastAsia="標楷體" w:hAnsi="標楷體"/>
          <w:b/>
          <w:bCs/>
        </w:rPr>
        <w:t>學歷(力)報考考生用</w:t>
      </w:r>
    </w:p>
    <w:p w14:paraId="4462D1C5" w14:textId="77777777" w:rsidR="00322AD5" w:rsidRPr="00E661B6" w:rsidRDefault="00322AD5" w:rsidP="00322AD5">
      <w:pPr>
        <w:spacing w:beforeLines="100" w:before="240" w:line="276" w:lineRule="auto"/>
        <w:rPr>
          <w:rFonts w:ascii="標楷體" w:eastAsia="標楷體" w:hAnsi="標楷體"/>
        </w:rPr>
      </w:pPr>
      <w:r w:rsidRPr="00E661B6">
        <w:rPr>
          <w:rFonts w:ascii="標楷體" w:eastAsia="標楷體" w:hAnsi="標楷體" w:hint="eastAsia"/>
        </w:rPr>
        <w:t xml:space="preserve">　　</w:t>
      </w:r>
      <w:r w:rsidRPr="00E661B6">
        <w:rPr>
          <w:rFonts w:ascii="標楷體" w:eastAsia="標楷體" w:hAnsi="標楷體"/>
        </w:rPr>
        <w:t>本人所持【</w:t>
      </w:r>
      <w:r w:rsidRPr="00E661B6">
        <w:rPr>
          <w:rFonts w:ascii="標楷體" w:eastAsia="標楷體" w:hAnsi="標楷體" w:hint="eastAsia"/>
        </w:rPr>
        <w:t>境外</w:t>
      </w:r>
      <w:r w:rsidRPr="00E661B6">
        <w:rPr>
          <w:rFonts w:ascii="標楷體" w:eastAsia="標楷體" w:hAnsi="標楷體"/>
        </w:rPr>
        <w:t xml:space="preserve">          學校 學歷（力）證件】，報名身分與所持境外學歷皆符合規定，</w:t>
      </w:r>
      <w:proofErr w:type="gramStart"/>
      <w:r w:rsidRPr="00E661B6">
        <w:rPr>
          <w:rFonts w:ascii="標楷體" w:eastAsia="標楷體" w:hAnsi="標楷體"/>
        </w:rPr>
        <w:t>特勾選</w:t>
      </w:r>
      <w:proofErr w:type="gramEnd"/>
      <w:r w:rsidRPr="00E661B6">
        <w:rPr>
          <w:rFonts w:ascii="標楷體" w:eastAsia="標楷體" w:hAnsi="標楷體"/>
        </w:rPr>
        <w:t>具結以下事項，日後若未依規定繳交相關證明，或經學校查證該境外學歷證明不實或不符情事</w:t>
      </w:r>
      <w:r w:rsidRPr="00E661B6">
        <w:rPr>
          <w:rFonts w:ascii="標楷體" w:eastAsia="標楷體" w:hAnsi="標楷體" w:hint="eastAsia"/>
        </w:rPr>
        <w:t>，或不符合同等學</w:t>
      </w:r>
      <w:r w:rsidRPr="00E661B6">
        <w:rPr>
          <w:rFonts w:ascii="標楷體" w:eastAsia="標楷體" w:hAnsi="標楷體"/>
        </w:rPr>
        <w:t>歷（力）</w:t>
      </w:r>
      <w:r w:rsidRPr="00E661B6">
        <w:rPr>
          <w:rFonts w:ascii="標楷體" w:eastAsia="標楷體" w:hAnsi="標楷體" w:hint="eastAsia"/>
        </w:rPr>
        <w:t>資格</w:t>
      </w:r>
      <w:r w:rsidRPr="00E661B6">
        <w:rPr>
          <w:rFonts w:ascii="標楷體" w:eastAsia="標楷體" w:hAnsi="標楷體"/>
        </w:rPr>
        <w:t>，貴校可取消本人報考或錄取資格，不得註冊入學，即便已獲錄取並註冊入學，亦願意接受撤銷學籍之處分，絕無異議；若有上述情事，本人無條件放棄抗辯之權利，並願負一切法律責任。</w:t>
      </w:r>
    </w:p>
    <w:p w14:paraId="1E163C13" w14:textId="77777777" w:rsidR="00322AD5" w:rsidRPr="00E661B6" w:rsidRDefault="00322AD5" w:rsidP="00322AD5">
      <w:pPr>
        <w:spacing w:before="100" w:beforeAutospacing="1" w:after="100" w:afterAutospacing="1" w:line="276" w:lineRule="auto"/>
        <w:ind w:leftChars="200" w:left="936" w:rightChars="60" w:right="144" w:hangingChars="190" w:hanging="456"/>
        <w:rPr>
          <w:rFonts w:ascii="標楷體" w:eastAsia="標楷體" w:hAnsi="標楷體"/>
        </w:rPr>
      </w:pPr>
      <w:r w:rsidRPr="00E661B6">
        <w:rPr>
          <w:rFonts w:ascii="標楷體" w:eastAsia="標楷體" w:hAnsi="標楷體"/>
        </w:rPr>
        <w:sym w:font="Wingdings" w:char="F0A8"/>
      </w:r>
      <w:r w:rsidRPr="00E661B6">
        <w:rPr>
          <w:rFonts w:ascii="標楷體" w:eastAsia="標楷體" w:hAnsi="標楷體"/>
        </w:rPr>
        <w:t>A.持有大陸高級中等學校學歷證件者：</w:t>
      </w:r>
      <w:r w:rsidRPr="00E661B6">
        <w:rPr>
          <w:rFonts w:ascii="標楷體" w:eastAsia="標楷體" w:hAnsi="標楷體" w:hint="eastAsia"/>
        </w:rPr>
        <w:t>本人</w:t>
      </w:r>
      <w:r w:rsidRPr="00E661B6">
        <w:rPr>
          <w:rFonts w:ascii="標楷體" w:eastAsia="標楷體" w:hAnsi="標楷體"/>
        </w:rPr>
        <w:t>持有大陸高級中等學校學歷證件，並符合「大陸地區學歷</w:t>
      </w:r>
      <w:proofErr w:type="gramStart"/>
      <w:r w:rsidRPr="00E661B6">
        <w:rPr>
          <w:rFonts w:ascii="標楷體" w:eastAsia="標楷體" w:hAnsi="標楷體"/>
        </w:rPr>
        <w:t>採</w:t>
      </w:r>
      <w:proofErr w:type="gramEnd"/>
      <w:r w:rsidRPr="00E661B6">
        <w:rPr>
          <w:rFonts w:ascii="標楷體" w:eastAsia="標楷體" w:hAnsi="標楷體"/>
        </w:rPr>
        <w:t>認辦法」規定，</w:t>
      </w:r>
      <w:r w:rsidRPr="00E661B6">
        <w:rPr>
          <w:rFonts w:ascii="標楷體" w:eastAsia="標楷體" w:hAnsi="標楷體" w:hint="eastAsia"/>
        </w:rPr>
        <w:t>同意於註冊時繳交</w:t>
      </w:r>
      <w:r w:rsidRPr="00E661B6">
        <w:rPr>
          <w:rFonts w:ascii="標楷體" w:eastAsia="標楷體" w:hAnsi="標楷體"/>
        </w:rPr>
        <w:t>經大陸公證處公證，財團法人海峽交流基金會驗證及各直轄市、縣(市)主管教育行政機關採認之學歷證明文件</w:t>
      </w:r>
      <w:r w:rsidRPr="00E661B6">
        <w:rPr>
          <w:rFonts w:ascii="標楷體" w:eastAsia="標楷體" w:hAnsi="標楷體" w:hint="eastAsia"/>
        </w:rPr>
        <w:t>正本。</w:t>
      </w:r>
    </w:p>
    <w:p w14:paraId="560B5FA5" w14:textId="77777777" w:rsidR="00322AD5" w:rsidRPr="00E661B6" w:rsidRDefault="00322AD5" w:rsidP="00322AD5">
      <w:pPr>
        <w:spacing w:line="276" w:lineRule="auto"/>
        <w:ind w:leftChars="200" w:left="936" w:rightChars="60" w:right="144" w:hangingChars="190" w:hanging="456"/>
        <w:rPr>
          <w:rFonts w:ascii="標楷體" w:eastAsia="標楷體" w:hAnsi="標楷體"/>
        </w:rPr>
      </w:pPr>
      <w:r w:rsidRPr="00E661B6">
        <w:rPr>
          <w:rFonts w:ascii="標楷體" w:eastAsia="標楷體" w:hAnsi="標楷體"/>
        </w:rPr>
        <w:sym w:font="Wingdings" w:char="F0A8"/>
      </w:r>
      <w:r w:rsidRPr="00E661B6">
        <w:rPr>
          <w:rFonts w:ascii="標楷體" w:eastAsia="標楷體" w:hAnsi="標楷體"/>
        </w:rPr>
        <w:t>B.持有國外或香港澳門地區高級中等學校學歷證件者：</w:t>
      </w:r>
      <w:r w:rsidRPr="00E661B6">
        <w:rPr>
          <w:rFonts w:ascii="標楷體" w:eastAsia="標楷體" w:hAnsi="標楷體" w:hint="eastAsia"/>
        </w:rPr>
        <w:t>本人</w:t>
      </w:r>
      <w:r w:rsidRPr="00E661B6">
        <w:rPr>
          <w:rFonts w:ascii="標楷體" w:eastAsia="標楷體" w:hAnsi="標楷體"/>
        </w:rPr>
        <w:t>持有國外或香港澳門高級中等學校學歷，並符合「大學辦理國外學歷</w:t>
      </w:r>
      <w:proofErr w:type="gramStart"/>
      <w:r w:rsidRPr="00E661B6">
        <w:rPr>
          <w:rFonts w:ascii="標楷體" w:eastAsia="標楷體" w:hAnsi="標楷體"/>
        </w:rPr>
        <w:t>採</w:t>
      </w:r>
      <w:proofErr w:type="gramEnd"/>
      <w:r w:rsidRPr="00E661B6">
        <w:rPr>
          <w:rFonts w:ascii="標楷體" w:eastAsia="標楷體" w:hAnsi="標楷體"/>
        </w:rPr>
        <w:t>認辦法」或「香港澳門學歷檢覈及採認辦法」規定，</w:t>
      </w:r>
      <w:r w:rsidRPr="00E661B6">
        <w:rPr>
          <w:rFonts w:ascii="標楷體" w:eastAsia="標楷體" w:hAnsi="標楷體" w:hint="eastAsia"/>
        </w:rPr>
        <w:t>同意於註冊時繳交經我國駐外機構驗證之最高</w:t>
      </w:r>
      <w:r w:rsidRPr="00E661B6">
        <w:rPr>
          <w:rFonts w:ascii="標楷體" w:eastAsia="標楷體" w:hAnsi="標楷體"/>
        </w:rPr>
        <w:t>學歷證件</w:t>
      </w:r>
      <w:r w:rsidRPr="00E661B6">
        <w:rPr>
          <w:rFonts w:ascii="標楷體" w:eastAsia="標楷體" w:hAnsi="標楷體" w:hint="eastAsia"/>
        </w:rPr>
        <w:t>及</w:t>
      </w:r>
      <w:r w:rsidRPr="00E661B6">
        <w:rPr>
          <w:rFonts w:ascii="標楷體" w:eastAsia="標楷體" w:hAnsi="標楷體"/>
        </w:rPr>
        <w:t>歷年成績證明</w:t>
      </w:r>
      <w:r w:rsidRPr="00E661B6">
        <w:rPr>
          <w:rFonts w:ascii="標楷體" w:eastAsia="標楷體" w:hAnsi="標楷體" w:hint="eastAsia"/>
        </w:rPr>
        <w:t>正本、</w:t>
      </w:r>
      <w:r w:rsidRPr="00E661B6">
        <w:rPr>
          <w:rFonts w:ascii="標楷體" w:eastAsia="標楷體" w:hAnsi="標楷體"/>
        </w:rPr>
        <w:t>內政部入出國及移民署核發之入出國紀錄</w:t>
      </w:r>
      <w:r w:rsidRPr="00E661B6">
        <w:rPr>
          <w:rFonts w:ascii="標楷體" w:eastAsia="標楷體" w:hAnsi="標楷體" w:hint="eastAsia"/>
        </w:rPr>
        <w:t>正本。</w:t>
      </w:r>
    </w:p>
    <w:p w14:paraId="0D61265E" w14:textId="77777777" w:rsidR="00322AD5" w:rsidRPr="00E661B6" w:rsidRDefault="00322AD5" w:rsidP="00322AD5">
      <w:pPr>
        <w:spacing w:beforeLines="300" w:before="720" w:line="0" w:lineRule="atLeast"/>
        <w:rPr>
          <w:rFonts w:ascii="標楷體" w:eastAsia="標楷體" w:hAnsi="標楷體"/>
        </w:rPr>
      </w:pPr>
      <w:r w:rsidRPr="00E661B6">
        <w:rPr>
          <w:rFonts w:ascii="標楷體" w:eastAsia="標楷體" w:hAnsi="標楷體"/>
          <w:sz w:val="28"/>
        </w:rPr>
        <w:t xml:space="preserve">        </w:t>
      </w:r>
      <w:r w:rsidRPr="00E661B6">
        <w:rPr>
          <w:rFonts w:ascii="標楷體" w:eastAsia="標楷體" w:hAnsi="標楷體"/>
        </w:rPr>
        <w:t xml:space="preserve"> 此致</w:t>
      </w:r>
    </w:p>
    <w:p w14:paraId="6309AD6D" w14:textId="77777777" w:rsidR="00322AD5" w:rsidRPr="00E661B6" w:rsidRDefault="00322AD5" w:rsidP="00322AD5">
      <w:pPr>
        <w:spacing w:after="180" w:line="0" w:lineRule="atLeast"/>
        <w:rPr>
          <w:rFonts w:ascii="標楷體" w:eastAsia="標楷體" w:hAnsi="標楷體"/>
        </w:rPr>
      </w:pPr>
      <w:r w:rsidRPr="00E661B6">
        <w:rPr>
          <w:rFonts w:ascii="標楷體" w:eastAsia="標楷體" w:hAnsi="標楷體"/>
        </w:rPr>
        <w:t>淡江大學</w:t>
      </w:r>
    </w:p>
    <w:p w14:paraId="054F212B" w14:textId="77777777" w:rsidR="00322AD5" w:rsidRPr="00E661B6" w:rsidRDefault="00322AD5" w:rsidP="00322AD5">
      <w:pPr>
        <w:spacing w:before="100" w:beforeAutospacing="1" w:after="100" w:afterAutospacing="1" w:line="0" w:lineRule="atLeast"/>
        <w:rPr>
          <w:rFonts w:ascii="標楷體" w:eastAsia="標楷體" w:hAnsi="標楷體"/>
        </w:rPr>
      </w:pPr>
      <w:proofErr w:type="gramStart"/>
      <w:r w:rsidRPr="00E661B6">
        <w:rPr>
          <w:rFonts w:ascii="標楷體" w:eastAsia="標楷體" w:hAnsi="標楷體"/>
        </w:rPr>
        <w:t>立書人</w:t>
      </w:r>
      <w:proofErr w:type="gramEnd"/>
      <w:r w:rsidRPr="00E661B6">
        <w:rPr>
          <w:rFonts w:ascii="標楷體" w:eastAsia="標楷體" w:hAnsi="標楷體"/>
        </w:rPr>
        <w:t xml:space="preserve"> /日期 ：</w:t>
      </w:r>
      <w:r w:rsidRPr="00E661B6">
        <w:rPr>
          <w:rFonts w:ascii="標楷體" w:eastAsia="標楷體" w:hAnsi="標楷體"/>
          <w:u w:val="single"/>
        </w:rPr>
        <w:t xml:space="preserve">                                               </w:t>
      </w:r>
    </w:p>
    <w:p w14:paraId="47B817AF" w14:textId="77777777" w:rsidR="00322AD5" w:rsidRPr="00E661B6" w:rsidRDefault="00322AD5" w:rsidP="00322AD5">
      <w:pPr>
        <w:spacing w:before="100" w:beforeAutospacing="1" w:after="100" w:afterAutospacing="1" w:line="0" w:lineRule="atLeast"/>
        <w:rPr>
          <w:rFonts w:ascii="標楷體" w:eastAsia="標楷體" w:hAnsi="標楷體"/>
        </w:rPr>
      </w:pPr>
      <w:r w:rsidRPr="00E661B6">
        <w:rPr>
          <w:rFonts w:ascii="標楷體" w:eastAsia="標楷體" w:hAnsi="標楷體"/>
        </w:rPr>
        <w:t>報考系(所)組別 ：</w:t>
      </w:r>
      <w:r w:rsidRPr="00E661B6">
        <w:rPr>
          <w:rFonts w:ascii="標楷體" w:eastAsia="標楷體" w:hAnsi="標楷體"/>
          <w:u w:val="single"/>
        </w:rPr>
        <w:t xml:space="preserve">                                             </w:t>
      </w:r>
    </w:p>
    <w:p w14:paraId="7C715CBA" w14:textId="77777777" w:rsidR="00322AD5" w:rsidRPr="00E661B6" w:rsidRDefault="00322AD5" w:rsidP="00322AD5">
      <w:pPr>
        <w:spacing w:before="100" w:beforeAutospacing="1" w:after="100" w:afterAutospacing="1" w:line="0" w:lineRule="atLeast"/>
        <w:rPr>
          <w:rFonts w:ascii="標楷體" w:eastAsia="標楷體" w:hAnsi="標楷體"/>
        </w:rPr>
      </w:pPr>
      <w:r w:rsidRPr="00E661B6">
        <w:rPr>
          <w:rFonts w:ascii="標楷體" w:eastAsia="標楷體" w:hAnsi="標楷體"/>
        </w:rPr>
        <w:t>學校所在國及州別 ：</w:t>
      </w:r>
      <w:r w:rsidRPr="00E661B6">
        <w:rPr>
          <w:rFonts w:ascii="標楷體" w:eastAsia="標楷體" w:hAnsi="標楷體"/>
          <w:u w:val="single"/>
        </w:rPr>
        <w:t xml:space="preserve">                                           </w:t>
      </w:r>
    </w:p>
    <w:p w14:paraId="23FF48B4" w14:textId="77777777" w:rsidR="00322AD5" w:rsidRPr="00E661B6" w:rsidRDefault="00322AD5" w:rsidP="00322AD5">
      <w:pPr>
        <w:spacing w:before="100" w:beforeAutospacing="1" w:after="100" w:afterAutospacing="1" w:line="0" w:lineRule="atLeast"/>
        <w:rPr>
          <w:rFonts w:ascii="標楷體" w:eastAsia="標楷體" w:hAnsi="標楷體"/>
          <w:lang w:val="af-ZA"/>
        </w:rPr>
      </w:pPr>
      <w:r w:rsidRPr="00E661B6">
        <w:rPr>
          <w:rFonts w:ascii="標楷體" w:eastAsia="標楷體" w:hAnsi="標楷體"/>
          <w:lang w:val="af-ZA"/>
        </w:rPr>
        <w:t>聯絡電話</w:t>
      </w:r>
      <w:r w:rsidRPr="00E661B6">
        <w:rPr>
          <w:rFonts w:ascii="標楷體" w:eastAsia="標楷體" w:hAnsi="標楷體"/>
        </w:rPr>
        <w:t>：</w:t>
      </w:r>
      <w:r w:rsidRPr="00E661B6">
        <w:rPr>
          <w:rFonts w:ascii="標楷體" w:eastAsia="標楷體" w:hAnsi="標楷體"/>
          <w:u w:val="single"/>
        </w:rPr>
        <w:t xml:space="preserve">                          </w:t>
      </w:r>
      <w:r w:rsidRPr="00E661B6">
        <w:rPr>
          <w:rFonts w:ascii="標楷體" w:eastAsia="標楷體" w:hAnsi="標楷體" w:hint="eastAsia"/>
          <w:u w:val="single"/>
        </w:rPr>
        <w:t xml:space="preserve">           </w:t>
      </w:r>
      <w:r w:rsidRPr="00E661B6">
        <w:rPr>
          <w:rFonts w:ascii="標楷體" w:eastAsia="標楷體" w:hAnsi="標楷體"/>
          <w:u w:val="single"/>
        </w:rPr>
        <w:t xml:space="preserve">           </w:t>
      </w:r>
      <w:r w:rsidRPr="00E661B6">
        <w:rPr>
          <w:rFonts w:ascii="標楷體" w:eastAsia="標楷體" w:hAnsi="標楷體" w:hint="eastAsia"/>
          <w:u w:val="single"/>
        </w:rPr>
        <w:t xml:space="preserve">     </w:t>
      </w:r>
      <w:r w:rsidRPr="00E661B6">
        <w:rPr>
          <w:rFonts w:ascii="標楷體" w:eastAsia="標楷體" w:hAnsi="標楷體"/>
          <w:u w:val="single"/>
        </w:rPr>
        <w:t xml:space="preserve"> </w:t>
      </w:r>
    </w:p>
    <w:p w14:paraId="1394E20F" w14:textId="77777777" w:rsidR="00322AD5" w:rsidRDefault="00322AD5" w:rsidP="00322AD5">
      <w:pPr>
        <w:rPr>
          <w:rFonts w:eastAsia="標楷體"/>
          <w:b/>
          <w:noProof/>
        </w:rPr>
      </w:pPr>
      <w:r>
        <w:rPr>
          <w:rFonts w:eastAsia="標楷體"/>
          <w:b/>
          <w:noProof/>
        </w:rPr>
        <w:br w:type="page"/>
      </w:r>
    </w:p>
    <w:p w14:paraId="51B1038F" w14:textId="0620E70C" w:rsidR="00322AD5" w:rsidRDefault="00322AD5" w:rsidP="00322AD5">
      <w:pPr>
        <w:spacing w:line="400" w:lineRule="exact"/>
        <w:rPr>
          <w:rFonts w:eastAsia="標楷體"/>
          <w:b/>
          <w:noProof/>
        </w:rPr>
      </w:pPr>
      <w:r w:rsidRPr="006E76B2">
        <w:rPr>
          <w:rFonts w:eastAsia="標楷體"/>
          <w:b/>
          <w:noProof/>
        </w:rPr>
        <w:lastRenderedPageBreak/>
        <w:t>附錄</w:t>
      </w:r>
      <w:r w:rsidR="007A6C96">
        <w:rPr>
          <w:rFonts w:eastAsia="標楷體" w:hint="eastAsia"/>
          <w:b/>
          <w:noProof/>
        </w:rPr>
        <w:t>5</w:t>
      </w:r>
      <w:r w:rsidRPr="006E76B2">
        <w:rPr>
          <w:rFonts w:eastAsia="標楷體"/>
          <w:b/>
          <w:noProof/>
        </w:rPr>
        <w:t xml:space="preserve"> </w:t>
      </w:r>
    </w:p>
    <w:p w14:paraId="0EE261F0" w14:textId="75F063A5" w:rsidR="00322AD5" w:rsidRPr="00B56E29" w:rsidRDefault="00322AD5" w:rsidP="00322AD5">
      <w:pPr>
        <w:spacing w:line="400" w:lineRule="exact"/>
        <w:jc w:val="center"/>
        <w:rPr>
          <w:rFonts w:eastAsia="標楷體" w:cs="Times New Roman"/>
          <w:b/>
          <w:bCs/>
          <w:sz w:val="32"/>
          <w:szCs w:val="32"/>
        </w:rPr>
      </w:pPr>
      <w:r w:rsidRPr="00B56E29">
        <w:rPr>
          <w:rFonts w:eastAsia="標楷體" w:cs="Times New Roman"/>
          <w:b/>
          <w:bCs/>
          <w:sz w:val="32"/>
          <w:szCs w:val="32"/>
        </w:rPr>
        <w:t>淡江大學</w:t>
      </w:r>
      <w:r w:rsidRPr="00B56E29">
        <w:rPr>
          <w:rFonts w:ascii="標楷體" w:eastAsia="標楷體" w:hAnsi="標楷體" w:cs="Times New Roman" w:hint="eastAsia"/>
          <w:b/>
          <w:spacing w:val="-8"/>
          <w:sz w:val="32"/>
          <w:szCs w:val="36"/>
        </w:rPr>
        <w:t>11</w:t>
      </w:r>
      <w:r w:rsidR="007A6C96">
        <w:rPr>
          <w:rFonts w:ascii="標楷體" w:eastAsia="標楷體" w:hAnsi="標楷體" w:cs="Times New Roman" w:hint="eastAsia"/>
          <w:b/>
          <w:spacing w:val="-8"/>
          <w:sz w:val="32"/>
          <w:szCs w:val="36"/>
        </w:rPr>
        <w:t>1</w:t>
      </w:r>
      <w:r w:rsidRPr="00B56E29">
        <w:rPr>
          <w:rFonts w:ascii="標楷體" w:eastAsia="標楷體" w:hAnsi="標楷體" w:cs="Times New Roman" w:hint="eastAsia"/>
          <w:b/>
          <w:spacing w:val="-8"/>
          <w:sz w:val="32"/>
          <w:szCs w:val="36"/>
        </w:rPr>
        <w:t>學年度</w:t>
      </w:r>
      <w:r w:rsidR="00B56E29" w:rsidRPr="00B56E29">
        <w:rPr>
          <w:rFonts w:ascii="標楷體" w:eastAsia="標楷體" w:hAnsi="標楷體" w:hint="eastAsia"/>
          <w:b/>
          <w:sz w:val="32"/>
          <w:szCs w:val="32"/>
        </w:rPr>
        <w:t>新住民</w:t>
      </w:r>
      <w:r w:rsidR="000071AC">
        <w:rPr>
          <w:rFonts w:ascii="標楷體" w:eastAsia="標楷體" w:hAnsi="標楷體" w:hint="eastAsia"/>
          <w:b/>
          <w:sz w:val="32"/>
          <w:szCs w:val="32"/>
        </w:rPr>
        <w:t>轉學生</w:t>
      </w:r>
      <w:r w:rsidR="00B56E29" w:rsidRPr="00B56E29">
        <w:rPr>
          <w:rFonts w:ascii="標楷體" w:eastAsia="標楷體" w:hAnsi="標楷體" w:hint="eastAsia"/>
          <w:b/>
          <w:sz w:val="32"/>
          <w:szCs w:val="32"/>
        </w:rPr>
        <w:t>入學單獨招生</w:t>
      </w:r>
    </w:p>
    <w:p w14:paraId="1DD3F7A0" w14:textId="53029B80" w:rsidR="00322AD5" w:rsidRDefault="00322AD5" w:rsidP="00322AD5">
      <w:pPr>
        <w:tabs>
          <w:tab w:val="left" w:pos="9060"/>
        </w:tabs>
        <w:spacing w:afterLines="50" w:after="120" w:line="400" w:lineRule="exact"/>
        <w:ind w:left="160" w:hangingChars="50" w:hanging="160"/>
        <w:jc w:val="center"/>
        <w:rPr>
          <w:rFonts w:eastAsia="標楷體"/>
          <w:b/>
          <w:bCs/>
          <w:sz w:val="32"/>
          <w:szCs w:val="32"/>
        </w:rPr>
      </w:pPr>
      <w:bookmarkStart w:id="2" w:name="報名考生造字申請表"/>
      <w:r w:rsidRPr="00B56E29">
        <w:rPr>
          <w:rFonts w:eastAsia="標楷體" w:cs="Times New Roman"/>
          <w:b/>
          <w:bCs/>
          <w:sz w:val="32"/>
          <w:szCs w:val="32"/>
        </w:rPr>
        <w:t>報名考生造字申請表</w:t>
      </w:r>
      <w:bookmarkEnd w:id="2"/>
    </w:p>
    <w:p w14:paraId="67CF7AE2" w14:textId="77777777" w:rsidR="00322AD5" w:rsidRPr="00912249" w:rsidRDefault="00322AD5" w:rsidP="00322AD5">
      <w:pPr>
        <w:tabs>
          <w:tab w:val="left" w:pos="9060"/>
        </w:tabs>
        <w:spacing w:afterLines="50" w:after="120" w:line="400" w:lineRule="exact"/>
        <w:ind w:left="120" w:hangingChars="50" w:hanging="120"/>
        <w:rPr>
          <w:rFonts w:eastAsia="標楷體"/>
          <w:b/>
          <w:bCs/>
          <w:szCs w:val="32"/>
        </w:rPr>
      </w:pPr>
      <w:r w:rsidRPr="00912249">
        <w:rPr>
          <w:rFonts w:hint="eastAsia"/>
          <w:b/>
          <w:bCs/>
          <w:szCs w:val="32"/>
        </w:rPr>
        <w:t>※</w:t>
      </w:r>
      <w:r w:rsidRPr="00912249">
        <w:rPr>
          <w:rFonts w:eastAsia="標楷體"/>
          <w:b/>
          <w:bCs/>
          <w:szCs w:val="32"/>
        </w:rPr>
        <w:t>無需造字之</w:t>
      </w:r>
      <w:proofErr w:type="gramStart"/>
      <w:r w:rsidRPr="00912249">
        <w:rPr>
          <w:rFonts w:eastAsia="標楷體"/>
          <w:b/>
          <w:bCs/>
          <w:szCs w:val="32"/>
        </w:rPr>
        <w:t>考生免填本</w:t>
      </w:r>
      <w:proofErr w:type="gramEnd"/>
      <w:r w:rsidRPr="00912249">
        <w:rPr>
          <w:rFonts w:eastAsia="標楷體"/>
          <w:b/>
          <w:bCs/>
          <w:szCs w:val="32"/>
        </w:rPr>
        <w:t>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18"/>
        <w:gridCol w:w="1502"/>
        <w:gridCol w:w="3825"/>
      </w:tblGrid>
      <w:tr w:rsidR="00322AD5" w:rsidRPr="006E76B2" w14:paraId="7D54A8D1" w14:textId="77777777" w:rsidTr="00EE28EC">
        <w:trPr>
          <w:trHeight w:val="1109"/>
        </w:trPr>
        <w:tc>
          <w:tcPr>
            <w:tcW w:w="1320" w:type="dxa"/>
          </w:tcPr>
          <w:p w14:paraId="1DAA0E10" w14:textId="77777777" w:rsidR="00322AD5" w:rsidRPr="006E76B2" w:rsidRDefault="00322AD5" w:rsidP="00EE28EC">
            <w:pPr>
              <w:tabs>
                <w:tab w:val="left" w:pos="9060"/>
              </w:tabs>
              <w:spacing w:beforeLines="100" w:before="240" w:afterLines="100" w:after="240"/>
              <w:jc w:val="center"/>
              <w:rPr>
                <w:rFonts w:eastAsia="標楷體"/>
                <w:noProof/>
              </w:rPr>
            </w:pPr>
            <w:r w:rsidRPr="006E76B2">
              <w:rPr>
                <w:rFonts w:eastAsia="標楷體"/>
                <w:noProof/>
              </w:rPr>
              <w:t>考生姓名</w:t>
            </w:r>
          </w:p>
        </w:tc>
        <w:tc>
          <w:tcPr>
            <w:tcW w:w="3418" w:type="dxa"/>
          </w:tcPr>
          <w:p w14:paraId="1FEA4D1D" w14:textId="77777777" w:rsidR="00322AD5" w:rsidRPr="006E76B2" w:rsidRDefault="00322AD5" w:rsidP="00EE28EC">
            <w:pPr>
              <w:tabs>
                <w:tab w:val="left" w:pos="9060"/>
              </w:tabs>
              <w:spacing w:beforeLines="100" w:before="240" w:afterLines="100" w:after="240"/>
              <w:jc w:val="center"/>
              <w:rPr>
                <w:rFonts w:eastAsia="標楷體"/>
                <w:noProof/>
              </w:rPr>
            </w:pPr>
          </w:p>
        </w:tc>
        <w:tc>
          <w:tcPr>
            <w:tcW w:w="1502" w:type="dxa"/>
          </w:tcPr>
          <w:p w14:paraId="7A9D0814" w14:textId="77777777" w:rsidR="00322AD5" w:rsidRPr="006E76B2" w:rsidRDefault="00322AD5" w:rsidP="00EE28EC">
            <w:pPr>
              <w:tabs>
                <w:tab w:val="left" w:pos="9060"/>
              </w:tabs>
              <w:spacing w:beforeLines="100" w:before="240" w:afterLines="100" w:after="240"/>
              <w:jc w:val="center"/>
              <w:rPr>
                <w:rFonts w:eastAsia="標楷體"/>
                <w:noProof/>
              </w:rPr>
            </w:pPr>
            <w:r w:rsidRPr="006E76B2">
              <w:rPr>
                <w:rFonts w:eastAsia="標楷體"/>
                <w:noProof/>
              </w:rPr>
              <w:t>身分證字號</w:t>
            </w:r>
          </w:p>
        </w:tc>
        <w:tc>
          <w:tcPr>
            <w:tcW w:w="3825" w:type="dxa"/>
          </w:tcPr>
          <w:p w14:paraId="754BF075" w14:textId="77777777" w:rsidR="00322AD5" w:rsidRPr="006E76B2" w:rsidRDefault="00322AD5" w:rsidP="00EE28EC">
            <w:pPr>
              <w:tabs>
                <w:tab w:val="left" w:pos="9060"/>
              </w:tabs>
              <w:spacing w:beforeLines="100" w:before="240" w:afterLines="100" w:after="240"/>
              <w:jc w:val="right"/>
              <w:rPr>
                <w:rFonts w:eastAsia="標楷體"/>
                <w:noProof/>
              </w:rPr>
            </w:pPr>
            <w:r w:rsidRPr="006E76B2">
              <w:rPr>
                <w:rFonts w:eastAsia="標楷體"/>
                <w:noProof/>
              </w:rPr>
              <w:t xml:space="preserve">                    </w:t>
            </w:r>
            <w:r>
              <w:rPr>
                <w:rFonts w:eastAsia="標楷體" w:hint="eastAsia"/>
                <w:noProof/>
              </w:rPr>
              <w:t>（</w:t>
            </w:r>
            <w:r w:rsidRPr="006E76B2">
              <w:rPr>
                <w:rFonts w:eastAsia="標楷體"/>
                <w:noProof/>
              </w:rPr>
              <w:t>必填</w:t>
            </w:r>
            <w:r>
              <w:rPr>
                <w:rFonts w:eastAsia="標楷體" w:hint="eastAsia"/>
                <w:noProof/>
              </w:rPr>
              <w:t>）</w:t>
            </w:r>
          </w:p>
        </w:tc>
      </w:tr>
      <w:tr w:rsidR="00322AD5" w:rsidRPr="006E76B2" w14:paraId="66504D55" w14:textId="77777777" w:rsidTr="00EE28EC">
        <w:trPr>
          <w:trHeight w:val="1597"/>
        </w:trPr>
        <w:tc>
          <w:tcPr>
            <w:tcW w:w="1320" w:type="dxa"/>
          </w:tcPr>
          <w:p w14:paraId="33DD64EB" w14:textId="77777777" w:rsidR="00322AD5" w:rsidRPr="006E76B2" w:rsidRDefault="00322AD5" w:rsidP="00EE28EC">
            <w:pPr>
              <w:tabs>
                <w:tab w:val="left" w:pos="9060"/>
              </w:tabs>
              <w:spacing w:beforeLines="200" w:before="480"/>
              <w:jc w:val="center"/>
              <w:rPr>
                <w:rFonts w:eastAsia="標楷體"/>
                <w:noProof/>
              </w:rPr>
            </w:pPr>
            <w:r w:rsidRPr="006E76B2">
              <w:rPr>
                <w:rFonts w:eastAsia="標楷體"/>
                <w:noProof/>
              </w:rPr>
              <w:t>聯絡方式</w:t>
            </w:r>
          </w:p>
        </w:tc>
        <w:tc>
          <w:tcPr>
            <w:tcW w:w="8745" w:type="dxa"/>
            <w:gridSpan w:val="3"/>
          </w:tcPr>
          <w:p w14:paraId="4F75631D" w14:textId="77777777" w:rsidR="00322AD5" w:rsidRPr="006E76B2" w:rsidRDefault="00322AD5" w:rsidP="00EE28EC">
            <w:pPr>
              <w:tabs>
                <w:tab w:val="left" w:pos="9060"/>
              </w:tabs>
              <w:spacing w:beforeLines="100" w:before="240"/>
              <w:jc w:val="both"/>
              <w:rPr>
                <w:rFonts w:eastAsia="標楷體"/>
                <w:noProof/>
              </w:rPr>
            </w:pPr>
            <w:r w:rsidRPr="006E76B2">
              <w:rPr>
                <w:rFonts w:eastAsia="標楷體"/>
                <w:noProof/>
              </w:rPr>
              <w:t>電話：</w:t>
            </w:r>
            <w:r>
              <w:rPr>
                <w:rFonts w:eastAsia="標楷體" w:hint="eastAsia"/>
                <w:noProof/>
              </w:rPr>
              <w:t>（</w:t>
            </w:r>
            <w:r w:rsidRPr="006E76B2">
              <w:rPr>
                <w:rFonts w:eastAsia="標楷體"/>
                <w:noProof/>
              </w:rPr>
              <w:t>日</w:t>
            </w:r>
            <w:r>
              <w:rPr>
                <w:rFonts w:eastAsia="標楷體" w:hint="eastAsia"/>
                <w:noProof/>
              </w:rPr>
              <w:t>）</w:t>
            </w:r>
            <w:r w:rsidRPr="006E76B2">
              <w:rPr>
                <w:rFonts w:eastAsia="標楷體"/>
                <w:noProof/>
              </w:rPr>
              <w:t xml:space="preserve">               </w:t>
            </w:r>
            <w:r>
              <w:rPr>
                <w:rFonts w:eastAsia="標楷體" w:hint="eastAsia"/>
                <w:noProof/>
              </w:rPr>
              <w:t>（</w:t>
            </w:r>
            <w:r w:rsidRPr="006E76B2">
              <w:rPr>
                <w:rFonts w:eastAsia="標楷體"/>
                <w:noProof/>
              </w:rPr>
              <w:t>夜</w:t>
            </w:r>
            <w:r>
              <w:rPr>
                <w:rFonts w:eastAsia="標楷體" w:hint="eastAsia"/>
                <w:noProof/>
              </w:rPr>
              <w:t>）</w:t>
            </w:r>
            <w:r w:rsidRPr="006E76B2">
              <w:rPr>
                <w:rFonts w:eastAsia="標楷體"/>
                <w:noProof/>
              </w:rPr>
              <w:t xml:space="preserve">                </w:t>
            </w:r>
            <w:r>
              <w:rPr>
                <w:rFonts w:eastAsia="標楷體" w:hint="eastAsia"/>
                <w:noProof/>
              </w:rPr>
              <w:t>（</w:t>
            </w:r>
            <w:r w:rsidRPr="006E76B2">
              <w:rPr>
                <w:rFonts w:eastAsia="標楷體"/>
                <w:noProof/>
              </w:rPr>
              <w:t>行動</w:t>
            </w:r>
            <w:r>
              <w:rPr>
                <w:rFonts w:eastAsia="標楷體" w:hint="eastAsia"/>
                <w:noProof/>
              </w:rPr>
              <w:t>）</w:t>
            </w:r>
          </w:p>
          <w:p w14:paraId="65681DE8" w14:textId="77777777" w:rsidR="00322AD5" w:rsidRPr="006E76B2" w:rsidRDefault="00322AD5" w:rsidP="00EE28EC">
            <w:pPr>
              <w:tabs>
                <w:tab w:val="left" w:pos="9060"/>
              </w:tabs>
              <w:spacing w:beforeLines="100" w:before="240" w:after="120"/>
              <w:jc w:val="both"/>
              <w:rPr>
                <w:rFonts w:eastAsia="標楷體"/>
                <w:noProof/>
              </w:rPr>
            </w:pPr>
            <w:r w:rsidRPr="006E76B2">
              <w:rPr>
                <w:rFonts w:eastAsia="標楷體"/>
                <w:noProof/>
              </w:rPr>
              <w:t>Email:</w:t>
            </w:r>
          </w:p>
        </w:tc>
      </w:tr>
      <w:tr w:rsidR="00322AD5" w:rsidRPr="006E76B2" w14:paraId="4B4E53D0" w14:textId="77777777" w:rsidTr="00EE28EC">
        <w:trPr>
          <w:trHeight w:val="4478"/>
        </w:trPr>
        <w:tc>
          <w:tcPr>
            <w:tcW w:w="1320" w:type="dxa"/>
          </w:tcPr>
          <w:p w14:paraId="31B39FFB" w14:textId="77777777" w:rsidR="00322AD5" w:rsidRPr="006E76B2" w:rsidRDefault="00322AD5" w:rsidP="00EE28EC">
            <w:pPr>
              <w:tabs>
                <w:tab w:val="left" w:pos="9060"/>
              </w:tabs>
              <w:spacing w:beforeLines="500" w:before="1200" w:afterLines="500" w:after="1200"/>
              <w:jc w:val="center"/>
              <w:rPr>
                <w:rFonts w:eastAsia="標楷體"/>
                <w:noProof/>
              </w:rPr>
            </w:pPr>
            <w:r w:rsidRPr="006E76B2">
              <w:rPr>
                <w:rFonts w:eastAsia="標楷體"/>
                <w:noProof/>
              </w:rPr>
              <w:t>造字資料</w:t>
            </w:r>
          </w:p>
        </w:tc>
        <w:tc>
          <w:tcPr>
            <w:tcW w:w="8745" w:type="dxa"/>
            <w:gridSpan w:val="3"/>
          </w:tcPr>
          <w:p w14:paraId="530D1B73" w14:textId="77777777" w:rsidR="00322AD5" w:rsidRPr="006E76B2" w:rsidRDefault="00322AD5" w:rsidP="00EE28EC">
            <w:pPr>
              <w:tabs>
                <w:tab w:val="left" w:pos="9060"/>
              </w:tabs>
              <w:spacing w:beforeLines="50" w:before="120" w:after="120"/>
              <w:jc w:val="both"/>
              <w:rPr>
                <w:rFonts w:eastAsia="標楷體"/>
                <w:noProof/>
              </w:rPr>
            </w:pPr>
            <w:r w:rsidRPr="006E76B2">
              <w:rPr>
                <w:rFonts w:eastAsia="標楷體"/>
                <w:noProof/>
              </w:rPr>
              <w:t>登錄個人資料時，若有電腦無法產生之字，請先以「</w:t>
            </w:r>
            <w:r w:rsidRPr="006E76B2">
              <w:rPr>
                <w:rFonts w:eastAsia="標楷體" w:hAnsi="標楷體"/>
                <w:noProof/>
              </w:rPr>
              <w:t>╴</w:t>
            </w:r>
            <w:r w:rsidRPr="006E76B2">
              <w:rPr>
                <w:rFonts w:eastAsia="標楷體"/>
                <w:noProof/>
              </w:rPr>
              <w:t>」替代輸入</w:t>
            </w:r>
            <w:r>
              <w:rPr>
                <w:rFonts w:eastAsia="標楷體" w:hint="eastAsia"/>
                <w:noProof/>
              </w:rPr>
              <w:t>（</w:t>
            </w:r>
            <w:r w:rsidRPr="006E76B2">
              <w:rPr>
                <w:rFonts w:eastAsia="標楷體"/>
                <w:noProof/>
              </w:rPr>
              <w:t>例如：丁中</w:t>
            </w:r>
            <w:r w:rsidRPr="006E76B2">
              <w:rPr>
                <w:rFonts w:eastAsia="標楷體" w:hAnsi="標楷體"/>
                <w:noProof/>
              </w:rPr>
              <w:t>╴</w:t>
            </w:r>
            <w:r>
              <w:rPr>
                <w:rFonts w:eastAsia="標楷體" w:hAnsi="標楷體" w:hint="eastAsia"/>
                <w:noProof/>
              </w:rPr>
              <w:t>）</w:t>
            </w:r>
            <w:r w:rsidRPr="006E76B2">
              <w:rPr>
                <w:rFonts w:eastAsia="標楷體"/>
                <w:noProof/>
              </w:rPr>
              <w:t>，待印出報名表後再將需造字之字以紅筆正楷填寫清楚。</w:t>
            </w:r>
          </w:p>
          <w:p w14:paraId="38E2FE9E" w14:textId="77777777" w:rsidR="00322AD5" w:rsidRPr="006E76B2" w:rsidRDefault="00322AD5" w:rsidP="00EE28EC">
            <w:pPr>
              <w:tabs>
                <w:tab w:val="left" w:pos="9060"/>
              </w:tabs>
              <w:spacing w:beforeLines="50" w:before="120" w:after="120"/>
              <w:jc w:val="both"/>
              <w:rPr>
                <w:rFonts w:eastAsia="標楷體"/>
                <w:noProof/>
              </w:rPr>
            </w:pPr>
            <w:r w:rsidRPr="006E76B2">
              <w:rPr>
                <w:rFonts w:eastAsia="標楷體" w:hAnsi="標楷體"/>
                <w:noProof/>
              </w:rPr>
              <w:t>※</w:t>
            </w:r>
            <w:r w:rsidRPr="006E76B2">
              <w:rPr>
                <w:rFonts w:eastAsia="標楷體"/>
                <w:noProof/>
              </w:rPr>
              <w:t>請勾選需造字部分</w:t>
            </w:r>
          </w:p>
          <w:p w14:paraId="774EC631" w14:textId="77777777" w:rsidR="00322AD5" w:rsidRPr="006E76B2" w:rsidRDefault="00322AD5" w:rsidP="00EE28E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姓名：需造字之字為＿＿＿＿＿＿　　　　　　注音為＿＿＿＿＿</w:t>
            </w:r>
          </w:p>
          <w:p w14:paraId="24163AFE" w14:textId="77777777" w:rsidR="00322AD5" w:rsidRPr="006E76B2" w:rsidRDefault="00322AD5" w:rsidP="00EE28E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地址：需造字之字為＿＿＿＿＿＿　　　　　　注音為＿＿＿＿＿</w:t>
            </w:r>
          </w:p>
          <w:p w14:paraId="03E1D90D" w14:textId="77777777" w:rsidR="00322AD5" w:rsidRPr="006E76B2" w:rsidRDefault="00322AD5" w:rsidP="00EE28E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其他</w:t>
            </w:r>
            <w:r>
              <w:rPr>
                <w:rFonts w:eastAsia="標楷體" w:hint="eastAsia"/>
                <w:noProof/>
              </w:rPr>
              <w:t>（</w:t>
            </w:r>
            <w:r w:rsidRPr="006E76B2">
              <w:rPr>
                <w:rFonts w:eastAsia="標楷體"/>
                <w:noProof/>
              </w:rPr>
              <w:t>請說明</w:t>
            </w:r>
            <w:r>
              <w:rPr>
                <w:rFonts w:eastAsia="標楷體" w:hint="eastAsia"/>
                <w:noProof/>
              </w:rPr>
              <w:t>）</w:t>
            </w:r>
            <w:r w:rsidRPr="006E76B2">
              <w:rPr>
                <w:rFonts w:eastAsia="標楷體"/>
                <w:noProof/>
              </w:rPr>
              <w:t>：</w:t>
            </w:r>
            <w:r w:rsidRPr="006E76B2">
              <w:rPr>
                <w:rFonts w:eastAsia="標楷體"/>
                <w:noProof/>
              </w:rPr>
              <w:t xml:space="preserve"> </w:t>
            </w:r>
            <w:r w:rsidRPr="006E76B2">
              <w:rPr>
                <w:rFonts w:eastAsia="標楷體"/>
                <w:noProof/>
              </w:rPr>
              <w:t>＿＿＿＿＿＿＿＿＿＿＿＿＿＿＿＿＿＿＿＿＿</w:t>
            </w:r>
          </w:p>
          <w:p w14:paraId="0A5072BC" w14:textId="77777777" w:rsidR="00322AD5" w:rsidRPr="006E76B2" w:rsidRDefault="00322AD5" w:rsidP="00EE28EC">
            <w:pPr>
              <w:tabs>
                <w:tab w:val="left" w:pos="9060"/>
              </w:tabs>
              <w:spacing w:beforeLines="100" w:before="240" w:after="240"/>
              <w:jc w:val="both"/>
              <w:rPr>
                <w:rFonts w:eastAsia="標楷體"/>
                <w:noProof/>
              </w:rPr>
            </w:pPr>
            <w:r w:rsidRPr="006E76B2">
              <w:rPr>
                <w:rFonts w:eastAsia="標楷體"/>
                <w:noProof/>
              </w:rPr>
              <w:t>需造字之字為</w:t>
            </w:r>
            <w:r w:rsidRPr="006E76B2">
              <w:rPr>
                <w:rFonts w:eastAsia="標楷體"/>
                <w:noProof/>
                <w:u w:val="single"/>
              </w:rPr>
              <w:t xml:space="preserve">＿＿＿＿＿＿　　　</w:t>
            </w:r>
            <w:r w:rsidRPr="006E76B2">
              <w:rPr>
                <w:rFonts w:eastAsia="標楷體"/>
                <w:noProof/>
              </w:rPr>
              <w:t xml:space="preserve">　　　　　　注音為＿＿＿＿＿</w:t>
            </w:r>
          </w:p>
        </w:tc>
      </w:tr>
      <w:tr w:rsidR="00322AD5" w:rsidRPr="006E76B2" w14:paraId="631EAEC5" w14:textId="77777777" w:rsidTr="00EE28EC">
        <w:trPr>
          <w:trHeight w:val="2502"/>
        </w:trPr>
        <w:tc>
          <w:tcPr>
            <w:tcW w:w="1320" w:type="dxa"/>
          </w:tcPr>
          <w:p w14:paraId="16F23146" w14:textId="77777777" w:rsidR="00322AD5" w:rsidRPr="006E76B2" w:rsidRDefault="00322AD5" w:rsidP="00EE28EC">
            <w:pPr>
              <w:tabs>
                <w:tab w:val="left" w:pos="9060"/>
              </w:tabs>
              <w:spacing w:beforeLines="400" w:before="960" w:afterLines="400" w:after="960"/>
              <w:jc w:val="center"/>
              <w:rPr>
                <w:rFonts w:eastAsia="標楷體"/>
                <w:noProof/>
              </w:rPr>
            </w:pPr>
            <w:r w:rsidRPr="006E76B2">
              <w:rPr>
                <w:rFonts w:eastAsia="標楷體"/>
                <w:noProof/>
              </w:rPr>
              <w:t>注意事項</w:t>
            </w:r>
          </w:p>
        </w:tc>
        <w:tc>
          <w:tcPr>
            <w:tcW w:w="8745" w:type="dxa"/>
            <w:gridSpan w:val="3"/>
          </w:tcPr>
          <w:p w14:paraId="645914AF" w14:textId="77777777" w:rsidR="00322AD5" w:rsidRPr="006E76B2" w:rsidRDefault="00322AD5" w:rsidP="00EE28EC">
            <w:pPr>
              <w:tabs>
                <w:tab w:val="left" w:pos="9060"/>
              </w:tabs>
              <w:spacing w:beforeLines="50" w:before="120"/>
              <w:ind w:left="240" w:hangingChars="100" w:hanging="240"/>
              <w:jc w:val="both"/>
              <w:rPr>
                <w:rFonts w:eastAsia="標楷體"/>
                <w:noProof/>
              </w:rPr>
            </w:pPr>
            <w:r w:rsidRPr="006E76B2">
              <w:rPr>
                <w:rFonts w:eastAsia="標楷體"/>
                <w:noProof/>
              </w:rPr>
              <w:t>1.</w:t>
            </w:r>
            <w:r w:rsidRPr="006E76B2">
              <w:rPr>
                <w:rFonts w:eastAsia="標楷體"/>
                <w:noProof/>
              </w:rPr>
              <w:t>各欄位請正楷詳細填寫。</w:t>
            </w:r>
          </w:p>
          <w:p w14:paraId="487B57A3" w14:textId="77777777" w:rsidR="00322AD5" w:rsidRPr="006E76B2" w:rsidRDefault="00322AD5" w:rsidP="00EE28EC">
            <w:pPr>
              <w:tabs>
                <w:tab w:val="left" w:pos="9060"/>
              </w:tabs>
              <w:spacing w:beforeLines="50" w:before="120"/>
              <w:ind w:left="240" w:hangingChars="100" w:hanging="240"/>
              <w:jc w:val="both"/>
              <w:rPr>
                <w:rFonts w:eastAsia="標楷體"/>
                <w:noProof/>
              </w:rPr>
            </w:pPr>
            <w:r w:rsidRPr="006E76B2">
              <w:rPr>
                <w:rFonts w:eastAsia="標楷體"/>
                <w:noProof/>
              </w:rPr>
              <w:t>2.</w:t>
            </w:r>
            <w:r w:rsidRPr="006E76B2">
              <w:rPr>
                <w:rFonts w:eastAsia="標楷體"/>
                <w:noProof/>
              </w:rPr>
              <w:t>填妥資料後，請</w:t>
            </w:r>
            <w:r w:rsidRPr="006E76B2">
              <w:rPr>
                <w:rFonts w:eastAsia="標楷體" w:hint="eastAsia"/>
                <w:noProof/>
              </w:rPr>
              <w:t>傳真至淡江大學招生</w:t>
            </w:r>
            <w:r>
              <w:rPr>
                <w:rFonts w:eastAsia="標楷體" w:hint="eastAsia"/>
                <w:noProof/>
              </w:rPr>
              <w:t>策略中心（</w:t>
            </w:r>
            <w:r w:rsidRPr="006E76B2">
              <w:rPr>
                <w:rFonts w:eastAsia="標楷體" w:hint="eastAsia"/>
                <w:noProof/>
              </w:rPr>
              <w:t>02</w:t>
            </w:r>
            <w:r>
              <w:rPr>
                <w:rFonts w:eastAsia="標楷體" w:hint="eastAsia"/>
                <w:noProof/>
              </w:rPr>
              <w:t>）</w:t>
            </w:r>
            <w:r w:rsidRPr="006E76B2">
              <w:rPr>
                <w:rFonts w:eastAsia="標楷體" w:hint="eastAsia"/>
                <w:noProof/>
              </w:rPr>
              <w:t>2620-9505</w:t>
            </w:r>
            <w:r w:rsidRPr="006E76B2">
              <w:rPr>
                <w:rFonts w:eastAsia="標楷體"/>
                <w:noProof/>
              </w:rPr>
              <w:t>。</w:t>
            </w:r>
            <w:r w:rsidRPr="00C94260">
              <w:rPr>
                <w:rFonts w:eastAsia="標楷體" w:hint="eastAsia"/>
                <w:noProof/>
              </w:rPr>
              <w:t>傳真後請來電確認，</w:t>
            </w:r>
            <w:r w:rsidRPr="00C94260">
              <w:rPr>
                <w:rFonts w:eastAsia="標楷體" w:hint="eastAsia"/>
                <w:noProof/>
              </w:rPr>
              <w:t>(02)26215656</w:t>
            </w:r>
            <w:r w:rsidRPr="00C94260">
              <w:rPr>
                <w:rFonts w:eastAsia="標楷體" w:hint="eastAsia"/>
                <w:noProof/>
              </w:rPr>
              <w:t>轉分機</w:t>
            </w:r>
            <w:r w:rsidRPr="00C94260">
              <w:rPr>
                <w:rFonts w:eastAsia="標楷體" w:hint="eastAsia"/>
                <w:noProof/>
              </w:rPr>
              <w:t>2513</w:t>
            </w:r>
            <w:r w:rsidRPr="00C94260">
              <w:rPr>
                <w:rFonts w:eastAsia="標楷體" w:hint="eastAsia"/>
                <w:noProof/>
              </w:rPr>
              <w:t>、</w:t>
            </w:r>
            <w:r w:rsidRPr="00C94260">
              <w:rPr>
                <w:rFonts w:eastAsia="標楷體" w:hint="eastAsia"/>
                <w:noProof/>
              </w:rPr>
              <w:t>2016</w:t>
            </w:r>
            <w:r w:rsidRPr="00C94260">
              <w:rPr>
                <w:rFonts w:eastAsia="標楷體" w:hint="eastAsia"/>
                <w:noProof/>
              </w:rPr>
              <w:t>、</w:t>
            </w:r>
            <w:r w:rsidRPr="00C94260">
              <w:rPr>
                <w:rFonts w:eastAsia="標楷體" w:hint="eastAsia"/>
                <w:noProof/>
              </w:rPr>
              <w:t>2208</w:t>
            </w:r>
            <w:r w:rsidRPr="00C94260">
              <w:rPr>
                <w:rFonts w:eastAsia="標楷體" w:hint="eastAsia"/>
                <w:noProof/>
              </w:rPr>
              <w:t>、</w:t>
            </w:r>
            <w:r w:rsidRPr="00C94260">
              <w:rPr>
                <w:rFonts w:eastAsia="標楷體" w:hint="eastAsia"/>
                <w:noProof/>
              </w:rPr>
              <w:t>2015</w:t>
            </w:r>
            <w:r w:rsidRPr="00C94260">
              <w:rPr>
                <w:rFonts w:eastAsia="標楷體" w:hint="eastAsia"/>
                <w:noProof/>
              </w:rPr>
              <w:t>。</w:t>
            </w:r>
          </w:p>
          <w:p w14:paraId="3EDDEECB" w14:textId="77777777" w:rsidR="00322AD5" w:rsidRPr="006E76B2" w:rsidRDefault="00322AD5" w:rsidP="00EE28EC">
            <w:pPr>
              <w:tabs>
                <w:tab w:val="left" w:pos="9060"/>
              </w:tabs>
              <w:spacing w:beforeLines="50" w:before="120"/>
              <w:ind w:left="240" w:hangingChars="100" w:hanging="240"/>
              <w:jc w:val="both"/>
              <w:rPr>
                <w:rFonts w:eastAsia="標楷體"/>
                <w:noProof/>
              </w:rPr>
            </w:pPr>
            <w:r w:rsidRPr="006E76B2">
              <w:rPr>
                <w:rFonts w:eastAsia="標楷體"/>
                <w:noProof/>
              </w:rPr>
              <w:t>3.</w:t>
            </w:r>
            <w:r w:rsidRPr="006E76B2">
              <w:rPr>
                <w:rFonts w:eastAsia="標楷體"/>
                <w:noProof/>
              </w:rPr>
              <w:t>本校造字完成後，各項試務資料即會印出正確字體，但在無造字檔之電腦，仍不會顯示正確的字，考生請不必擔心。</w:t>
            </w:r>
          </w:p>
        </w:tc>
      </w:tr>
    </w:tbl>
    <w:p w14:paraId="2B23B148" w14:textId="77777777" w:rsidR="00322AD5" w:rsidRPr="006E76B2" w:rsidRDefault="00322AD5" w:rsidP="00322AD5">
      <w:pPr>
        <w:rPr>
          <w:rFonts w:eastAsia="標楷體"/>
        </w:rPr>
      </w:pPr>
      <w:r w:rsidRPr="006E76B2">
        <w:rPr>
          <w:rFonts w:eastAsia="標楷體"/>
        </w:rPr>
        <w:t xml:space="preserve">                                                     </w:t>
      </w:r>
    </w:p>
    <w:p w14:paraId="50F9880B" w14:textId="0A355F36" w:rsidR="006F5ED4" w:rsidRDefault="00322AD5" w:rsidP="006F5ED4">
      <w:pPr>
        <w:rPr>
          <w:rFonts w:eastAsia="標楷體"/>
          <w:b/>
          <w:noProof/>
        </w:rPr>
      </w:pPr>
      <w:r w:rsidRPr="006E76B2">
        <w:rPr>
          <w:rFonts w:eastAsia="標楷體"/>
        </w:rPr>
        <w:br w:type="column"/>
      </w:r>
      <w:r w:rsidR="006F5ED4" w:rsidRPr="006E76B2">
        <w:rPr>
          <w:rFonts w:eastAsia="標楷體"/>
          <w:b/>
          <w:noProof/>
        </w:rPr>
        <w:lastRenderedPageBreak/>
        <w:t>附錄</w:t>
      </w:r>
      <w:r w:rsidR="007A6C96">
        <w:rPr>
          <w:rFonts w:eastAsia="標楷體" w:hint="eastAsia"/>
          <w:b/>
          <w:noProof/>
        </w:rPr>
        <w:t>6</w:t>
      </w:r>
      <w:r w:rsidR="006F5ED4" w:rsidRPr="006E76B2">
        <w:rPr>
          <w:rFonts w:eastAsia="標楷體" w:hint="eastAsia"/>
          <w:b/>
          <w:noProof/>
        </w:rPr>
        <w:t xml:space="preserve"> </w:t>
      </w:r>
    </w:p>
    <w:p w14:paraId="0FE4FF4A" w14:textId="5EDBCB6C" w:rsidR="006F5ED4" w:rsidRPr="006F5ED4" w:rsidRDefault="006F5ED4" w:rsidP="006F5ED4">
      <w:pPr>
        <w:spacing w:line="400" w:lineRule="exact"/>
        <w:jc w:val="center"/>
        <w:rPr>
          <w:rFonts w:eastAsia="標楷體" w:cs="Times New Roman"/>
          <w:b/>
          <w:bCs/>
          <w:sz w:val="32"/>
          <w:szCs w:val="32"/>
        </w:rPr>
      </w:pPr>
      <w:r w:rsidRPr="006F5ED4">
        <w:rPr>
          <w:rFonts w:eastAsia="標楷體" w:cs="Times New Roman"/>
          <w:b/>
          <w:bCs/>
          <w:sz w:val="32"/>
          <w:szCs w:val="32"/>
        </w:rPr>
        <w:t>淡江大學</w:t>
      </w:r>
      <w:r w:rsidRPr="006F5ED4">
        <w:rPr>
          <w:rFonts w:ascii="標楷體" w:eastAsia="標楷體" w:hAnsi="標楷體" w:cs="Times New Roman" w:hint="eastAsia"/>
          <w:b/>
          <w:spacing w:val="-8"/>
          <w:sz w:val="32"/>
          <w:szCs w:val="36"/>
        </w:rPr>
        <w:t>11</w:t>
      </w:r>
      <w:r w:rsidR="007A6C96">
        <w:rPr>
          <w:rFonts w:ascii="標楷體" w:eastAsia="標楷體" w:hAnsi="標楷體" w:cs="Times New Roman" w:hint="eastAsia"/>
          <w:b/>
          <w:spacing w:val="-8"/>
          <w:sz w:val="32"/>
          <w:szCs w:val="36"/>
        </w:rPr>
        <w:t>1</w:t>
      </w:r>
      <w:r w:rsidRPr="006F5ED4">
        <w:rPr>
          <w:rFonts w:ascii="標楷體" w:eastAsia="標楷體" w:hAnsi="標楷體" w:cs="Times New Roman" w:hint="eastAsia"/>
          <w:b/>
          <w:spacing w:val="-8"/>
          <w:sz w:val="32"/>
          <w:szCs w:val="36"/>
        </w:rPr>
        <w:t>學年度</w:t>
      </w:r>
      <w:r w:rsidRPr="00B56E29">
        <w:rPr>
          <w:rFonts w:ascii="標楷體" w:eastAsia="標楷體" w:hAnsi="標楷體" w:hint="eastAsia"/>
          <w:b/>
          <w:sz w:val="32"/>
          <w:szCs w:val="32"/>
        </w:rPr>
        <w:t>新住民</w:t>
      </w:r>
      <w:r w:rsidR="000071AC">
        <w:rPr>
          <w:rFonts w:ascii="標楷體" w:eastAsia="標楷體" w:hAnsi="標楷體" w:hint="eastAsia"/>
          <w:b/>
          <w:sz w:val="32"/>
          <w:szCs w:val="32"/>
        </w:rPr>
        <w:t>轉學生</w:t>
      </w:r>
      <w:r w:rsidRPr="00B56E29">
        <w:rPr>
          <w:rFonts w:ascii="標楷體" w:eastAsia="標楷體" w:hAnsi="標楷體" w:hint="eastAsia"/>
          <w:b/>
          <w:sz w:val="32"/>
          <w:szCs w:val="32"/>
        </w:rPr>
        <w:t>入學單獨招生</w:t>
      </w:r>
    </w:p>
    <w:p w14:paraId="5F2285EF" w14:textId="6FEC5AF6" w:rsidR="006F5ED4" w:rsidRPr="006E76B2" w:rsidRDefault="006F5ED4" w:rsidP="006F5ED4">
      <w:pPr>
        <w:tabs>
          <w:tab w:val="left" w:pos="9060"/>
        </w:tabs>
        <w:spacing w:afterLines="30" w:after="72" w:line="400" w:lineRule="exact"/>
        <w:ind w:left="160" w:hangingChars="50" w:hanging="160"/>
        <w:jc w:val="center"/>
        <w:rPr>
          <w:rFonts w:eastAsia="標楷體"/>
          <w:b/>
          <w:bCs/>
          <w:sz w:val="32"/>
          <w:szCs w:val="32"/>
        </w:rPr>
      </w:pPr>
      <w:bookmarkStart w:id="3" w:name="特殊境遇家庭考生、低收入戶、中低收入戶報名費全免優待申請表"/>
      <w:r w:rsidRPr="006F5ED4">
        <w:rPr>
          <w:rFonts w:eastAsia="標楷體" w:cs="Times New Roman" w:hint="eastAsia"/>
          <w:b/>
          <w:bCs/>
          <w:sz w:val="32"/>
          <w:szCs w:val="32"/>
        </w:rPr>
        <w:t>低收入戶、中低收入戶報名費全免優待申請表</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94"/>
        <w:gridCol w:w="2638"/>
        <w:gridCol w:w="544"/>
        <w:gridCol w:w="950"/>
        <w:gridCol w:w="3735"/>
      </w:tblGrid>
      <w:tr w:rsidR="006F5ED4" w:rsidRPr="003D32F2" w14:paraId="2C187C7E" w14:textId="77777777" w:rsidTr="0029319B">
        <w:trPr>
          <w:trHeight w:val="689"/>
        </w:trPr>
        <w:tc>
          <w:tcPr>
            <w:tcW w:w="1275" w:type="dxa"/>
            <w:shd w:val="clear" w:color="auto" w:fill="auto"/>
            <w:vAlign w:val="center"/>
          </w:tcPr>
          <w:p w14:paraId="4A7909AD"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考生姓名</w:t>
            </w:r>
          </w:p>
        </w:tc>
        <w:tc>
          <w:tcPr>
            <w:tcW w:w="3532" w:type="dxa"/>
            <w:gridSpan w:val="2"/>
            <w:shd w:val="clear" w:color="auto" w:fill="auto"/>
            <w:vAlign w:val="center"/>
          </w:tcPr>
          <w:p w14:paraId="2075023F" w14:textId="77777777" w:rsidR="006F5ED4" w:rsidRPr="003D32F2" w:rsidRDefault="006F5ED4" w:rsidP="00EE28EC">
            <w:pPr>
              <w:jc w:val="center"/>
              <w:rPr>
                <w:rFonts w:ascii="標楷體" w:eastAsia="標楷體" w:hAnsi="標楷體"/>
                <w:color w:val="000000"/>
              </w:rPr>
            </w:pPr>
          </w:p>
        </w:tc>
        <w:tc>
          <w:tcPr>
            <w:tcW w:w="1494" w:type="dxa"/>
            <w:gridSpan w:val="2"/>
            <w:shd w:val="clear" w:color="auto" w:fill="auto"/>
            <w:vAlign w:val="center"/>
          </w:tcPr>
          <w:p w14:paraId="43E400E8"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身分證字號</w:t>
            </w:r>
          </w:p>
        </w:tc>
        <w:tc>
          <w:tcPr>
            <w:tcW w:w="3735" w:type="dxa"/>
            <w:shd w:val="clear" w:color="auto" w:fill="auto"/>
            <w:vAlign w:val="center"/>
          </w:tcPr>
          <w:p w14:paraId="1D038BD7" w14:textId="77777777" w:rsidR="006F5ED4" w:rsidRPr="003D32F2" w:rsidRDefault="006F5ED4" w:rsidP="00EE28EC">
            <w:pPr>
              <w:jc w:val="center"/>
              <w:rPr>
                <w:rFonts w:ascii="標楷體" w:eastAsia="標楷體" w:hAnsi="標楷體"/>
                <w:color w:val="000000"/>
              </w:rPr>
            </w:pPr>
          </w:p>
        </w:tc>
      </w:tr>
      <w:tr w:rsidR="0029319B" w:rsidRPr="003D32F2" w14:paraId="7BFA8395" w14:textId="77777777" w:rsidTr="0029319B">
        <w:trPr>
          <w:trHeight w:val="685"/>
        </w:trPr>
        <w:tc>
          <w:tcPr>
            <w:tcW w:w="1275" w:type="dxa"/>
            <w:shd w:val="clear" w:color="auto" w:fill="auto"/>
            <w:vAlign w:val="center"/>
          </w:tcPr>
          <w:p w14:paraId="426CA8E4" w14:textId="77777777" w:rsidR="0029319B" w:rsidRPr="003D32F2" w:rsidRDefault="0029319B" w:rsidP="00EE28EC">
            <w:pPr>
              <w:jc w:val="center"/>
              <w:rPr>
                <w:rFonts w:ascii="標楷體" w:eastAsia="標楷體" w:hAnsi="標楷體"/>
                <w:color w:val="000000"/>
              </w:rPr>
            </w:pPr>
            <w:r w:rsidRPr="003D32F2">
              <w:rPr>
                <w:rFonts w:ascii="標楷體" w:eastAsia="標楷體" w:hAnsi="標楷體" w:hint="eastAsia"/>
                <w:color w:val="000000"/>
              </w:rPr>
              <w:t>報考系</w:t>
            </w:r>
            <w:r>
              <w:rPr>
                <w:rFonts w:ascii="標楷體" w:eastAsia="標楷體" w:hAnsi="標楷體" w:hint="eastAsia"/>
                <w:color w:val="000000"/>
              </w:rPr>
              <w:t>組</w:t>
            </w:r>
          </w:p>
        </w:tc>
        <w:tc>
          <w:tcPr>
            <w:tcW w:w="8761" w:type="dxa"/>
            <w:gridSpan w:val="5"/>
            <w:shd w:val="clear" w:color="auto" w:fill="auto"/>
            <w:vAlign w:val="center"/>
          </w:tcPr>
          <w:p w14:paraId="386E5688" w14:textId="565AC232" w:rsidR="0029319B" w:rsidRPr="003D32F2" w:rsidRDefault="0029319B" w:rsidP="00EE28EC">
            <w:pPr>
              <w:rPr>
                <w:rFonts w:ascii="標楷體" w:eastAsia="標楷體" w:hAnsi="標楷體"/>
                <w:color w:val="000000"/>
              </w:rPr>
            </w:pPr>
            <w:r w:rsidRPr="003D32F2">
              <w:rPr>
                <w:rFonts w:ascii="標楷體" w:eastAsia="標楷體" w:hAnsi="標楷體" w:hint="eastAsia"/>
                <w:color w:val="000000"/>
              </w:rPr>
              <w:t xml:space="preserve">　　</w:t>
            </w:r>
          </w:p>
        </w:tc>
      </w:tr>
      <w:tr w:rsidR="006F5ED4" w:rsidRPr="003D32F2" w14:paraId="60ADBD0D" w14:textId="77777777" w:rsidTr="0029319B">
        <w:trPr>
          <w:trHeight w:val="916"/>
        </w:trPr>
        <w:tc>
          <w:tcPr>
            <w:tcW w:w="1275" w:type="dxa"/>
            <w:shd w:val="clear" w:color="auto" w:fill="auto"/>
            <w:vAlign w:val="center"/>
          </w:tcPr>
          <w:p w14:paraId="5496E5B6"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聯絡方式</w:t>
            </w:r>
          </w:p>
        </w:tc>
        <w:tc>
          <w:tcPr>
            <w:tcW w:w="8761" w:type="dxa"/>
            <w:gridSpan w:val="5"/>
            <w:shd w:val="clear" w:color="auto" w:fill="auto"/>
            <w:vAlign w:val="center"/>
          </w:tcPr>
          <w:p w14:paraId="3BF75740" w14:textId="77777777" w:rsidR="006F5ED4" w:rsidRPr="003D32F2" w:rsidRDefault="006F5ED4" w:rsidP="00EE28EC">
            <w:pPr>
              <w:jc w:val="both"/>
              <w:rPr>
                <w:rFonts w:ascii="標楷體" w:eastAsia="標楷體" w:hAnsi="標楷體"/>
                <w:color w:val="000000"/>
              </w:rPr>
            </w:pPr>
            <w:r>
              <w:rPr>
                <w:rFonts w:ascii="標楷體" w:eastAsia="標楷體" w:hAnsi="標楷體" w:hint="eastAsia"/>
                <w:color w:val="000000"/>
              </w:rPr>
              <w:t>（</w:t>
            </w:r>
            <w:r w:rsidRPr="003D32F2">
              <w:rPr>
                <w:rFonts w:ascii="標楷體" w:eastAsia="標楷體" w:hAnsi="標楷體" w:hint="eastAsia"/>
                <w:color w:val="000000"/>
              </w:rPr>
              <w:t>日</w:t>
            </w:r>
            <w:r>
              <w:rPr>
                <w:rFonts w:ascii="標楷體" w:eastAsia="標楷體" w:hAnsi="標楷體" w:hint="eastAsia"/>
                <w:color w:val="000000"/>
              </w:rPr>
              <w:t>）</w:t>
            </w:r>
            <w:r w:rsidRPr="003D32F2">
              <w:rPr>
                <w:rFonts w:ascii="標楷體" w:eastAsia="標楷體" w:hAnsi="標楷體" w:hint="eastAsia"/>
                <w:color w:val="000000"/>
              </w:rPr>
              <w:t xml:space="preserve">                     </w:t>
            </w:r>
            <w:r>
              <w:rPr>
                <w:rFonts w:ascii="標楷體" w:eastAsia="標楷體" w:hAnsi="標楷體" w:hint="eastAsia"/>
                <w:color w:val="000000"/>
              </w:rPr>
              <w:t>（</w:t>
            </w:r>
            <w:r w:rsidRPr="003D32F2">
              <w:rPr>
                <w:rFonts w:ascii="標楷體" w:eastAsia="標楷體" w:hAnsi="標楷體" w:hint="eastAsia"/>
                <w:color w:val="000000"/>
              </w:rPr>
              <w:t>夜</w:t>
            </w:r>
            <w:r>
              <w:rPr>
                <w:rFonts w:ascii="標楷體" w:eastAsia="標楷體" w:hAnsi="標楷體" w:hint="eastAsia"/>
                <w:color w:val="000000"/>
              </w:rPr>
              <w:t>）</w:t>
            </w:r>
            <w:r w:rsidRPr="003D32F2">
              <w:rPr>
                <w:rFonts w:ascii="標楷體" w:eastAsia="標楷體" w:hAnsi="標楷體" w:hint="eastAsia"/>
                <w:color w:val="000000"/>
              </w:rPr>
              <w:t xml:space="preserve">                     </w:t>
            </w:r>
            <w:r>
              <w:rPr>
                <w:rFonts w:ascii="標楷體" w:eastAsia="標楷體" w:hAnsi="標楷體" w:hint="eastAsia"/>
                <w:color w:val="000000"/>
              </w:rPr>
              <w:t>（</w:t>
            </w:r>
            <w:r w:rsidRPr="003D32F2">
              <w:rPr>
                <w:rFonts w:ascii="標楷體" w:eastAsia="標楷體" w:hAnsi="標楷體" w:hint="eastAsia"/>
                <w:color w:val="000000"/>
              </w:rPr>
              <w:t>手機</w:t>
            </w:r>
            <w:r>
              <w:rPr>
                <w:rFonts w:ascii="標楷體" w:eastAsia="標楷體" w:hAnsi="標楷體" w:hint="eastAsia"/>
                <w:color w:val="000000"/>
              </w:rPr>
              <w:t>）</w:t>
            </w:r>
          </w:p>
          <w:p w14:paraId="1ADB0DD1" w14:textId="77777777" w:rsidR="006F5ED4" w:rsidRPr="003D32F2" w:rsidRDefault="006F5ED4" w:rsidP="00EE28EC">
            <w:pPr>
              <w:jc w:val="both"/>
              <w:rPr>
                <w:rFonts w:ascii="標楷體" w:eastAsia="標楷體" w:hAnsi="標楷體"/>
                <w:color w:val="000000"/>
              </w:rPr>
            </w:pPr>
            <w:r w:rsidRPr="003D32F2">
              <w:rPr>
                <w:rFonts w:ascii="標楷體" w:eastAsia="標楷體" w:hAnsi="標楷體" w:hint="eastAsia"/>
                <w:color w:val="000000"/>
              </w:rPr>
              <w:t>E-mail：</w:t>
            </w:r>
          </w:p>
        </w:tc>
      </w:tr>
      <w:tr w:rsidR="006F5ED4" w:rsidRPr="003D32F2" w14:paraId="26D90D26" w14:textId="77777777" w:rsidTr="0029319B">
        <w:trPr>
          <w:trHeight w:val="916"/>
        </w:trPr>
        <w:tc>
          <w:tcPr>
            <w:tcW w:w="1275" w:type="dxa"/>
            <w:shd w:val="clear" w:color="auto" w:fill="auto"/>
            <w:vAlign w:val="center"/>
          </w:tcPr>
          <w:p w14:paraId="043A896C" w14:textId="77777777" w:rsidR="006F5ED4" w:rsidRPr="003D32F2" w:rsidRDefault="006F5ED4" w:rsidP="00EE28EC">
            <w:pPr>
              <w:jc w:val="center"/>
              <w:rPr>
                <w:rFonts w:ascii="標楷體" w:eastAsia="標楷體" w:hAnsi="標楷體"/>
                <w:color w:val="000000"/>
              </w:rPr>
            </w:pPr>
            <w:proofErr w:type="gramStart"/>
            <w:r>
              <w:rPr>
                <w:rFonts w:ascii="標楷體" w:eastAsia="標楷體" w:hAnsi="標楷體" w:hint="eastAsia"/>
                <w:color w:val="000000"/>
              </w:rPr>
              <w:t>收入戶別</w:t>
            </w:r>
            <w:proofErr w:type="gramEnd"/>
          </w:p>
        </w:tc>
        <w:tc>
          <w:tcPr>
            <w:tcW w:w="8761" w:type="dxa"/>
            <w:gridSpan w:val="5"/>
            <w:shd w:val="clear" w:color="auto" w:fill="auto"/>
            <w:vAlign w:val="center"/>
          </w:tcPr>
          <w:p w14:paraId="54B6A4B6" w14:textId="3306ED62" w:rsidR="006F5ED4" w:rsidRDefault="006F5ED4" w:rsidP="00EE28EC">
            <w:pPr>
              <w:spacing w:afterLines="50" w:after="120"/>
              <w:jc w:val="both"/>
              <w:rPr>
                <w:rFonts w:ascii="標楷體" w:eastAsia="標楷體" w:hAnsi="標楷體"/>
                <w:color w:val="000000"/>
              </w:rPr>
            </w:pPr>
            <w:r w:rsidRPr="003D32F2">
              <w:rPr>
                <w:rFonts w:ascii="標楷體" w:eastAsia="標楷體" w:hAnsi="標楷體"/>
                <w:color w:val="000000"/>
              </w:rPr>
              <w:t>□</w:t>
            </w:r>
            <w:r>
              <w:rPr>
                <w:rFonts w:ascii="標楷體" w:eastAsia="標楷體" w:hAnsi="標楷體" w:hint="eastAsia"/>
                <w:color w:val="000000"/>
              </w:rPr>
              <w:t>低收入戶</w:t>
            </w:r>
          </w:p>
          <w:p w14:paraId="7DD9C7F5" w14:textId="77777777" w:rsidR="006F5ED4" w:rsidRDefault="006F5ED4" w:rsidP="00EE28EC">
            <w:pPr>
              <w:spacing w:afterLines="50" w:after="120"/>
              <w:jc w:val="both"/>
              <w:rPr>
                <w:rFonts w:ascii="標楷體" w:eastAsia="標楷體" w:hAnsi="標楷體"/>
                <w:color w:val="000000"/>
              </w:rPr>
            </w:pPr>
            <w:r w:rsidRPr="003D32F2">
              <w:rPr>
                <w:rFonts w:ascii="標楷體" w:eastAsia="標楷體" w:hAnsi="標楷體"/>
                <w:color w:val="000000"/>
              </w:rPr>
              <w:t>□</w:t>
            </w:r>
            <w:r>
              <w:rPr>
                <w:rFonts w:ascii="標楷體" w:eastAsia="標楷體" w:hAnsi="標楷體" w:hint="eastAsia"/>
                <w:color w:val="000000"/>
              </w:rPr>
              <w:t>中低收入戶</w:t>
            </w:r>
          </w:p>
        </w:tc>
      </w:tr>
      <w:tr w:rsidR="006F5ED4" w:rsidRPr="003D32F2" w14:paraId="3F9ED621" w14:textId="77777777" w:rsidTr="0029319B">
        <w:trPr>
          <w:trHeight w:val="916"/>
        </w:trPr>
        <w:tc>
          <w:tcPr>
            <w:tcW w:w="1275" w:type="dxa"/>
            <w:shd w:val="clear" w:color="auto" w:fill="auto"/>
            <w:vAlign w:val="center"/>
          </w:tcPr>
          <w:p w14:paraId="6FDA2A1E"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退費方式</w:t>
            </w:r>
          </w:p>
        </w:tc>
        <w:tc>
          <w:tcPr>
            <w:tcW w:w="8761" w:type="dxa"/>
            <w:gridSpan w:val="5"/>
            <w:shd w:val="clear" w:color="auto" w:fill="auto"/>
            <w:vAlign w:val="center"/>
          </w:tcPr>
          <w:p w14:paraId="1F8EAD66" w14:textId="53B1AFC1" w:rsidR="006F5ED4" w:rsidRPr="003D32F2" w:rsidRDefault="006F5ED4" w:rsidP="00EE28EC">
            <w:pPr>
              <w:spacing w:afterLines="50" w:after="120"/>
              <w:jc w:val="both"/>
              <w:rPr>
                <w:rFonts w:ascii="標楷體" w:eastAsia="標楷體" w:hAnsi="標楷體"/>
                <w:bCs/>
                <w:spacing w:val="-10"/>
              </w:rPr>
            </w:pPr>
            <w:r>
              <w:rPr>
                <w:rFonts w:ascii="標楷體" w:eastAsia="標楷體" w:hAnsi="標楷體" w:hint="eastAsia"/>
                <w:color w:val="000000"/>
              </w:rPr>
              <w:t>審核後，本校將</w:t>
            </w:r>
            <w:r w:rsidRPr="003D32F2">
              <w:rPr>
                <w:rFonts w:ascii="標楷體" w:eastAsia="標楷體" w:hAnsi="標楷體" w:hint="eastAsia"/>
                <w:color w:val="000000"/>
              </w:rPr>
              <w:t>利用轉帳方式退費</w:t>
            </w:r>
            <w:r>
              <w:rPr>
                <w:rFonts w:ascii="標楷體" w:eastAsia="標楷體" w:hAnsi="標楷體" w:hint="eastAsia"/>
                <w:color w:val="000000"/>
              </w:rPr>
              <w:t>（</w:t>
            </w:r>
            <w:r w:rsidRPr="003D32F2">
              <w:rPr>
                <w:rFonts w:ascii="標楷體" w:eastAsia="標楷體" w:hAnsi="標楷體" w:hint="eastAsia"/>
                <w:color w:val="000000"/>
              </w:rPr>
              <w:t>須</w:t>
            </w:r>
            <w:r w:rsidRPr="003D32F2">
              <w:rPr>
                <w:rFonts w:ascii="標楷體" w:eastAsia="標楷體" w:hAnsi="標楷體" w:hint="eastAsia"/>
                <w:b/>
                <w:color w:val="000000"/>
              </w:rPr>
              <w:t>扣除匯費</w:t>
            </w:r>
            <w:r>
              <w:rPr>
                <w:rFonts w:ascii="標楷體" w:eastAsia="標楷體" w:hAnsi="標楷體" w:hint="eastAsia"/>
                <w:b/>
                <w:color w:val="000000"/>
              </w:rPr>
              <w:t>）</w:t>
            </w:r>
            <w:r w:rsidRPr="003D32F2">
              <w:rPr>
                <w:rFonts w:ascii="標楷體" w:eastAsia="標楷體" w:hAnsi="標楷體" w:hint="eastAsia"/>
                <w:b/>
                <w:color w:val="000000"/>
              </w:rPr>
              <w:t>，</w:t>
            </w:r>
            <w:r w:rsidRPr="003D32F2">
              <w:rPr>
                <w:rFonts w:ascii="標楷體" w:eastAsia="標楷體" w:hAnsi="標楷體" w:hint="eastAsia"/>
                <w:color w:val="000000"/>
              </w:rPr>
              <w:t>請填妥以下</w:t>
            </w:r>
            <w:r w:rsidR="00782FC3">
              <w:rPr>
                <w:rFonts w:ascii="標楷體" w:eastAsia="標楷體" w:hAnsi="標楷體" w:hint="eastAsia"/>
                <w:color w:val="000000"/>
              </w:rPr>
              <w:t>資料</w:t>
            </w:r>
            <w:r w:rsidRPr="003D32F2">
              <w:rPr>
                <w:rFonts w:ascii="標楷體" w:eastAsia="標楷體" w:hAnsi="標楷體" w:hint="eastAsia"/>
                <w:color w:val="000000"/>
              </w:rPr>
              <w:t>，並附上</w:t>
            </w:r>
            <w:r w:rsidRPr="003D32F2">
              <w:rPr>
                <w:rFonts w:ascii="標楷體" w:eastAsia="標楷體" w:hAnsi="標楷體" w:hint="eastAsia"/>
                <w:bCs/>
                <w:spacing w:val="-10"/>
              </w:rPr>
              <w:t>退費帳號存摺正面影本。</w:t>
            </w:r>
          </w:p>
        </w:tc>
      </w:tr>
      <w:tr w:rsidR="006F5ED4" w:rsidRPr="003D32F2" w14:paraId="62F115AE" w14:textId="77777777" w:rsidTr="0029319B">
        <w:trPr>
          <w:trHeight w:val="605"/>
        </w:trPr>
        <w:tc>
          <w:tcPr>
            <w:tcW w:w="1275" w:type="dxa"/>
            <w:vMerge w:val="restart"/>
            <w:tcBorders>
              <w:top w:val="single" w:sz="18" w:space="0" w:color="auto"/>
              <w:left w:val="single" w:sz="18" w:space="0" w:color="auto"/>
            </w:tcBorders>
            <w:shd w:val="clear" w:color="auto" w:fill="auto"/>
            <w:vAlign w:val="center"/>
          </w:tcPr>
          <w:p w14:paraId="4B89930B"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退費帳號</w:t>
            </w:r>
          </w:p>
        </w:tc>
        <w:tc>
          <w:tcPr>
            <w:tcW w:w="894" w:type="dxa"/>
            <w:tcBorders>
              <w:top w:val="single" w:sz="18" w:space="0" w:color="auto"/>
            </w:tcBorders>
            <w:shd w:val="clear" w:color="auto" w:fill="auto"/>
            <w:vAlign w:val="center"/>
          </w:tcPr>
          <w:p w14:paraId="77DAEBC7"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戶名</w:t>
            </w:r>
          </w:p>
        </w:tc>
        <w:tc>
          <w:tcPr>
            <w:tcW w:w="7867" w:type="dxa"/>
            <w:gridSpan w:val="4"/>
            <w:tcBorders>
              <w:top w:val="single" w:sz="18" w:space="0" w:color="auto"/>
              <w:right w:val="single" w:sz="18" w:space="0" w:color="auto"/>
            </w:tcBorders>
            <w:shd w:val="clear" w:color="auto" w:fill="auto"/>
          </w:tcPr>
          <w:p w14:paraId="249428E1" w14:textId="77777777" w:rsidR="006F5ED4" w:rsidRPr="003D32F2" w:rsidRDefault="006F5ED4" w:rsidP="00EE28EC">
            <w:pPr>
              <w:rPr>
                <w:rFonts w:ascii="標楷體" w:eastAsia="標楷體" w:hAnsi="標楷體"/>
                <w:color w:val="000000"/>
              </w:rPr>
            </w:pPr>
          </w:p>
        </w:tc>
      </w:tr>
      <w:tr w:rsidR="006F5ED4" w:rsidRPr="003D32F2" w14:paraId="73D69F9C" w14:textId="77777777" w:rsidTr="0029319B">
        <w:trPr>
          <w:trHeight w:val="274"/>
        </w:trPr>
        <w:tc>
          <w:tcPr>
            <w:tcW w:w="1275" w:type="dxa"/>
            <w:vMerge/>
            <w:tcBorders>
              <w:left w:val="single" w:sz="18" w:space="0" w:color="auto"/>
            </w:tcBorders>
            <w:shd w:val="clear" w:color="auto" w:fill="auto"/>
          </w:tcPr>
          <w:p w14:paraId="55D99B29" w14:textId="77777777" w:rsidR="006F5ED4" w:rsidRPr="003D32F2" w:rsidRDefault="006F5ED4" w:rsidP="00EE28EC">
            <w:pPr>
              <w:rPr>
                <w:rFonts w:ascii="標楷體" w:eastAsia="標楷體" w:hAnsi="標楷體"/>
                <w:color w:val="000000"/>
              </w:rPr>
            </w:pPr>
          </w:p>
        </w:tc>
        <w:tc>
          <w:tcPr>
            <w:tcW w:w="894" w:type="dxa"/>
            <w:vMerge w:val="restart"/>
            <w:shd w:val="clear" w:color="auto" w:fill="auto"/>
            <w:vAlign w:val="center"/>
          </w:tcPr>
          <w:p w14:paraId="182263C4"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銀行</w:t>
            </w:r>
          </w:p>
        </w:tc>
        <w:tc>
          <w:tcPr>
            <w:tcW w:w="3182" w:type="dxa"/>
            <w:gridSpan w:val="2"/>
            <w:vMerge w:val="restart"/>
            <w:shd w:val="clear" w:color="auto" w:fill="auto"/>
          </w:tcPr>
          <w:p w14:paraId="7A5A10F2" w14:textId="77777777" w:rsidR="006F5ED4" w:rsidRPr="003D32F2" w:rsidRDefault="006F5ED4" w:rsidP="00EE28EC">
            <w:pPr>
              <w:spacing w:beforeLines="50" w:before="120" w:afterLines="50" w:after="120"/>
              <w:rPr>
                <w:rFonts w:ascii="標楷體" w:eastAsia="標楷體" w:hAnsi="標楷體"/>
                <w:color w:val="000000"/>
              </w:rPr>
            </w:pPr>
            <w:r w:rsidRPr="003D32F2">
              <w:rPr>
                <w:rFonts w:ascii="標楷體" w:eastAsia="標楷體" w:hAnsi="標楷體" w:hint="eastAsia"/>
                <w:color w:val="000000"/>
              </w:rPr>
              <w:t xml:space="preserve">                    銀行</w:t>
            </w:r>
          </w:p>
          <w:p w14:paraId="6C48FD56" w14:textId="77777777" w:rsidR="006F5ED4" w:rsidRPr="003D32F2" w:rsidRDefault="006F5ED4" w:rsidP="00EE28EC">
            <w:pPr>
              <w:spacing w:beforeLines="50" w:before="120" w:afterLines="50" w:after="120"/>
              <w:rPr>
                <w:rFonts w:ascii="標楷體" w:eastAsia="標楷體" w:hAnsi="標楷體"/>
                <w:color w:val="000000"/>
              </w:rPr>
            </w:pPr>
            <w:r w:rsidRPr="003D32F2">
              <w:rPr>
                <w:rFonts w:ascii="標楷體" w:eastAsia="標楷體" w:hAnsi="標楷體" w:hint="eastAsia"/>
                <w:color w:val="000000"/>
              </w:rPr>
              <w:t xml:space="preserve">                    分行</w:t>
            </w:r>
          </w:p>
        </w:tc>
        <w:tc>
          <w:tcPr>
            <w:tcW w:w="4685" w:type="dxa"/>
            <w:gridSpan w:val="2"/>
            <w:tcBorders>
              <w:bottom w:val="single" w:sz="4" w:space="0" w:color="auto"/>
              <w:right w:val="single" w:sz="18" w:space="0" w:color="auto"/>
            </w:tcBorders>
            <w:shd w:val="clear" w:color="auto" w:fill="D9D9D9"/>
            <w:vAlign w:val="center"/>
          </w:tcPr>
          <w:p w14:paraId="472BBBF6"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帳號</w:t>
            </w:r>
          </w:p>
        </w:tc>
      </w:tr>
      <w:tr w:rsidR="006F5ED4" w:rsidRPr="003D32F2" w14:paraId="4D9A60B6" w14:textId="77777777" w:rsidTr="0029319B">
        <w:trPr>
          <w:trHeight w:val="951"/>
        </w:trPr>
        <w:tc>
          <w:tcPr>
            <w:tcW w:w="1275" w:type="dxa"/>
            <w:vMerge/>
            <w:tcBorders>
              <w:left w:val="single" w:sz="18" w:space="0" w:color="auto"/>
              <w:bottom w:val="single" w:sz="4" w:space="0" w:color="auto"/>
            </w:tcBorders>
            <w:shd w:val="clear" w:color="auto" w:fill="auto"/>
          </w:tcPr>
          <w:p w14:paraId="0BB61C4F" w14:textId="77777777" w:rsidR="006F5ED4" w:rsidRPr="003D32F2" w:rsidRDefault="006F5ED4" w:rsidP="00EE28EC">
            <w:pPr>
              <w:rPr>
                <w:rFonts w:ascii="標楷體" w:eastAsia="標楷體" w:hAnsi="標楷體"/>
                <w:color w:val="000000"/>
              </w:rPr>
            </w:pPr>
          </w:p>
        </w:tc>
        <w:tc>
          <w:tcPr>
            <w:tcW w:w="894" w:type="dxa"/>
            <w:vMerge/>
            <w:tcBorders>
              <w:bottom w:val="single" w:sz="4" w:space="0" w:color="auto"/>
            </w:tcBorders>
            <w:shd w:val="clear" w:color="auto" w:fill="auto"/>
            <w:vAlign w:val="center"/>
          </w:tcPr>
          <w:p w14:paraId="6468C742" w14:textId="77777777" w:rsidR="006F5ED4" w:rsidRPr="003D32F2" w:rsidRDefault="006F5ED4" w:rsidP="00EE28EC">
            <w:pPr>
              <w:jc w:val="center"/>
              <w:rPr>
                <w:rFonts w:ascii="標楷體" w:eastAsia="標楷體" w:hAnsi="標楷體"/>
                <w:color w:val="000000"/>
              </w:rPr>
            </w:pPr>
          </w:p>
        </w:tc>
        <w:tc>
          <w:tcPr>
            <w:tcW w:w="3182" w:type="dxa"/>
            <w:gridSpan w:val="2"/>
            <w:vMerge/>
            <w:tcBorders>
              <w:bottom w:val="single" w:sz="4" w:space="0" w:color="auto"/>
            </w:tcBorders>
            <w:shd w:val="clear" w:color="auto" w:fill="auto"/>
          </w:tcPr>
          <w:p w14:paraId="22B11089" w14:textId="77777777" w:rsidR="006F5ED4" w:rsidRPr="003D32F2" w:rsidRDefault="006F5ED4" w:rsidP="00EE28EC">
            <w:pPr>
              <w:rPr>
                <w:rFonts w:ascii="標楷體" w:eastAsia="標楷體" w:hAnsi="標楷體"/>
                <w:color w:val="000000"/>
              </w:rPr>
            </w:pPr>
          </w:p>
        </w:tc>
        <w:tc>
          <w:tcPr>
            <w:tcW w:w="4685" w:type="dxa"/>
            <w:gridSpan w:val="2"/>
            <w:tcBorders>
              <w:top w:val="single" w:sz="4" w:space="0" w:color="auto"/>
              <w:bottom w:val="single" w:sz="4" w:space="0" w:color="auto"/>
              <w:right w:val="single" w:sz="18" w:space="0" w:color="auto"/>
            </w:tcBorders>
            <w:shd w:val="clear" w:color="auto" w:fill="FFFFFF"/>
            <w:vAlign w:val="center"/>
          </w:tcPr>
          <w:p w14:paraId="7DD41E46" w14:textId="77777777" w:rsidR="006F5ED4" w:rsidRPr="003D32F2" w:rsidRDefault="006F5ED4" w:rsidP="00EE28EC">
            <w:pPr>
              <w:rPr>
                <w:rFonts w:ascii="標楷體" w:eastAsia="標楷體" w:hAnsi="標楷體"/>
                <w:color w:val="000000"/>
              </w:rPr>
            </w:pPr>
          </w:p>
        </w:tc>
      </w:tr>
      <w:tr w:rsidR="006F5ED4" w:rsidRPr="003D32F2" w14:paraId="68FFD880" w14:textId="77777777" w:rsidTr="0029319B">
        <w:trPr>
          <w:trHeight w:val="242"/>
        </w:trPr>
        <w:tc>
          <w:tcPr>
            <w:tcW w:w="1275" w:type="dxa"/>
            <w:vMerge/>
            <w:tcBorders>
              <w:left w:val="single" w:sz="18" w:space="0" w:color="auto"/>
            </w:tcBorders>
            <w:shd w:val="clear" w:color="auto" w:fill="auto"/>
          </w:tcPr>
          <w:p w14:paraId="367CF491" w14:textId="77777777" w:rsidR="006F5ED4" w:rsidRPr="003D32F2" w:rsidRDefault="006F5ED4" w:rsidP="00EE28EC">
            <w:pPr>
              <w:rPr>
                <w:rFonts w:ascii="標楷體" w:eastAsia="標楷體" w:hAnsi="標楷體"/>
                <w:color w:val="000000"/>
              </w:rPr>
            </w:pPr>
          </w:p>
        </w:tc>
        <w:tc>
          <w:tcPr>
            <w:tcW w:w="894" w:type="dxa"/>
            <w:vMerge w:val="restart"/>
            <w:shd w:val="clear" w:color="auto" w:fill="auto"/>
            <w:vAlign w:val="center"/>
          </w:tcPr>
          <w:p w14:paraId="72BF3F55"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郵局</w:t>
            </w:r>
          </w:p>
        </w:tc>
        <w:tc>
          <w:tcPr>
            <w:tcW w:w="3182" w:type="dxa"/>
            <w:gridSpan w:val="2"/>
            <w:shd w:val="clear" w:color="auto" w:fill="D9D9D9"/>
            <w:vAlign w:val="center"/>
          </w:tcPr>
          <w:p w14:paraId="2DED85DC" w14:textId="77777777" w:rsidR="006F5ED4" w:rsidRPr="003D32F2" w:rsidRDefault="006F5ED4" w:rsidP="00EE28EC">
            <w:pPr>
              <w:jc w:val="center"/>
              <w:rPr>
                <w:rFonts w:ascii="標楷體" w:eastAsia="標楷體" w:hAnsi="標楷體"/>
                <w:color w:val="000000"/>
              </w:rPr>
            </w:pPr>
            <w:proofErr w:type="gramStart"/>
            <w:r w:rsidRPr="003D32F2">
              <w:rPr>
                <w:rFonts w:ascii="標楷體" w:eastAsia="標楷體" w:hAnsi="標楷體" w:hint="eastAsia"/>
                <w:color w:val="000000"/>
              </w:rPr>
              <w:t>局號</w:t>
            </w:r>
            <w:proofErr w:type="gramEnd"/>
          </w:p>
        </w:tc>
        <w:tc>
          <w:tcPr>
            <w:tcW w:w="4685" w:type="dxa"/>
            <w:gridSpan w:val="2"/>
            <w:tcBorders>
              <w:right w:val="single" w:sz="18" w:space="0" w:color="auto"/>
            </w:tcBorders>
            <w:shd w:val="clear" w:color="auto" w:fill="D9D9D9"/>
            <w:vAlign w:val="center"/>
          </w:tcPr>
          <w:p w14:paraId="0C3504A5"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帳號</w:t>
            </w:r>
          </w:p>
        </w:tc>
      </w:tr>
      <w:tr w:rsidR="006F5ED4" w:rsidRPr="003D32F2" w14:paraId="35FB1F33" w14:textId="77777777" w:rsidTr="0029319B">
        <w:trPr>
          <w:trHeight w:val="1038"/>
        </w:trPr>
        <w:tc>
          <w:tcPr>
            <w:tcW w:w="1275" w:type="dxa"/>
            <w:vMerge/>
            <w:tcBorders>
              <w:left w:val="single" w:sz="18" w:space="0" w:color="auto"/>
              <w:bottom w:val="single" w:sz="18" w:space="0" w:color="auto"/>
            </w:tcBorders>
            <w:shd w:val="clear" w:color="auto" w:fill="auto"/>
          </w:tcPr>
          <w:p w14:paraId="3A2186EF" w14:textId="77777777" w:rsidR="006F5ED4" w:rsidRPr="003D32F2" w:rsidRDefault="006F5ED4" w:rsidP="00EE28EC">
            <w:pPr>
              <w:rPr>
                <w:rFonts w:ascii="標楷體" w:eastAsia="標楷體" w:hAnsi="標楷體"/>
                <w:color w:val="000000"/>
              </w:rPr>
            </w:pPr>
          </w:p>
        </w:tc>
        <w:tc>
          <w:tcPr>
            <w:tcW w:w="894" w:type="dxa"/>
            <w:vMerge/>
            <w:tcBorders>
              <w:bottom w:val="single" w:sz="18" w:space="0" w:color="auto"/>
            </w:tcBorders>
            <w:shd w:val="clear" w:color="auto" w:fill="auto"/>
            <w:vAlign w:val="center"/>
          </w:tcPr>
          <w:p w14:paraId="33424FE6" w14:textId="77777777" w:rsidR="006F5ED4" w:rsidRPr="003D32F2" w:rsidRDefault="006F5ED4" w:rsidP="00EE28EC">
            <w:pPr>
              <w:jc w:val="center"/>
              <w:rPr>
                <w:rFonts w:ascii="標楷體" w:eastAsia="標楷體" w:hAnsi="標楷體"/>
                <w:color w:val="000000"/>
              </w:rPr>
            </w:pPr>
          </w:p>
        </w:tc>
        <w:tc>
          <w:tcPr>
            <w:tcW w:w="3182" w:type="dxa"/>
            <w:gridSpan w:val="2"/>
            <w:tcBorders>
              <w:bottom w:val="single" w:sz="18" w:space="0" w:color="auto"/>
            </w:tcBorders>
            <w:shd w:val="clear" w:color="auto" w:fill="auto"/>
          </w:tcPr>
          <w:p w14:paraId="11FFF290" w14:textId="77777777" w:rsidR="006F5ED4" w:rsidRPr="003D32F2" w:rsidRDefault="006F5ED4" w:rsidP="00EE28EC">
            <w:pPr>
              <w:rPr>
                <w:rFonts w:ascii="標楷體" w:eastAsia="標楷體" w:hAnsi="標楷體"/>
                <w:color w:val="000000"/>
              </w:rPr>
            </w:pPr>
          </w:p>
        </w:tc>
        <w:tc>
          <w:tcPr>
            <w:tcW w:w="4685" w:type="dxa"/>
            <w:gridSpan w:val="2"/>
            <w:tcBorders>
              <w:bottom w:val="single" w:sz="18" w:space="0" w:color="auto"/>
              <w:right w:val="single" w:sz="18" w:space="0" w:color="auto"/>
            </w:tcBorders>
            <w:shd w:val="clear" w:color="auto" w:fill="auto"/>
          </w:tcPr>
          <w:p w14:paraId="23094725" w14:textId="77777777" w:rsidR="006F5ED4" w:rsidRPr="003D32F2" w:rsidRDefault="006F5ED4" w:rsidP="00EE28EC">
            <w:pPr>
              <w:rPr>
                <w:rFonts w:ascii="標楷體" w:eastAsia="標楷體" w:hAnsi="標楷體"/>
                <w:color w:val="000000"/>
              </w:rPr>
            </w:pPr>
          </w:p>
        </w:tc>
      </w:tr>
      <w:tr w:rsidR="006F5ED4" w:rsidRPr="003D32F2" w14:paraId="62CE6C43" w14:textId="77777777" w:rsidTr="0029319B">
        <w:trPr>
          <w:trHeight w:val="2260"/>
        </w:trPr>
        <w:tc>
          <w:tcPr>
            <w:tcW w:w="1275" w:type="dxa"/>
            <w:tcBorders>
              <w:top w:val="single" w:sz="18" w:space="0" w:color="auto"/>
            </w:tcBorders>
            <w:shd w:val="clear" w:color="auto" w:fill="auto"/>
          </w:tcPr>
          <w:p w14:paraId="7DE8A950" w14:textId="77777777" w:rsidR="006F5ED4" w:rsidRPr="003D32F2" w:rsidRDefault="006F5ED4" w:rsidP="00EE28EC">
            <w:pPr>
              <w:spacing w:beforeLines="300" w:before="720"/>
              <w:rPr>
                <w:rFonts w:ascii="標楷體" w:eastAsia="標楷體" w:hAnsi="標楷體"/>
                <w:color w:val="000000"/>
              </w:rPr>
            </w:pPr>
            <w:r w:rsidRPr="003D32F2">
              <w:rPr>
                <w:rFonts w:ascii="標楷體" w:eastAsia="標楷體" w:hAnsi="標楷體" w:hint="eastAsia"/>
                <w:color w:val="000000"/>
              </w:rPr>
              <w:t>應附證件</w:t>
            </w:r>
          </w:p>
          <w:p w14:paraId="61B44E55" w14:textId="77777777" w:rsidR="006F5ED4" w:rsidRPr="003D32F2" w:rsidRDefault="006F5ED4" w:rsidP="00EE28EC">
            <w:pPr>
              <w:rPr>
                <w:rFonts w:ascii="標楷體" w:eastAsia="標楷體" w:hAnsi="標楷體"/>
                <w:color w:val="000000"/>
                <w:spacing w:val="-20"/>
              </w:rPr>
            </w:pPr>
            <w:r w:rsidRPr="003D32F2">
              <w:rPr>
                <w:rFonts w:ascii="標楷體" w:eastAsia="標楷體" w:hAnsi="標楷體" w:hint="eastAsia"/>
                <w:color w:val="000000"/>
                <w:spacing w:val="-20"/>
              </w:rPr>
              <w:t>(不予退還)</w:t>
            </w:r>
          </w:p>
        </w:tc>
        <w:tc>
          <w:tcPr>
            <w:tcW w:w="8761" w:type="dxa"/>
            <w:gridSpan w:val="5"/>
            <w:tcBorders>
              <w:top w:val="single" w:sz="18" w:space="0" w:color="auto"/>
            </w:tcBorders>
            <w:shd w:val="clear" w:color="auto" w:fill="auto"/>
          </w:tcPr>
          <w:p w14:paraId="5D2DFED9" w14:textId="66EB58C3" w:rsidR="006F5ED4" w:rsidRPr="003D32F2" w:rsidRDefault="006F5ED4" w:rsidP="00EE28EC">
            <w:pPr>
              <w:spacing w:beforeLines="50" w:before="120" w:afterLines="50" w:after="120"/>
              <w:ind w:left="266" w:hangingChars="111" w:hanging="266"/>
              <w:rPr>
                <w:rFonts w:ascii="標楷體" w:eastAsia="標楷體" w:hAnsi="標楷體"/>
                <w:bCs/>
                <w:spacing w:val="-16"/>
              </w:rPr>
            </w:pPr>
            <w:r w:rsidRPr="003D32F2">
              <w:rPr>
                <w:rFonts w:ascii="標楷體" w:eastAsia="標楷體" w:hAnsi="標楷體"/>
                <w:color w:val="000000"/>
              </w:rPr>
              <w:t>□</w:t>
            </w:r>
            <w:r w:rsidRPr="003D32F2">
              <w:rPr>
                <w:rFonts w:ascii="標楷體" w:eastAsia="標楷體" w:hAnsi="標楷體" w:hint="eastAsia"/>
                <w:color w:val="000000"/>
              </w:rPr>
              <w:t xml:space="preserve"> </w:t>
            </w:r>
            <w:r w:rsidRPr="003D32F2">
              <w:rPr>
                <w:rFonts w:ascii="標楷體" w:eastAsia="標楷體" w:hAnsi="標楷體" w:hint="eastAsia"/>
                <w:bCs/>
                <w:spacing w:val="-10"/>
              </w:rPr>
              <w:t>各直轄市、各縣市、福建省金門縣、連江縣等各地方政府</w:t>
            </w:r>
            <w:r w:rsidRPr="003D32F2">
              <w:rPr>
                <w:rFonts w:ascii="標楷體" w:eastAsia="標楷體" w:hAnsi="標楷體" w:hint="eastAsia"/>
                <w:bCs/>
                <w:spacing w:val="-16"/>
              </w:rPr>
              <w:t>或其授權之鄉、鎮、市、區公所開具之低收入戶證明文件</w:t>
            </w:r>
            <w:r>
              <w:rPr>
                <w:rFonts w:ascii="標楷體" w:eastAsia="標楷體" w:hAnsi="標楷體" w:hint="eastAsia"/>
                <w:bCs/>
                <w:spacing w:val="-16"/>
              </w:rPr>
              <w:t>（</w:t>
            </w:r>
            <w:r w:rsidRPr="003D32F2">
              <w:rPr>
                <w:rFonts w:ascii="標楷體" w:eastAsia="標楷體" w:hAnsi="標楷體" w:hint="eastAsia"/>
                <w:bCs/>
                <w:spacing w:val="-16"/>
              </w:rPr>
              <w:t>非清寒證明</w:t>
            </w:r>
            <w:r>
              <w:rPr>
                <w:rFonts w:ascii="標楷體" w:eastAsia="標楷體" w:hAnsi="標楷體" w:hint="eastAsia"/>
                <w:bCs/>
                <w:spacing w:val="-16"/>
              </w:rPr>
              <w:t>）</w:t>
            </w:r>
            <w:r w:rsidRPr="003D32F2">
              <w:rPr>
                <w:rFonts w:ascii="標楷體" w:eastAsia="標楷體" w:hAnsi="標楷體" w:hint="eastAsia"/>
                <w:bCs/>
                <w:spacing w:val="-16"/>
              </w:rPr>
              <w:t>1份。</w:t>
            </w:r>
          </w:p>
          <w:p w14:paraId="4896C138" w14:textId="6DB90C7A" w:rsidR="006F5ED4" w:rsidRDefault="006F5ED4" w:rsidP="00EE28EC">
            <w:pPr>
              <w:spacing w:beforeLines="50" w:before="120" w:afterLines="50" w:after="120"/>
              <w:rPr>
                <w:rFonts w:ascii="標楷體" w:eastAsia="標楷體" w:hAnsi="標楷體"/>
                <w:bCs/>
                <w:spacing w:val="-10"/>
              </w:rPr>
            </w:pPr>
            <w:r w:rsidRPr="003D32F2">
              <w:rPr>
                <w:rFonts w:ascii="標楷體" w:eastAsia="標楷體" w:hAnsi="標楷體" w:hint="eastAsia"/>
                <w:bCs/>
                <w:spacing w:val="-16"/>
              </w:rPr>
              <w:t xml:space="preserve">   </w:t>
            </w:r>
            <w:r w:rsidRPr="003D32F2">
              <w:rPr>
                <w:rFonts w:ascii="標楷體" w:eastAsia="標楷體" w:hAnsi="標楷體" w:hint="eastAsia"/>
                <w:bCs/>
                <w:spacing w:val="-10"/>
              </w:rPr>
              <w:t>低收入證明文件須內含考生姓名、身分證字號，且在報名截止日仍有效。</w:t>
            </w:r>
          </w:p>
          <w:p w14:paraId="6F2083C7" w14:textId="0742B043" w:rsidR="00782FC3" w:rsidRPr="003D32F2" w:rsidRDefault="00782FC3" w:rsidP="00EE28EC">
            <w:pPr>
              <w:spacing w:beforeLines="50" w:before="120" w:afterLines="50" w:after="120"/>
              <w:rPr>
                <w:rFonts w:ascii="標楷體" w:eastAsia="標楷體" w:hAnsi="標楷體"/>
                <w:bCs/>
                <w:spacing w:val="-10"/>
              </w:rPr>
            </w:pPr>
            <w:r w:rsidRPr="003D32F2">
              <w:rPr>
                <w:rFonts w:ascii="標楷體" w:eastAsia="標楷體" w:hAnsi="標楷體"/>
                <w:color w:val="000000"/>
              </w:rPr>
              <w:t>□</w:t>
            </w:r>
            <w:r>
              <w:rPr>
                <w:rFonts w:ascii="標楷體" w:eastAsia="標楷體" w:hAnsi="標楷體" w:hint="eastAsia"/>
                <w:color w:val="000000"/>
              </w:rPr>
              <w:t xml:space="preserve"> </w:t>
            </w:r>
            <w:r>
              <w:rPr>
                <w:rFonts w:ascii="標楷體" w:eastAsia="標楷體" w:hAnsi="標楷體" w:hint="eastAsia"/>
                <w:bCs/>
                <w:spacing w:val="-10"/>
              </w:rPr>
              <w:t>特殊境遇考生請附證明</w:t>
            </w:r>
          </w:p>
          <w:p w14:paraId="5A7F5AE2" w14:textId="77777777" w:rsidR="006F5ED4" w:rsidRPr="003D32F2" w:rsidRDefault="006F5ED4" w:rsidP="00EE28EC">
            <w:pPr>
              <w:spacing w:beforeLines="50" w:before="120" w:afterLines="50" w:after="120"/>
              <w:rPr>
                <w:rFonts w:ascii="標楷體" w:eastAsia="標楷體" w:hAnsi="標楷體"/>
                <w:bCs/>
                <w:spacing w:val="-10"/>
              </w:rPr>
            </w:pPr>
            <w:r w:rsidRPr="003D32F2">
              <w:rPr>
                <w:rFonts w:ascii="標楷體" w:eastAsia="標楷體" w:hAnsi="標楷體"/>
                <w:color w:val="000000"/>
              </w:rPr>
              <w:t>□</w:t>
            </w:r>
            <w:r w:rsidRPr="003D32F2">
              <w:rPr>
                <w:rFonts w:ascii="標楷體" w:eastAsia="標楷體" w:hAnsi="標楷體" w:hint="eastAsia"/>
                <w:color w:val="000000"/>
              </w:rPr>
              <w:t xml:space="preserve"> </w:t>
            </w:r>
            <w:r w:rsidRPr="003D32F2">
              <w:rPr>
                <w:rFonts w:ascii="標楷體" w:eastAsia="標楷體" w:hAnsi="標楷體" w:hint="eastAsia"/>
                <w:bCs/>
                <w:spacing w:val="-10"/>
              </w:rPr>
              <w:t>退費帳號存摺正面影本</w:t>
            </w:r>
            <w:r w:rsidRPr="003D32F2">
              <w:rPr>
                <w:rFonts w:ascii="標楷體" w:eastAsia="標楷體" w:hAnsi="標楷體" w:hint="eastAsia"/>
                <w:bCs/>
                <w:spacing w:val="-16"/>
              </w:rPr>
              <w:t>1份</w:t>
            </w:r>
            <w:r w:rsidRPr="003D32F2">
              <w:rPr>
                <w:rFonts w:ascii="標楷體" w:eastAsia="標楷體" w:hAnsi="標楷體" w:hint="eastAsia"/>
                <w:bCs/>
                <w:spacing w:val="-10"/>
              </w:rPr>
              <w:t>。</w:t>
            </w:r>
          </w:p>
        </w:tc>
      </w:tr>
      <w:tr w:rsidR="006F5ED4" w:rsidRPr="003D32F2" w14:paraId="208DFA9E" w14:textId="77777777" w:rsidTr="0029319B">
        <w:trPr>
          <w:trHeight w:val="2913"/>
        </w:trPr>
        <w:tc>
          <w:tcPr>
            <w:tcW w:w="1275" w:type="dxa"/>
            <w:shd w:val="clear" w:color="auto" w:fill="auto"/>
            <w:vAlign w:val="center"/>
          </w:tcPr>
          <w:p w14:paraId="241C3037" w14:textId="77777777" w:rsidR="006F5ED4" w:rsidRPr="003D32F2" w:rsidRDefault="006F5ED4" w:rsidP="00EE28EC">
            <w:pPr>
              <w:jc w:val="center"/>
              <w:rPr>
                <w:rFonts w:ascii="標楷體" w:eastAsia="標楷體" w:hAnsi="標楷體"/>
                <w:color w:val="000000"/>
              </w:rPr>
            </w:pPr>
            <w:r w:rsidRPr="003D32F2">
              <w:rPr>
                <w:rFonts w:ascii="標楷體" w:eastAsia="標楷體" w:hAnsi="標楷體" w:hint="eastAsia"/>
                <w:color w:val="000000"/>
              </w:rPr>
              <w:t>備註</w:t>
            </w:r>
          </w:p>
        </w:tc>
        <w:tc>
          <w:tcPr>
            <w:tcW w:w="8761" w:type="dxa"/>
            <w:gridSpan w:val="5"/>
            <w:shd w:val="clear" w:color="auto" w:fill="auto"/>
          </w:tcPr>
          <w:p w14:paraId="68727AB4" w14:textId="596A77E4" w:rsidR="006F5ED4" w:rsidRPr="003D32F2" w:rsidRDefault="006F5ED4" w:rsidP="00EE28EC">
            <w:pPr>
              <w:ind w:left="480" w:hangingChars="200" w:hanging="480"/>
              <w:rPr>
                <w:rFonts w:ascii="標楷體" w:eastAsia="標楷體" w:hAnsi="標楷體"/>
                <w:color w:val="000000"/>
              </w:rPr>
            </w:pPr>
            <w:r w:rsidRPr="003D32F2">
              <w:rPr>
                <w:rFonts w:ascii="標楷體" w:eastAsia="標楷體" w:hAnsi="標楷體" w:hint="eastAsia"/>
                <w:color w:val="000000"/>
              </w:rPr>
              <w:t>一、具低收入戶</w:t>
            </w:r>
            <w:r>
              <w:rPr>
                <w:rFonts w:ascii="標楷體" w:eastAsia="標楷體" w:hAnsi="標楷體" w:hint="eastAsia"/>
                <w:color w:val="000000"/>
              </w:rPr>
              <w:t>、中低收入戶</w:t>
            </w:r>
            <w:r w:rsidRPr="003D32F2">
              <w:rPr>
                <w:rFonts w:ascii="標楷體" w:eastAsia="標楷體" w:hAnsi="標楷體" w:hint="eastAsia"/>
                <w:color w:val="000000"/>
              </w:rPr>
              <w:t>身分之考生，應先繳交報名費，再</w:t>
            </w:r>
            <w:proofErr w:type="gramStart"/>
            <w:r w:rsidRPr="003D32F2">
              <w:rPr>
                <w:rFonts w:ascii="標楷體" w:eastAsia="標楷體" w:hAnsi="標楷體" w:hint="eastAsia"/>
                <w:color w:val="000000"/>
              </w:rPr>
              <w:t>檢附本申請表</w:t>
            </w:r>
            <w:proofErr w:type="gramEnd"/>
            <w:r w:rsidRPr="003D32F2">
              <w:rPr>
                <w:rFonts w:ascii="標楷體" w:eastAsia="標楷體" w:hAnsi="標楷體" w:hint="eastAsia"/>
                <w:color w:val="000000"/>
              </w:rPr>
              <w:t>及應附證件辦理退費。</w:t>
            </w:r>
          </w:p>
          <w:p w14:paraId="0ADA4B99" w14:textId="4FA5F244" w:rsidR="006F5ED4" w:rsidRPr="003D32F2" w:rsidRDefault="006F5ED4" w:rsidP="00EE28EC">
            <w:pPr>
              <w:ind w:left="480" w:hangingChars="200" w:hanging="480"/>
              <w:rPr>
                <w:rFonts w:ascii="標楷體" w:eastAsia="標楷體" w:hAnsi="標楷體"/>
                <w:color w:val="000000"/>
              </w:rPr>
            </w:pPr>
            <w:r w:rsidRPr="003D32F2">
              <w:rPr>
                <w:rFonts w:ascii="標楷體" w:eastAsia="標楷體" w:hAnsi="標楷體" w:hint="eastAsia"/>
                <w:color w:val="000000"/>
              </w:rPr>
              <w:t>二、請</w:t>
            </w:r>
            <w:proofErr w:type="gramStart"/>
            <w:r w:rsidRPr="003D32F2">
              <w:rPr>
                <w:rFonts w:ascii="標楷體" w:eastAsia="標楷體" w:hAnsi="標楷體" w:hint="eastAsia"/>
                <w:color w:val="000000"/>
              </w:rPr>
              <w:t>填妥本申請表</w:t>
            </w:r>
            <w:proofErr w:type="gramEnd"/>
            <w:r w:rsidRPr="003D32F2">
              <w:rPr>
                <w:rFonts w:ascii="標楷體" w:eastAsia="標楷體" w:hAnsi="標楷體" w:hint="eastAsia"/>
                <w:color w:val="000000"/>
              </w:rPr>
              <w:t>並附上應附證件，於1</w:t>
            </w:r>
            <w:r w:rsidR="00A50121">
              <w:rPr>
                <w:rFonts w:ascii="標楷體" w:eastAsia="標楷體" w:hAnsi="標楷體"/>
                <w:color w:val="000000"/>
              </w:rPr>
              <w:t>1</w:t>
            </w:r>
            <w:r w:rsidR="007E3E69">
              <w:rPr>
                <w:rFonts w:ascii="標楷體" w:eastAsia="標楷體" w:hAnsi="標楷體" w:hint="eastAsia"/>
                <w:color w:val="000000"/>
              </w:rPr>
              <w:t>1</w:t>
            </w:r>
            <w:r w:rsidRPr="003D32F2">
              <w:rPr>
                <w:rFonts w:ascii="標楷體" w:eastAsia="標楷體" w:hAnsi="標楷體" w:hint="eastAsia"/>
                <w:color w:val="000000"/>
              </w:rPr>
              <w:t>年</w:t>
            </w:r>
            <w:r w:rsidR="007E3E69">
              <w:rPr>
                <w:rFonts w:ascii="標楷體" w:eastAsia="標楷體" w:hAnsi="標楷體" w:hint="eastAsia"/>
                <w:color w:val="000000"/>
              </w:rPr>
              <w:t>6</w:t>
            </w:r>
            <w:r w:rsidRPr="003C5A77">
              <w:rPr>
                <w:rFonts w:ascii="標楷體" w:eastAsia="標楷體" w:hAnsi="標楷體" w:hint="eastAsia"/>
              </w:rPr>
              <w:t>月</w:t>
            </w:r>
            <w:r w:rsidR="00890E4C">
              <w:rPr>
                <w:rFonts w:ascii="標楷體" w:eastAsia="標楷體" w:hAnsi="標楷體" w:hint="eastAsia"/>
              </w:rPr>
              <w:t>17</w:t>
            </w:r>
            <w:r w:rsidRPr="003C5A77">
              <w:rPr>
                <w:rFonts w:ascii="標楷體" w:eastAsia="標楷體" w:hAnsi="標楷體" w:hint="eastAsia"/>
              </w:rPr>
              <w:t>日前</w:t>
            </w:r>
            <w:r w:rsidRPr="003D32F2">
              <w:rPr>
                <w:rFonts w:ascii="標楷體" w:eastAsia="標楷體" w:hAnsi="標楷體" w:hint="eastAsia"/>
                <w:color w:val="000000"/>
              </w:rPr>
              <w:t>，傳真至</w:t>
            </w:r>
            <w:r>
              <w:rPr>
                <w:rFonts w:ascii="標楷體" w:eastAsia="標楷體" w:hAnsi="標楷體" w:hint="eastAsia"/>
                <w:color w:val="000000"/>
              </w:rPr>
              <w:t>（</w:t>
            </w:r>
            <w:r w:rsidRPr="003D32F2">
              <w:rPr>
                <w:rFonts w:ascii="標楷體" w:eastAsia="標楷體" w:hAnsi="標楷體" w:hint="eastAsia"/>
                <w:color w:val="000000"/>
              </w:rPr>
              <w:t>02</w:t>
            </w:r>
            <w:r>
              <w:rPr>
                <w:rFonts w:ascii="標楷體" w:eastAsia="標楷體" w:hAnsi="標楷體" w:hint="eastAsia"/>
                <w:color w:val="000000"/>
              </w:rPr>
              <w:t>）</w:t>
            </w:r>
            <w:r w:rsidRPr="003D32F2">
              <w:rPr>
                <w:rFonts w:ascii="標楷體" w:eastAsia="標楷體" w:hAnsi="標楷體" w:hint="eastAsia"/>
                <w:color w:val="000000"/>
              </w:rPr>
              <w:t>2620-9505。</w:t>
            </w:r>
          </w:p>
          <w:p w14:paraId="7392D7E3" w14:textId="77777777" w:rsidR="006F5ED4" w:rsidRPr="003D32F2" w:rsidRDefault="006F5ED4" w:rsidP="00EE28EC">
            <w:pPr>
              <w:ind w:left="478"/>
              <w:rPr>
                <w:rFonts w:ascii="標楷體" w:eastAsia="標楷體" w:hAnsi="標楷體"/>
                <w:color w:val="000000"/>
              </w:rPr>
            </w:pPr>
            <w:r w:rsidRPr="00B50407">
              <w:rPr>
                <w:rFonts w:ascii="標楷體" w:eastAsia="標楷體" w:hAnsi="標楷體" w:cs="標楷體" w:hint="eastAsia"/>
                <w:color w:val="000000"/>
              </w:rPr>
              <w:t>傳真後請來電確認，(02)26215656轉分機2513、2016、2208、2015。</w:t>
            </w:r>
          </w:p>
          <w:p w14:paraId="63711F37" w14:textId="77777777" w:rsidR="006F5ED4" w:rsidRPr="003D32F2" w:rsidRDefault="006F5ED4" w:rsidP="00EE28EC">
            <w:pPr>
              <w:rPr>
                <w:rFonts w:ascii="標楷體" w:eastAsia="標楷體" w:hAnsi="標楷體"/>
                <w:color w:val="000000"/>
              </w:rPr>
            </w:pPr>
            <w:r w:rsidRPr="003D32F2">
              <w:rPr>
                <w:rFonts w:ascii="標楷體" w:eastAsia="標楷體" w:hAnsi="標楷體" w:hint="eastAsia"/>
                <w:color w:val="000000"/>
              </w:rPr>
              <w:t>三、上述資料，請詳實填寫，如有</w:t>
            </w:r>
            <w:proofErr w:type="gramStart"/>
            <w:r w:rsidRPr="003D32F2">
              <w:rPr>
                <w:rFonts w:ascii="標楷體" w:eastAsia="標楷體" w:hAnsi="標楷體" w:hint="eastAsia"/>
                <w:color w:val="000000"/>
              </w:rPr>
              <w:t>誤漏致</w:t>
            </w:r>
            <w:proofErr w:type="gramEnd"/>
            <w:r w:rsidRPr="003D32F2">
              <w:rPr>
                <w:rFonts w:ascii="標楷體" w:eastAsia="標楷體" w:hAnsi="標楷體" w:hint="eastAsia"/>
                <w:color w:val="000000"/>
              </w:rPr>
              <w:t>無法退費，由考生自行負責。</w:t>
            </w:r>
          </w:p>
          <w:p w14:paraId="05C775A6" w14:textId="77777777" w:rsidR="006F5ED4" w:rsidRPr="003D32F2" w:rsidRDefault="006F5ED4" w:rsidP="00EE28EC">
            <w:pPr>
              <w:rPr>
                <w:rFonts w:ascii="標楷體" w:eastAsia="標楷體" w:hAnsi="標楷體"/>
                <w:color w:val="000000"/>
              </w:rPr>
            </w:pPr>
            <w:r w:rsidRPr="003D32F2">
              <w:rPr>
                <w:rFonts w:ascii="標楷體" w:eastAsia="標楷體" w:hAnsi="標楷體" w:hint="eastAsia"/>
                <w:color w:val="000000"/>
              </w:rPr>
              <w:t>四、經審查資格不符、證件不齊或逾期申請者，一概不予退費。</w:t>
            </w:r>
          </w:p>
          <w:p w14:paraId="4FF90DA9" w14:textId="77777777" w:rsidR="006F5ED4" w:rsidRPr="003D32F2" w:rsidRDefault="006F5ED4" w:rsidP="00EE28EC">
            <w:pPr>
              <w:rPr>
                <w:rFonts w:ascii="標楷體" w:eastAsia="標楷體" w:hAnsi="標楷體"/>
                <w:color w:val="000000"/>
              </w:rPr>
            </w:pPr>
            <w:r w:rsidRPr="003D32F2">
              <w:rPr>
                <w:rFonts w:ascii="標楷體" w:eastAsia="標楷體" w:hAnsi="標楷體" w:hint="eastAsia"/>
                <w:color w:val="000000"/>
              </w:rPr>
              <w:t>五、如經審查通過後，扣除匯費，</w:t>
            </w:r>
            <w:proofErr w:type="gramStart"/>
            <w:r w:rsidRPr="003D32F2">
              <w:rPr>
                <w:rFonts w:ascii="標楷體" w:eastAsia="標楷體" w:hAnsi="標楷體" w:hint="eastAsia"/>
                <w:color w:val="000000"/>
              </w:rPr>
              <w:t>俟</w:t>
            </w:r>
            <w:proofErr w:type="gramEnd"/>
            <w:r w:rsidRPr="003D32F2">
              <w:rPr>
                <w:rFonts w:ascii="標楷體" w:eastAsia="標楷體" w:hAnsi="標楷體" w:hint="eastAsia"/>
                <w:color w:val="000000"/>
              </w:rPr>
              <w:t>退費行政作業完成後，再轉撥至考生</w:t>
            </w:r>
            <w:r w:rsidRPr="003D32F2">
              <w:rPr>
                <w:rFonts w:ascii="標楷體" w:eastAsia="標楷體" w:hAnsi="標楷體" w:hint="eastAsia"/>
              </w:rPr>
              <w:t>帳戶</w:t>
            </w:r>
            <w:r w:rsidRPr="003D32F2">
              <w:rPr>
                <w:rFonts w:ascii="標楷體" w:eastAsia="標楷體" w:hAnsi="標楷體" w:hint="eastAsia"/>
                <w:color w:val="000000"/>
              </w:rPr>
              <w:t>。</w:t>
            </w:r>
          </w:p>
        </w:tc>
      </w:tr>
    </w:tbl>
    <w:p w14:paraId="01D43A4C" w14:textId="52D38B83" w:rsidR="006F5ED4" w:rsidRDefault="006F5ED4" w:rsidP="006F5ED4">
      <w:pPr>
        <w:spacing w:line="400" w:lineRule="exact"/>
        <w:ind w:left="120" w:hangingChars="50" w:hanging="120"/>
        <w:rPr>
          <w:rFonts w:ascii="標楷體" w:eastAsia="標楷體" w:hAnsi="標楷體"/>
          <w:b/>
          <w:bCs/>
          <w:color w:val="000000"/>
        </w:rPr>
      </w:pPr>
      <w:r w:rsidRPr="006E76B2">
        <w:rPr>
          <w:rFonts w:eastAsia="標楷體"/>
          <w:b/>
          <w:bCs/>
        </w:rPr>
        <w:br w:type="column"/>
      </w:r>
      <w:r w:rsidRPr="009D4180">
        <w:rPr>
          <w:rFonts w:ascii="標楷體" w:eastAsia="標楷體" w:hAnsi="標楷體"/>
          <w:b/>
          <w:bCs/>
          <w:color w:val="000000"/>
        </w:rPr>
        <w:lastRenderedPageBreak/>
        <w:t>附錄</w:t>
      </w:r>
      <w:r w:rsidR="007A6C96">
        <w:rPr>
          <w:rFonts w:ascii="標楷體" w:eastAsia="標楷體" w:hAnsi="標楷體" w:hint="eastAsia"/>
          <w:b/>
          <w:bCs/>
          <w:color w:val="000000"/>
        </w:rPr>
        <w:t>7</w:t>
      </w:r>
      <w:r w:rsidRPr="004D7EB8">
        <w:rPr>
          <w:rFonts w:ascii="標楷體" w:eastAsia="標楷體" w:hAnsi="標楷體" w:hint="eastAsia"/>
          <w:b/>
          <w:bCs/>
          <w:color w:val="000000"/>
        </w:rPr>
        <w:t xml:space="preserve"> </w:t>
      </w:r>
    </w:p>
    <w:p w14:paraId="45CD203E" w14:textId="5EFA988A" w:rsidR="006F5ED4" w:rsidRPr="004D7EB8" w:rsidRDefault="006F5ED4" w:rsidP="006F5ED4">
      <w:pPr>
        <w:spacing w:afterLines="30" w:after="72" w:line="400" w:lineRule="exact"/>
        <w:jc w:val="center"/>
        <w:rPr>
          <w:rFonts w:ascii="標楷體" w:eastAsia="標楷體" w:hAnsi="標楷體"/>
          <w:b/>
          <w:bCs/>
          <w:color w:val="000000"/>
          <w:sz w:val="28"/>
          <w:szCs w:val="28"/>
        </w:rPr>
      </w:pPr>
      <w:bookmarkStart w:id="4" w:name="淡江大學110學年度學士班特殊選才招生退費申請表"/>
      <w:r w:rsidRPr="006F5ED4">
        <w:rPr>
          <w:rFonts w:eastAsia="標楷體" w:cs="Times New Roman"/>
          <w:b/>
          <w:bCs/>
          <w:sz w:val="32"/>
          <w:szCs w:val="32"/>
        </w:rPr>
        <w:t>淡江大學</w:t>
      </w:r>
      <w:r w:rsidRPr="006F5ED4">
        <w:rPr>
          <w:rFonts w:ascii="標楷體" w:eastAsia="標楷體" w:hAnsi="標楷體" w:cs="Times New Roman" w:hint="eastAsia"/>
          <w:b/>
          <w:spacing w:val="-8"/>
          <w:sz w:val="32"/>
          <w:szCs w:val="36"/>
        </w:rPr>
        <w:t>11</w:t>
      </w:r>
      <w:r w:rsidR="007A6C96">
        <w:rPr>
          <w:rFonts w:ascii="標楷體" w:eastAsia="標楷體" w:hAnsi="標楷體" w:cs="Times New Roman" w:hint="eastAsia"/>
          <w:b/>
          <w:spacing w:val="-8"/>
          <w:sz w:val="32"/>
          <w:szCs w:val="36"/>
        </w:rPr>
        <w:t>1</w:t>
      </w:r>
      <w:r w:rsidRPr="006F5ED4">
        <w:rPr>
          <w:rFonts w:ascii="標楷體" w:eastAsia="標楷體" w:hAnsi="標楷體" w:cs="Times New Roman" w:hint="eastAsia"/>
          <w:b/>
          <w:spacing w:val="-8"/>
          <w:sz w:val="32"/>
          <w:szCs w:val="36"/>
        </w:rPr>
        <w:t>學年度</w:t>
      </w:r>
      <w:r w:rsidRPr="00B56E29">
        <w:rPr>
          <w:rFonts w:ascii="標楷體" w:eastAsia="標楷體" w:hAnsi="標楷體" w:hint="eastAsia"/>
          <w:b/>
          <w:sz w:val="32"/>
          <w:szCs w:val="32"/>
        </w:rPr>
        <w:t>新住民</w:t>
      </w:r>
      <w:r w:rsidR="000071AC">
        <w:rPr>
          <w:rFonts w:ascii="標楷體" w:eastAsia="標楷體" w:hAnsi="標楷體" w:hint="eastAsia"/>
          <w:b/>
          <w:sz w:val="32"/>
          <w:szCs w:val="32"/>
        </w:rPr>
        <w:t>轉學生</w:t>
      </w:r>
      <w:r w:rsidRPr="00B56E29">
        <w:rPr>
          <w:rFonts w:ascii="標楷體" w:eastAsia="標楷體" w:hAnsi="標楷體" w:hint="eastAsia"/>
          <w:b/>
          <w:sz w:val="32"/>
          <w:szCs w:val="32"/>
        </w:rPr>
        <w:t>入學單獨招生</w:t>
      </w:r>
      <w:r w:rsidRPr="006F5ED4">
        <w:rPr>
          <w:rFonts w:ascii="標楷體" w:eastAsia="標楷體" w:hAnsi="標楷體" w:cs="Times New Roman" w:hint="eastAsia"/>
          <w:b/>
          <w:bCs/>
          <w:sz w:val="32"/>
          <w:szCs w:val="32"/>
        </w:rPr>
        <w:t>退費申請表</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541"/>
      </w:tblGrid>
      <w:tr w:rsidR="006F5ED4" w:rsidRPr="004D7EB8" w14:paraId="3ECC7DA9" w14:textId="77777777" w:rsidTr="00EE28EC">
        <w:trPr>
          <w:trHeight w:val="689"/>
          <w:jc w:val="center"/>
        </w:trPr>
        <w:tc>
          <w:tcPr>
            <w:tcW w:w="1284" w:type="dxa"/>
            <w:shd w:val="clear" w:color="auto" w:fill="auto"/>
            <w:vAlign w:val="center"/>
          </w:tcPr>
          <w:p w14:paraId="695AD1ED"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考生姓名</w:t>
            </w:r>
          </w:p>
        </w:tc>
        <w:tc>
          <w:tcPr>
            <w:tcW w:w="3561" w:type="dxa"/>
            <w:gridSpan w:val="2"/>
            <w:shd w:val="clear" w:color="auto" w:fill="auto"/>
            <w:vAlign w:val="center"/>
          </w:tcPr>
          <w:p w14:paraId="5C34550D" w14:textId="77777777" w:rsidR="006F5ED4" w:rsidRPr="004D7EB8" w:rsidRDefault="006F5ED4" w:rsidP="00EE28EC">
            <w:pPr>
              <w:jc w:val="center"/>
              <w:rPr>
                <w:rFonts w:ascii="標楷體" w:eastAsia="標楷體" w:hAnsi="標楷體"/>
                <w:color w:val="000000"/>
              </w:rPr>
            </w:pPr>
          </w:p>
        </w:tc>
        <w:tc>
          <w:tcPr>
            <w:tcW w:w="1503" w:type="dxa"/>
            <w:gridSpan w:val="2"/>
            <w:shd w:val="clear" w:color="auto" w:fill="auto"/>
            <w:vAlign w:val="center"/>
          </w:tcPr>
          <w:p w14:paraId="5EAFB966"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身分證字號</w:t>
            </w:r>
          </w:p>
        </w:tc>
        <w:tc>
          <w:tcPr>
            <w:tcW w:w="3541" w:type="dxa"/>
            <w:shd w:val="clear" w:color="auto" w:fill="auto"/>
            <w:vAlign w:val="center"/>
          </w:tcPr>
          <w:p w14:paraId="16686A8E" w14:textId="77777777" w:rsidR="006F5ED4" w:rsidRPr="004D7EB8" w:rsidRDefault="006F5ED4" w:rsidP="00EE28EC">
            <w:pPr>
              <w:jc w:val="center"/>
              <w:rPr>
                <w:rFonts w:ascii="標楷體" w:eastAsia="標楷體" w:hAnsi="標楷體"/>
                <w:color w:val="000000"/>
              </w:rPr>
            </w:pPr>
          </w:p>
        </w:tc>
      </w:tr>
      <w:tr w:rsidR="0029319B" w:rsidRPr="004D7EB8" w14:paraId="00959413" w14:textId="77777777" w:rsidTr="00831670">
        <w:trPr>
          <w:trHeight w:val="685"/>
          <w:jc w:val="center"/>
        </w:trPr>
        <w:tc>
          <w:tcPr>
            <w:tcW w:w="1284" w:type="dxa"/>
            <w:shd w:val="clear" w:color="auto" w:fill="auto"/>
            <w:vAlign w:val="center"/>
          </w:tcPr>
          <w:p w14:paraId="45FD9F73" w14:textId="77777777" w:rsidR="0029319B" w:rsidRPr="004D7EB8" w:rsidRDefault="0029319B" w:rsidP="00EE28EC">
            <w:pPr>
              <w:jc w:val="center"/>
              <w:rPr>
                <w:rFonts w:ascii="標楷體" w:eastAsia="標楷體" w:hAnsi="標楷體"/>
                <w:color w:val="000000"/>
              </w:rPr>
            </w:pPr>
            <w:r w:rsidRPr="004D7EB8">
              <w:rPr>
                <w:rFonts w:ascii="標楷體" w:eastAsia="標楷體" w:hAnsi="標楷體" w:hint="eastAsia"/>
                <w:color w:val="000000"/>
              </w:rPr>
              <w:t>報考系</w:t>
            </w:r>
            <w:r>
              <w:rPr>
                <w:rFonts w:ascii="標楷體" w:eastAsia="標楷體" w:hAnsi="標楷體" w:hint="eastAsia"/>
                <w:color w:val="000000"/>
              </w:rPr>
              <w:t>組</w:t>
            </w:r>
          </w:p>
        </w:tc>
        <w:tc>
          <w:tcPr>
            <w:tcW w:w="8605" w:type="dxa"/>
            <w:gridSpan w:val="5"/>
            <w:shd w:val="clear" w:color="auto" w:fill="auto"/>
            <w:vAlign w:val="center"/>
          </w:tcPr>
          <w:p w14:paraId="0A9E93B7" w14:textId="6512362E" w:rsidR="0029319B" w:rsidRPr="004D7EB8" w:rsidRDefault="0029319B" w:rsidP="00EE28EC">
            <w:pPr>
              <w:rPr>
                <w:rFonts w:ascii="標楷體" w:eastAsia="標楷體" w:hAnsi="標楷體"/>
                <w:color w:val="000000"/>
              </w:rPr>
            </w:pPr>
            <w:r w:rsidRPr="003D32F2">
              <w:rPr>
                <w:rFonts w:ascii="標楷體" w:eastAsia="標楷體" w:hAnsi="標楷體" w:hint="eastAsia"/>
                <w:color w:val="000000"/>
              </w:rPr>
              <w:t xml:space="preserve">　　</w:t>
            </w:r>
          </w:p>
        </w:tc>
      </w:tr>
      <w:tr w:rsidR="006F5ED4" w:rsidRPr="004D7EB8" w14:paraId="1E805775" w14:textId="77777777" w:rsidTr="00EE28EC">
        <w:trPr>
          <w:trHeight w:val="916"/>
          <w:jc w:val="center"/>
        </w:trPr>
        <w:tc>
          <w:tcPr>
            <w:tcW w:w="1284" w:type="dxa"/>
            <w:shd w:val="clear" w:color="auto" w:fill="auto"/>
            <w:vAlign w:val="center"/>
          </w:tcPr>
          <w:p w14:paraId="055E400C"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聯絡方式</w:t>
            </w:r>
          </w:p>
        </w:tc>
        <w:tc>
          <w:tcPr>
            <w:tcW w:w="8605" w:type="dxa"/>
            <w:gridSpan w:val="5"/>
            <w:shd w:val="clear" w:color="auto" w:fill="auto"/>
            <w:vAlign w:val="center"/>
          </w:tcPr>
          <w:p w14:paraId="0BCBC71C" w14:textId="77777777" w:rsidR="006F5ED4" w:rsidRPr="004D7EB8" w:rsidRDefault="006F5ED4" w:rsidP="00EE28EC">
            <w:pPr>
              <w:jc w:val="both"/>
              <w:rPr>
                <w:rFonts w:ascii="標楷體" w:eastAsia="標楷體" w:hAnsi="標楷體"/>
                <w:color w:val="000000"/>
              </w:rPr>
            </w:pPr>
            <w:r w:rsidRPr="004D7EB8">
              <w:rPr>
                <w:rFonts w:ascii="標楷體" w:eastAsia="標楷體" w:hAnsi="標楷體" w:hint="eastAsia"/>
                <w:color w:val="000000"/>
              </w:rPr>
              <w:t>(日)                     (夜)                     (手機)</w:t>
            </w:r>
          </w:p>
          <w:p w14:paraId="23A2255E" w14:textId="77777777" w:rsidR="006F5ED4" w:rsidRPr="004D7EB8" w:rsidRDefault="006F5ED4" w:rsidP="00EE28EC">
            <w:pPr>
              <w:jc w:val="both"/>
              <w:rPr>
                <w:rFonts w:ascii="標楷體" w:eastAsia="標楷體" w:hAnsi="標楷體"/>
                <w:color w:val="000000"/>
              </w:rPr>
            </w:pPr>
            <w:r w:rsidRPr="004D7EB8">
              <w:rPr>
                <w:rFonts w:ascii="標楷體" w:eastAsia="標楷體" w:hAnsi="標楷體" w:hint="eastAsia"/>
                <w:color w:val="000000"/>
              </w:rPr>
              <w:t>E-mail：</w:t>
            </w:r>
          </w:p>
        </w:tc>
      </w:tr>
      <w:tr w:rsidR="006F5ED4" w:rsidRPr="004D7EB8" w14:paraId="0F38FF3A" w14:textId="77777777" w:rsidTr="00EE28EC">
        <w:trPr>
          <w:trHeight w:val="916"/>
          <w:jc w:val="center"/>
        </w:trPr>
        <w:tc>
          <w:tcPr>
            <w:tcW w:w="1284" w:type="dxa"/>
            <w:shd w:val="clear" w:color="auto" w:fill="auto"/>
            <w:vAlign w:val="center"/>
          </w:tcPr>
          <w:p w14:paraId="3CA7D40F"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退費理由</w:t>
            </w:r>
          </w:p>
        </w:tc>
        <w:tc>
          <w:tcPr>
            <w:tcW w:w="8605" w:type="dxa"/>
            <w:gridSpan w:val="5"/>
            <w:shd w:val="clear" w:color="auto" w:fill="auto"/>
            <w:vAlign w:val="center"/>
          </w:tcPr>
          <w:p w14:paraId="0D7F11E7" w14:textId="77777777" w:rsidR="006F5ED4" w:rsidRPr="004D7EB8" w:rsidRDefault="006F5ED4" w:rsidP="00EE28EC">
            <w:pPr>
              <w:jc w:val="both"/>
              <w:rPr>
                <w:rFonts w:ascii="標楷體" w:eastAsia="標楷體" w:hAnsi="標楷體"/>
                <w:color w:val="000000"/>
              </w:rPr>
            </w:pPr>
            <w:r w:rsidRPr="004D7EB8">
              <w:rPr>
                <w:rFonts w:ascii="標楷體" w:eastAsia="標楷體" w:hAnsi="標楷體" w:hint="eastAsia"/>
                <w:color w:val="000000"/>
              </w:rPr>
              <w:t>請務必勾選</w:t>
            </w:r>
          </w:p>
          <w:p w14:paraId="5EDE8536" w14:textId="77777777" w:rsidR="006F5ED4" w:rsidRPr="004D7EB8" w:rsidRDefault="006F5ED4" w:rsidP="00EE28EC">
            <w:pPr>
              <w:jc w:val="both"/>
              <w:rPr>
                <w:rFonts w:ascii="標楷體" w:eastAsia="標楷體" w:hAnsi="標楷體"/>
                <w:color w:val="000000"/>
              </w:rPr>
            </w:pPr>
            <w:r w:rsidRPr="004D7EB8">
              <w:rPr>
                <w:rFonts w:ascii="標楷體" w:eastAsia="標楷體" w:hAnsi="標楷體" w:hint="eastAsia"/>
                <w:color w:val="000000"/>
              </w:rPr>
              <w:t>□</w:t>
            </w:r>
            <w:r w:rsidRPr="004D7EB8">
              <w:rPr>
                <w:rFonts w:ascii="標楷體" w:eastAsia="標楷體" w:hAnsi="標楷體" w:hint="eastAsia"/>
              </w:rPr>
              <w:t>溢繳報名費</w:t>
            </w:r>
            <w:r w:rsidRPr="004D7EB8">
              <w:rPr>
                <w:rFonts w:ascii="標楷體" w:eastAsia="標楷體" w:hAnsi="標楷體" w:hint="eastAsia"/>
                <w:color w:val="000000"/>
              </w:rPr>
              <w:t>。</w:t>
            </w:r>
          </w:p>
          <w:p w14:paraId="19A94E99" w14:textId="77777777" w:rsidR="006F5ED4" w:rsidRPr="008A26E7" w:rsidRDefault="006F5ED4" w:rsidP="00EE28EC">
            <w:pPr>
              <w:jc w:val="both"/>
              <w:rPr>
                <w:rFonts w:ascii="標楷體" w:eastAsia="標楷體" w:hAnsi="標楷體"/>
                <w:color w:val="000000"/>
              </w:rPr>
            </w:pPr>
            <w:r w:rsidRPr="004D7EB8">
              <w:rPr>
                <w:rFonts w:ascii="標楷體" w:eastAsia="標楷體" w:hAnsi="標楷體" w:hint="eastAsia"/>
                <w:color w:val="000000"/>
              </w:rPr>
              <w:t>□</w:t>
            </w:r>
            <w:r w:rsidRPr="004D7EB8">
              <w:rPr>
                <w:rFonts w:ascii="標楷體" w:eastAsia="標楷體" w:hAnsi="標楷體" w:hint="eastAsia"/>
              </w:rPr>
              <w:t>已繳</w:t>
            </w:r>
            <w:proofErr w:type="gramStart"/>
            <w:r w:rsidRPr="004D7EB8">
              <w:rPr>
                <w:rFonts w:ascii="標楷體" w:eastAsia="標楷體" w:hAnsi="標楷體" w:hint="eastAsia"/>
              </w:rPr>
              <w:t>報名費但因</w:t>
            </w:r>
            <w:proofErr w:type="gramEnd"/>
            <w:r w:rsidRPr="004D7EB8">
              <w:rPr>
                <w:rFonts w:ascii="標楷體" w:eastAsia="標楷體" w:hAnsi="標楷體" w:hint="eastAsia"/>
              </w:rPr>
              <w:t>報考資格不符者。</w:t>
            </w:r>
          </w:p>
        </w:tc>
      </w:tr>
      <w:tr w:rsidR="006F5ED4" w:rsidRPr="004D7EB8" w14:paraId="6028ECFE" w14:textId="77777777" w:rsidTr="00EE28EC">
        <w:trPr>
          <w:trHeight w:val="914"/>
          <w:jc w:val="center"/>
        </w:trPr>
        <w:tc>
          <w:tcPr>
            <w:tcW w:w="1284" w:type="dxa"/>
            <w:shd w:val="clear" w:color="auto" w:fill="auto"/>
            <w:vAlign w:val="center"/>
          </w:tcPr>
          <w:p w14:paraId="18A41E07"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退費方式</w:t>
            </w:r>
          </w:p>
        </w:tc>
        <w:tc>
          <w:tcPr>
            <w:tcW w:w="8605" w:type="dxa"/>
            <w:gridSpan w:val="5"/>
            <w:shd w:val="clear" w:color="auto" w:fill="auto"/>
            <w:vAlign w:val="center"/>
          </w:tcPr>
          <w:p w14:paraId="6B20B0BB" w14:textId="77777777" w:rsidR="006F5ED4" w:rsidRPr="004D7EB8" w:rsidRDefault="006F5ED4" w:rsidP="00EE28EC">
            <w:pPr>
              <w:spacing w:afterLines="50" w:after="120"/>
              <w:jc w:val="both"/>
              <w:rPr>
                <w:rFonts w:ascii="標楷體" w:eastAsia="標楷體" w:hAnsi="標楷體"/>
                <w:bCs/>
                <w:spacing w:val="-10"/>
              </w:rPr>
            </w:pPr>
            <w:r w:rsidRPr="004D7EB8">
              <w:rPr>
                <w:rFonts w:ascii="標楷體" w:eastAsia="標楷體" w:hAnsi="標楷體" w:hint="eastAsia"/>
                <w:color w:val="000000"/>
              </w:rPr>
              <w:t>利用轉帳方式退費</w:t>
            </w:r>
            <w:r>
              <w:rPr>
                <w:rFonts w:ascii="標楷體" w:eastAsia="標楷體" w:hAnsi="標楷體" w:hint="eastAsia"/>
                <w:color w:val="000000"/>
              </w:rPr>
              <w:t>（</w:t>
            </w:r>
            <w:r w:rsidRPr="004D7EB8">
              <w:rPr>
                <w:rFonts w:ascii="標楷體" w:eastAsia="標楷體" w:hAnsi="標楷體" w:hint="eastAsia"/>
                <w:color w:val="000000"/>
              </w:rPr>
              <w:t>須扣除匯費，並請填妥以下表格，並附上</w:t>
            </w:r>
            <w:r w:rsidRPr="004D7EB8">
              <w:rPr>
                <w:rFonts w:ascii="標楷體" w:eastAsia="標楷體" w:hAnsi="標楷體" w:hint="eastAsia"/>
                <w:bCs/>
                <w:spacing w:val="-10"/>
              </w:rPr>
              <w:t>退費帳號存摺正面影本</w:t>
            </w:r>
            <w:r>
              <w:rPr>
                <w:rFonts w:ascii="標楷體" w:eastAsia="標楷體" w:hAnsi="標楷體" w:hint="eastAsia"/>
                <w:bCs/>
                <w:spacing w:val="-10"/>
              </w:rPr>
              <w:t>）</w:t>
            </w:r>
            <w:r w:rsidRPr="004D7EB8">
              <w:rPr>
                <w:rFonts w:ascii="標楷體" w:eastAsia="標楷體" w:hAnsi="標楷體" w:hint="eastAsia"/>
                <w:bCs/>
                <w:spacing w:val="-10"/>
              </w:rPr>
              <w:t>。</w:t>
            </w:r>
          </w:p>
        </w:tc>
      </w:tr>
      <w:tr w:rsidR="006F5ED4" w:rsidRPr="004D7EB8" w14:paraId="15530376" w14:textId="77777777" w:rsidTr="00EE28EC">
        <w:trPr>
          <w:trHeight w:val="605"/>
          <w:jc w:val="center"/>
        </w:trPr>
        <w:tc>
          <w:tcPr>
            <w:tcW w:w="1284" w:type="dxa"/>
            <w:vMerge w:val="restart"/>
            <w:tcBorders>
              <w:top w:val="single" w:sz="18" w:space="0" w:color="auto"/>
              <w:left w:val="single" w:sz="18" w:space="0" w:color="auto"/>
            </w:tcBorders>
            <w:shd w:val="clear" w:color="auto" w:fill="auto"/>
            <w:vAlign w:val="center"/>
          </w:tcPr>
          <w:p w14:paraId="1D18BE3E"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14:paraId="59470E90"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戶名</w:t>
            </w:r>
          </w:p>
        </w:tc>
        <w:tc>
          <w:tcPr>
            <w:tcW w:w="7708" w:type="dxa"/>
            <w:gridSpan w:val="4"/>
            <w:tcBorders>
              <w:top w:val="single" w:sz="18" w:space="0" w:color="auto"/>
              <w:right w:val="single" w:sz="18" w:space="0" w:color="auto"/>
            </w:tcBorders>
            <w:shd w:val="clear" w:color="auto" w:fill="auto"/>
          </w:tcPr>
          <w:p w14:paraId="16069371" w14:textId="77777777" w:rsidR="006F5ED4" w:rsidRPr="004D7EB8" w:rsidRDefault="006F5ED4" w:rsidP="00EE28EC">
            <w:pPr>
              <w:rPr>
                <w:rFonts w:ascii="標楷體" w:eastAsia="標楷體" w:hAnsi="標楷體"/>
                <w:color w:val="000000"/>
              </w:rPr>
            </w:pPr>
          </w:p>
        </w:tc>
      </w:tr>
      <w:tr w:rsidR="006F5ED4" w:rsidRPr="004D7EB8" w14:paraId="4E3ED9FE" w14:textId="77777777" w:rsidTr="00EE28EC">
        <w:trPr>
          <w:trHeight w:val="274"/>
          <w:jc w:val="center"/>
        </w:trPr>
        <w:tc>
          <w:tcPr>
            <w:tcW w:w="1284" w:type="dxa"/>
            <w:vMerge/>
            <w:tcBorders>
              <w:left w:val="single" w:sz="18" w:space="0" w:color="auto"/>
            </w:tcBorders>
            <w:shd w:val="clear" w:color="auto" w:fill="auto"/>
          </w:tcPr>
          <w:p w14:paraId="2CB87C31" w14:textId="77777777" w:rsidR="006F5ED4" w:rsidRPr="004D7EB8" w:rsidRDefault="006F5ED4" w:rsidP="00EE28EC">
            <w:pPr>
              <w:rPr>
                <w:rFonts w:ascii="標楷體" w:eastAsia="標楷體" w:hAnsi="標楷體"/>
                <w:color w:val="000000"/>
              </w:rPr>
            </w:pPr>
          </w:p>
        </w:tc>
        <w:tc>
          <w:tcPr>
            <w:tcW w:w="897" w:type="dxa"/>
            <w:vMerge w:val="restart"/>
            <w:shd w:val="clear" w:color="auto" w:fill="auto"/>
            <w:vAlign w:val="center"/>
          </w:tcPr>
          <w:p w14:paraId="3C8131BA"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銀行</w:t>
            </w:r>
          </w:p>
        </w:tc>
        <w:tc>
          <w:tcPr>
            <w:tcW w:w="3210" w:type="dxa"/>
            <w:gridSpan w:val="2"/>
            <w:vMerge w:val="restart"/>
            <w:shd w:val="clear" w:color="auto" w:fill="auto"/>
          </w:tcPr>
          <w:p w14:paraId="435D82D0" w14:textId="77777777" w:rsidR="006F5ED4" w:rsidRPr="004D7EB8" w:rsidRDefault="006F5ED4" w:rsidP="00EE28E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銀行</w:t>
            </w:r>
          </w:p>
          <w:p w14:paraId="75704205" w14:textId="77777777" w:rsidR="006F5ED4" w:rsidRPr="004D7EB8" w:rsidRDefault="006F5ED4" w:rsidP="00EE28E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分行</w:t>
            </w:r>
          </w:p>
        </w:tc>
        <w:tc>
          <w:tcPr>
            <w:tcW w:w="4498" w:type="dxa"/>
            <w:gridSpan w:val="2"/>
            <w:tcBorders>
              <w:bottom w:val="single" w:sz="4" w:space="0" w:color="auto"/>
              <w:right w:val="single" w:sz="18" w:space="0" w:color="auto"/>
            </w:tcBorders>
            <w:shd w:val="clear" w:color="auto" w:fill="D9D9D9"/>
            <w:vAlign w:val="center"/>
          </w:tcPr>
          <w:p w14:paraId="6EA1BF90"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帳號</w:t>
            </w:r>
          </w:p>
        </w:tc>
      </w:tr>
      <w:tr w:rsidR="006F5ED4" w:rsidRPr="004D7EB8" w14:paraId="6461E870" w14:textId="77777777" w:rsidTr="00EE28EC">
        <w:trPr>
          <w:trHeight w:val="951"/>
          <w:jc w:val="center"/>
        </w:trPr>
        <w:tc>
          <w:tcPr>
            <w:tcW w:w="1284" w:type="dxa"/>
            <w:vMerge/>
            <w:tcBorders>
              <w:left w:val="single" w:sz="18" w:space="0" w:color="auto"/>
              <w:bottom w:val="single" w:sz="4" w:space="0" w:color="auto"/>
            </w:tcBorders>
            <w:shd w:val="clear" w:color="auto" w:fill="auto"/>
          </w:tcPr>
          <w:p w14:paraId="5C3DC7A7" w14:textId="77777777" w:rsidR="006F5ED4" w:rsidRPr="004D7EB8" w:rsidRDefault="006F5ED4" w:rsidP="00EE28EC">
            <w:pPr>
              <w:rPr>
                <w:rFonts w:ascii="標楷體" w:eastAsia="標楷體" w:hAnsi="標楷體"/>
                <w:color w:val="000000"/>
              </w:rPr>
            </w:pPr>
          </w:p>
        </w:tc>
        <w:tc>
          <w:tcPr>
            <w:tcW w:w="897" w:type="dxa"/>
            <w:vMerge/>
            <w:tcBorders>
              <w:bottom w:val="single" w:sz="4" w:space="0" w:color="auto"/>
            </w:tcBorders>
            <w:shd w:val="clear" w:color="auto" w:fill="auto"/>
            <w:vAlign w:val="center"/>
          </w:tcPr>
          <w:p w14:paraId="49213E77" w14:textId="77777777" w:rsidR="006F5ED4" w:rsidRPr="004D7EB8" w:rsidRDefault="006F5ED4" w:rsidP="00EE28EC">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14:paraId="1B662B2E" w14:textId="77777777" w:rsidR="006F5ED4" w:rsidRPr="004D7EB8" w:rsidRDefault="006F5ED4" w:rsidP="00EE28EC">
            <w:pPr>
              <w:rPr>
                <w:rFonts w:ascii="標楷體" w:eastAsia="標楷體" w:hAnsi="標楷體"/>
                <w:color w:val="000000"/>
              </w:rPr>
            </w:pPr>
          </w:p>
        </w:tc>
        <w:tc>
          <w:tcPr>
            <w:tcW w:w="4498" w:type="dxa"/>
            <w:gridSpan w:val="2"/>
            <w:tcBorders>
              <w:top w:val="single" w:sz="4" w:space="0" w:color="auto"/>
              <w:bottom w:val="single" w:sz="4" w:space="0" w:color="auto"/>
              <w:right w:val="single" w:sz="18" w:space="0" w:color="auto"/>
            </w:tcBorders>
            <w:shd w:val="clear" w:color="auto" w:fill="FFFFFF"/>
            <w:vAlign w:val="center"/>
          </w:tcPr>
          <w:p w14:paraId="39935648" w14:textId="77777777" w:rsidR="006F5ED4" w:rsidRPr="004D7EB8" w:rsidRDefault="006F5ED4" w:rsidP="00EE28EC">
            <w:pPr>
              <w:rPr>
                <w:rFonts w:ascii="標楷體" w:eastAsia="標楷體" w:hAnsi="標楷體"/>
                <w:color w:val="000000"/>
              </w:rPr>
            </w:pPr>
          </w:p>
        </w:tc>
      </w:tr>
      <w:tr w:rsidR="006F5ED4" w:rsidRPr="004D7EB8" w14:paraId="5A9DEC08" w14:textId="77777777" w:rsidTr="00EE28EC">
        <w:trPr>
          <w:trHeight w:val="242"/>
          <w:jc w:val="center"/>
        </w:trPr>
        <w:tc>
          <w:tcPr>
            <w:tcW w:w="1284" w:type="dxa"/>
            <w:vMerge/>
            <w:tcBorders>
              <w:left w:val="single" w:sz="18" w:space="0" w:color="auto"/>
            </w:tcBorders>
            <w:shd w:val="clear" w:color="auto" w:fill="auto"/>
          </w:tcPr>
          <w:p w14:paraId="1B1EFA30" w14:textId="77777777" w:rsidR="006F5ED4" w:rsidRPr="004D7EB8" w:rsidRDefault="006F5ED4" w:rsidP="00EE28EC">
            <w:pPr>
              <w:rPr>
                <w:rFonts w:ascii="標楷體" w:eastAsia="標楷體" w:hAnsi="標楷體"/>
                <w:color w:val="000000"/>
              </w:rPr>
            </w:pPr>
          </w:p>
        </w:tc>
        <w:tc>
          <w:tcPr>
            <w:tcW w:w="897" w:type="dxa"/>
            <w:vMerge w:val="restart"/>
            <w:shd w:val="clear" w:color="auto" w:fill="auto"/>
            <w:vAlign w:val="center"/>
          </w:tcPr>
          <w:p w14:paraId="0E70D3B0"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郵局</w:t>
            </w:r>
          </w:p>
        </w:tc>
        <w:tc>
          <w:tcPr>
            <w:tcW w:w="3210" w:type="dxa"/>
            <w:gridSpan w:val="2"/>
            <w:shd w:val="clear" w:color="auto" w:fill="D9D9D9"/>
            <w:vAlign w:val="center"/>
          </w:tcPr>
          <w:p w14:paraId="1975CF05" w14:textId="77777777" w:rsidR="006F5ED4" w:rsidRPr="004D7EB8" w:rsidRDefault="006F5ED4" w:rsidP="00EE28EC">
            <w:pPr>
              <w:jc w:val="center"/>
              <w:rPr>
                <w:rFonts w:ascii="標楷體" w:eastAsia="標楷體" w:hAnsi="標楷體"/>
                <w:color w:val="000000"/>
              </w:rPr>
            </w:pPr>
            <w:proofErr w:type="gramStart"/>
            <w:r w:rsidRPr="004D7EB8">
              <w:rPr>
                <w:rFonts w:ascii="標楷體" w:eastAsia="標楷體" w:hAnsi="標楷體" w:hint="eastAsia"/>
                <w:color w:val="000000"/>
              </w:rPr>
              <w:t>局號</w:t>
            </w:r>
            <w:proofErr w:type="gramEnd"/>
          </w:p>
        </w:tc>
        <w:tc>
          <w:tcPr>
            <w:tcW w:w="4498" w:type="dxa"/>
            <w:gridSpan w:val="2"/>
            <w:tcBorders>
              <w:right w:val="single" w:sz="18" w:space="0" w:color="auto"/>
            </w:tcBorders>
            <w:shd w:val="clear" w:color="auto" w:fill="D9D9D9"/>
            <w:vAlign w:val="center"/>
          </w:tcPr>
          <w:p w14:paraId="5793C29D"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帳號</w:t>
            </w:r>
          </w:p>
        </w:tc>
      </w:tr>
      <w:tr w:rsidR="006F5ED4" w:rsidRPr="004D7EB8" w14:paraId="7282C3BC" w14:textId="77777777" w:rsidTr="00EE28EC">
        <w:trPr>
          <w:trHeight w:val="1038"/>
          <w:jc w:val="center"/>
        </w:trPr>
        <w:tc>
          <w:tcPr>
            <w:tcW w:w="1284" w:type="dxa"/>
            <w:vMerge/>
            <w:tcBorders>
              <w:left w:val="single" w:sz="18" w:space="0" w:color="auto"/>
              <w:bottom w:val="single" w:sz="18" w:space="0" w:color="auto"/>
            </w:tcBorders>
            <w:shd w:val="clear" w:color="auto" w:fill="auto"/>
          </w:tcPr>
          <w:p w14:paraId="7774D76E" w14:textId="77777777" w:rsidR="006F5ED4" w:rsidRPr="004D7EB8" w:rsidRDefault="006F5ED4" w:rsidP="00EE28EC">
            <w:pPr>
              <w:rPr>
                <w:rFonts w:ascii="標楷體" w:eastAsia="標楷體" w:hAnsi="標楷體"/>
                <w:color w:val="000000"/>
              </w:rPr>
            </w:pPr>
          </w:p>
        </w:tc>
        <w:tc>
          <w:tcPr>
            <w:tcW w:w="897" w:type="dxa"/>
            <w:vMerge/>
            <w:tcBorders>
              <w:bottom w:val="single" w:sz="18" w:space="0" w:color="auto"/>
            </w:tcBorders>
            <w:shd w:val="clear" w:color="auto" w:fill="auto"/>
            <w:vAlign w:val="center"/>
          </w:tcPr>
          <w:p w14:paraId="58797FB6" w14:textId="77777777" w:rsidR="006F5ED4" w:rsidRPr="004D7EB8" w:rsidRDefault="006F5ED4" w:rsidP="00EE28EC">
            <w:pPr>
              <w:jc w:val="center"/>
              <w:rPr>
                <w:rFonts w:ascii="標楷體" w:eastAsia="標楷體" w:hAnsi="標楷體"/>
                <w:color w:val="000000"/>
              </w:rPr>
            </w:pPr>
          </w:p>
        </w:tc>
        <w:tc>
          <w:tcPr>
            <w:tcW w:w="3210" w:type="dxa"/>
            <w:gridSpan w:val="2"/>
            <w:tcBorders>
              <w:bottom w:val="single" w:sz="18" w:space="0" w:color="auto"/>
            </w:tcBorders>
            <w:shd w:val="clear" w:color="auto" w:fill="auto"/>
          </w:tcPr>
          <w:p w14:paraId="4825408F" w14:textId="77777777" w:rsidR="006F5ED4" w:rsidRPr="004D7EB8" w:rsidRDefault="006F5ED4" w:rsidP="00EE28EC">
            <w:pPr>
              <w:rPr>
                <w:rFonts w:ascii="標楷體" w:eastAsia="標楷體" w:hAnsi="標楷體"/>
                <w:color w:val="000000"/>
              </w:rPr>
            </w:pPr>
          </w:p>
        </w:tc>
        <w:tc>
          <w:tcPr>
            <w:tcW w:w="4498" w:type="dxa"/>
            <w:gridSpan w:val="2"/>
            <w:tcBorders>
              <w:bottom w:val="single" w:sz="18" w:space="0" w:color="auto"/>
              <w:right w:val="single" w:sz="18" w:space="0" w:color="auto"/>
            </w:tcBorders>
            <w:shd w:val="clear" w:color="auto" w:fill="auto"/>
          </w:tcPr>
          <w:p w14:paraId="582A86D0" w14:textId="77777777" w:rsidR="006F5ED4" w:rsidRPr="004D7EB8" w:rsidRDefault="006F5ED4" w:rsidP="00EE28EC">
            <w:pPr>
              <w:rPr>
                <w:rFonts w:ascii="標楷體" w:eastAsia="標楷體" w:hAnsi="標楷體"/>
                <w:color w:val="000000"/>
              </w:rPr>
            </w:pPr>
          </w:p>
        </w:tc>
      </w:tr>
      <w:tr w:rsidR="006F5ED4" w:rsidRPr="004D7EB8" w14:paraId="27FB5746" w14:textId="77777777" w:rsidTr="00EE28EC">
        <w:trPr>
          <w:trHeight w:val="2940"/>
          <w:jc w:val="center"/>
        </w:trPr>
        <w:tc>
          <w:tcPr>
            <w:tcW w:w="1284" w:type="dxa"/>
            <w:shd w:val="clear" w:color="auto" w:fill="auto"/>
            <w:vAlign w:val="center"/>
          </w:tcPr>
          <w:p w14:paraId="1D9BEBE6" w14:textId="77777777" w:rsidR="006F5ED4" w:rsidRPr="004D7EB8" w:rsidRDefault="006F5ED4" w:rsidP="00EE28EC">
            <w:pPr>
              <w:jc w:val="center"/>
              <w:rPr>
                <w:rFonts w:ascii="標楷體" w:eastAsia="標楷體" w:hAnsi="標楷體"/>
                <w:color w:val="000000"/>
              </w:rPr>
            </w:pPr>
            <w:r w:rsidRPr="004D7EB8">
              <w:rPr>
                <w:rFonts w:ascii="標楷體" w:eastAsia="標楷體" w:hAnsi="標楷體" w:hint="eastAsia"/>
                <w:color w:val="000000"/>
              </w:rPr>
              <w:t>備註</w:t>
            </w:r>
          </w:p>
        </w:tc>
        <w:tc>
          <w:tcPr>
            <w:tcW w:w="8605" w:type="dxa"/>
            <w:gridSpan w:val="5"/>
            <w:shd w:val="clear" w:color="auto" w:fill="auto"/>
          </w:tcPr>
          <w:p w14:paraId="01B59FEA" w14:textId="77777777" w:rsidR="006F5ED4" w:rsidRPr="00266072" w:rsidRDefault="006F5ED4" w:rsidP="00EE28EC">
            <w:pPr>
              <w:ind w:left="480" w:hangingChars="200" w:hanging="480"/>
              <w:rPr>
                <w:rFonts w:ascii="標楷體" w:eastAsia="標楷體" w:hAnsi="標楷體"/>
              </w:rPr>
            </w:pPr>
            <w:r w:rsidRPr="00266072">
              <w:rPr>
                <w:rFonts w:ascii="標楷體" w:eastAsia="標楷體" w:hAnsi="標楷體" w:hint="eastAsia"/>
                <w:color w:val="000000"/>
              </w:rPr>
              <w:t>一、除因</w:t>
            </w:r>
            <w:r w:rsidRPr="00266072">
              <w:rPr>
                <w:rFonts w:ascii="標楷體" w:eastAsia="標楷體" w:hAnsi="標楷體" w:hint="eastAsia"/>
                <w:b/>
              </w:rPr>
              <w:t>溢繳報名費</w:t>
            </w:r>
            <w:r w:rsidRPr="00266072">
              <w:rPr>
                <w:rFonts w:ascii="標楷體" w:eastAsia="標楷體" w:hAnsi="標楷體" w:hint="eastAsia"/>
                <w:color w:val="000000"/>
              </w:rPr>
              <w:t>、</w:t>
            </w:r>
            <w:r w:rsidRPr="00266072">
              <w:rPr>
                <w:rFonts w:ascii="標楷體" w:eastAsia="標楷體" w:hAnsi="標楷體" w:hint="eastAsia"/>
                <w:b/>
              </w:rPr>
              <w:t>已繳</w:t>
            </w:r>
            <w:proofErr w:type="gramStart"/>
            <w:r w:rsidRPr="00266072">
              <w:rPr>
                <w:rFonts w:ascii="標楷體" w:eastAsia="標楷體" w:hAnsi="標楷體" w:hint="eastAsia"/>
                <w:b/>
              </w:rPr>
              <w:t>報名費但因</w:t>
            </w:r>
            <w:proofErr w:type="gramEnd"/>
            <w:r w:rsidRPr="00266072">
              <w:rPr>
                <w:rFonts w:ascii="標楷體" w:eastAsia="標楷體" w:hAnsi="標楷體" w:hint="eastAsia"/>
                <w:b/>
              </w:rPr>
              <w:t>報考資格不符外</w:t>
            </w:r>
            <w:r w:rsidRPr="00266072">
              <w:rPr>
                <w:rFonts w:ascii="標楷體" w:eastAsia="標楷體" w:hAnsi="標楷體" w:hint="eastAsia"/>
                <w:color w:val="000000"/>
              </w:rPr>
              <w:t>，</w:t>
            </w:r>
            <w:r w:rsidRPr="00266072">
              <w:rPr>
                <w:rFonts w:ascii="標楷體" w:eastAsia="標楷體" w:hAnsi="標楷體" w:hint="eastAsia"/>
              </w:rPr>
              <w:t>其餘已繳</w:t>
            </w:r>
            <w:proofErr w:type="gramStart"/>
            <w:r w:rsidRPr="00266072">
              <w:rPr>
                <w:rFonts w:ascii="標楷體" w:eastAsia="標楷體" w:hAnsi="標楷體" w:hint="eastAsia"/>
              </w:rPr>
              <w:t>報名費概</w:t>
            </w:r>
            <w:proofErr w:type="gramEnd"/>
            <w:r w:rsidRPr="00266072">
              <w:rPr>
                <w:rFonts w:ascii="標楷體" w:eastAsia="標楷體" w:hAnsi="標楷體" w:hint="eastAsia"/>
              </w:rPr>
              <w:t>不退還</w:t>
            </w:r>
            <w:r w:rsidRPr="00266072">
              <w:rPr>
                <w:rFonts w:ascii="標楷體" w:eastAsia="標楷體" w:hAnsi="標楷體" w:hint="eastAsia"/>
                <w:color w:val="000000"/>
              </w:rPr>
              <w:t>。</w:t>
            </w:r>
          </w:p>
          <w:p w14:paraId="2FC480D1" w14:textId="7B8A6FA0" w:rsidR="006F5ED4" w:rsidRPr="00266072" w:rsidRDefault="006F5ED4" w:rsidP="00EE28EC">
            <w:pPr>
              <w:ind w:left="480" w:hangingChars="200" w:hanging="480"/>
              <w:rPr>
                <w:rFonts w:ascii="標楷體" w:eastAsia="標楷體" w:hAnsi="標楷體"/>
              </w:rPr>
            </w:pPr>
            <w:r w:rsidRPr="00266072">
              <w:rPr>
                <w:rFonts w:ascii="標楷體" w:eastAsia="標楷體" w:hAnsi="標楷體" w:hint="eastAsia"/>
              </w:rPr>
              <w:t>二、請</w:t>
            </w:r>
            <w:proofErr w:type="gramStart"/>
            <w:r w:rsidRPr="00266072">
              <w:rPr>
                <w:rFonts w:ascii="標楷體" w:eastAsia="標楷體" w:hAnsi="標楷體" w:hint="eastAsia"/>
              </w:rPr>
              <w:t>填妥本申請表</w:t>
            </w:r>
            <w:proofErr w:type="gramEnd"/>
            <w:r w:rsidRPr="00266072">
              <w:rPr>
                <w:rFonts w:ascii="標楷體" w:eastAsia="標楷體" w:hAnsi="標楷體" w:hint="eastAsia"/>
              </w:rPr>
              <w:t>於</w:t>
            </w:r>
            <w:r w:rsidRPr="00266072">
              <w:rPr>
                <w:rFonts w:ascii="標楷體" w:eastAsia="標楷體" w:hAnsi="標楷體"/>
                <w:b/>
                <w:color w:val="FF0000"/>
              </w:rPr>
              <w:t>1</w:t>
            </w:r>
            <w:r w:rsidR="00A50121">
              <w:rPr>
                <w:rFonts w:ascii="標楷體" w:eastAsia="標楷體" w:hAnsi="標楷體"/>
                <w:b/>
                <w:color w:val="FF0000"/>
              </w:rPr>
              <w:t>1</w:t>
            </w:r>
            <w:r w:rsidR="007E3E69">
              <w:rPr>
                <w:rFonts w:ascii="標楷體" w:eastAsia="標楷體" w:hAnsi="標楷體" w:hint="eastAsia"/>
                <w:b/>
                <w:color w:val="FF0000"/>
              </w:rPr>
              <w:t>1</w:t>
            </w:r>
            <w:r w:rsidRPr="00266072">
              <w:rPr>
                <w:rFonts w:ascii="標楷體" w:eastAsia="標楷體" w:hAnsi="標楷體" w:hint="eastAsia"/>
                <w:b/>
                <w:color w:val="FF0000"/>
              </w:rPr>
              <w:t>年</w:t>
            </w:r>
            <w:r w:rsidR="007E3E69">
              <w:rPr>
                <w:rFonts w:ascii="標楷體" w:eastAsia="標楷體" w:hAnsi="標楷體" w:hint="eastAsia"/>
                <w:b/>
                <w:color w:val="FF0000"/>
              </w:rPr>
              <w:t>6</w:t>
            </w:r>
            <w:r w:rsidRPr="00266072">
              <w:rPr>
                <w:rFonts w:ascii="標楷體" w:eastAsia="標楷體" w:hAnsi="標楷體" w:hint="eastAsia"/>
                <w:b/>
                <w:color w:val="FF0000"/>
              </w:rPr>
              <w:t>月</w:t>
            </w:r>
            <w:r w:rsidR="00890E4C">
              <w:rPr>
                <w:rFonts w:ascii="標楷體" w:eastAsia="標楷體" w:hAnsi="標楷體" w:hint="eastAsia"/>
                <w:b/>
                <w:color w:val="FF0000"/>
              </w:rPr>
              <w:t>17</w:t>
            </w:r>
            <w:r w:rsidRPr="00266072">
              <w:rPr>
                <w:rFonts w:ascii="標楷體" w:eastAsia="標楷體" w:hAnsi="標楷體" w:hint="eastAsia"/>
                <w:b/>
                <w:color w:val="FF0000"/>
              </w:rPr>
              <w:t>日前傳真至（</w:t>
            </w:r>
            <w:r w:rsidRPr="00266072">
              <w:rPr>
                <w:rFonts w:ascii="標楷體" w:eastAsia="標楷體" w:hAnsi="標楷體"/>
                <w:b/>
                <w:color w:val="FF0000"/>
              </w:rPr>
              <w:t>02</w:t>
            </w:r>
            <w:r w:rsidRPr="00266072">
              <w:rPr>
                <w:rFonts w:ascii="標楷體" w:eastAsia="標楷體" w:hAnsi="標楷體" w:hint="eastAsia"/>
                <w:b/>
                <w:color w:val="FF0000"/>
              </w:rPr>
              <w:t>）</w:t>
            </w:r>
            <w:r w:rsidRPr="00266072">
              <w:rPr>
                <w:rFonts w:ascii="標楷體" w:eastAsia="標楷體" w:hAnsi="標楷體"/>
                <w:b/>
                <w:color w:val="FF0000"/>
              </w:rPr>
              <w:t>2620-9505</w:t>
            </w:r>
            <w:r w:rsidRPr="00266072">
              <w:rPr>
                <w:rFonts w:ascii="標楷體" w:eastAsia="標楷體" w:hAnsi="標楷體" w:hint="eastAsia"/>
                <w:b/>
                <w:color w:val="FF0000"/>
              </w:rPr>
              <w:t>。 傳真後請務必來電確認</w:t>
            </w:r>
            <w:r w:rsidRPr="00266072">
              <w:rPr>
                <w:rFonts w:ascii="標楷體" w:eastAsia="標楷體" w:hAnsi="標楷體" w:hint="eastAsia"/>
              </w:rPr>
              <w:t>，電話：</w:t>
            </w:r>
            <w:r w:rsidRPr="00266072">
              <w:rPr>
                <w:rFonts w:ascii="標楷體" w:eastAsia="標楷體" w:hAnsi="標楷體"/>
              </w:rPr>
              <w:t>(02)2621-5656</w:t>
            </w:r>
            <w:r w:rsidRPr="00266072">
              <w:rPr>
                <w:rFonts w:ascii="標楷體" w:eastAsia="標楷體" w:hAnsi="標楷體" w:hint="eastAsia"/>
              </w:rPr>
              <w:t>分機2513</w:t>
            </w:r>
            <w:r w:rsidRPr="00266072">
              <w:rPr>
                <w:rFonts w:ascii="標楷體" w:eastAsia="標楷體" w:hAnsi="標楷體" w:cs="標楷體" w:hint="eastAsia"/>
                <w:color w:val="000000"/>
              </w:rPr>
              <w:t>、2016、2208、2015</w:t>
            </w:r>
            <w:r w:rsidRPr="00266072">
              <w:rPr>
                <w:rFonts w:ascii="標楷體" w:eastAsia="標楷體" w:hAnsi="標楷體" w:hint="eastAsia"/>
              </w:rPr>
              <w:t>。</w:t>
            </w:r>
          </w:p>
          <w:p w14:paraId="208E9D3C" w14:textId="77777777" w:rsidR="006F5ED4" w:rsidRPr="00266072" w:rsidRDefault="006F5ED4" w:rsidP="00EE28EC">
            <w:pPr>
              <w:ind w:left="480" w:hangingChars="200" w:hanging="480"/>
              <w:rPr>
                <w:rFonts w:ascii="標楷體" w:eastAsia="標楷體" w:hAnsi="標楷體"/>
                <w:color w:val="000000"/>
              </w:rPr>
            </w:pPr>
            <w:r w:rsidRPr="00266072">
              <w:rPr>
                <w:rFonts w:ascii="標楷體" w:eastAsia="標楷體" w:hAnsi="標楷體" w:hint="eastAsia"/>
                <w:color w:val="000000"/>
              </w:rPr>
              <w:t>三、上述資料，請詳實填寫，如有</w:t>
            </w:r>
            <w:proofErr w:type="gramStart"/>
            <w:r w:rsidRPr="00266072">
              <w:rPr>
                <w:rFonts w:ascii="標楷體" w:eastAsia="標楷體" w:hAnsi="標楷體" w:hint="eastAsia"/>
                <w:color w:val="000000"/>
              </w:rPr>
              <w:t>誤漏致</w:t>
            </w:r>
            <w:proofErr w:type="gramEnd"/>
            <w:r w:rsidRPr="00266072">
              <w:rPr>
                <w:rFonts w:ascii="標楷體" w:eastAsia="標楷體" w:hAnsi="標楷體" w:hint="eastAsia"/>
                <w:color w:val="000000"/>
              </w:rPr>
              <w:t>無法退費，由考生自行負責。</w:t>
            </w:r>
          </w:p>
          <w:p w14:paraId="1A32BFF8" w14:textId="77777777" w:rsidR="006F5ED4" w:rsidRPr="004D7EB8" w:rsidRDefault="006F5ED4" w:rsidP="00EE28EC">
            <w:pPr>
              <w:ind w:left="480" w:hangingChars="200" w:hanging="480"/>
              <w:rPr>
                <w:rFonts w:ascii="標楷體" w:eastAsia="標楷體" w:hAnsi="標楷體"/>
                <w:color w:val="000000"/>
              </w:rPr>
            </w:pPr>
            <w:r w:rsidRPr="00266072">
              <w:rPr>
                <w:rFonts w:ascii="標楷體" w:eastAsia="標楷體" w:hAnsi="標楷體" w:hint="eastAsia"/>
                <w:color w:val="000000"/>
              </w:rPr>
              <w:t>四、如經審查通過後，扣除匯費及行政作業費300元，</w:t>
            </w:r>
            <w:proofErr w:type="gramStart"/>
            <w:r w:rsidRPr="00266072">
              <w:rPr>
                <w:rFonts w:ascii="標楷體" w:eastAsia="標楷體" w:hAnsi="標楷體" w:hint="eastAsia"/>
                <w:color w:val="000000"/>
              </w:rPr>
              <w:t>俟</w:t>
            </w:r>
            <w:proofErr w:type="gramEnd"/>
            <w:r w:rsidRPr="00266072">
              <w:rPr>
                <w:rFonts w:ascii="標楷體" w:eastAsia="標楷體" w:hAnsi="標楷體" w:hint="eastAsia"/>
                <w:color w:val="000000"/>
              </w:rPr>
              <w:t>退費行政作業完成後，再轉撥至考生</w:t>
            </w:r>
            <w:r w:rsidRPr="00266072">
              <w:rPr>
                <w:rFonts w:ascii="標楷體" w:eastAsia="標楷體" w:hAnsi="標楷體" w:hint="eastAsia"/>
              </w:rPr>
              <w:t>帳戶</w:t>
            </w:r>
            <w:r w:rsidRPr="00266072">
              <w:rPr>
                <w:rFonts w:ascii="標楷體" w:eastAsia="標楷體" w:hAnsi="標楷體" w:hint="eastAsia"/>
                <w:color w:val="000000"/>
              </w:rPr>
              <w:t>。</w:t>
            </w:r>
          </w:p>
        </w:tc>
      </w:tr>
    </w:tbl>
    <w:p w14:paraId="35F189B7" w14:textId="704FEB86" w:rsidR="006F5ED4" w:rsidRDefault="006F5ED4">
      <w:pPr>
        <w:rPr>
          <w:rFonts w:eastAsia="標楷體"/>
        </w:rPr>
      </w:pPr>
      <w:r w:rsidRPr="004D7EB8">
        <w:rPr>
          <w:rFonts w:ascii="標楷體" w:eastAsia="標楷體" w:hAnsi="標楷體"/>
          <w:b/>
        </w:rPr>
        <w:br w:type="page"/>
      </w:r>
    </w:p>
    <w:p w14:paraId="7603705C" w14:textId="4EF87677" w:rsidR="00050C04" w:rsidRDefault="00050C04" w:rsidP="00050C04">
      <w:pPr>
        <w:tabs>
          <w:tab w:val="left" w:pos="7740"/>
        </w:tabs>
        <w:spacing w:afterLines="50" w:after="120" w:line="400" w:lineRule="exact"/>
        <w:ind w:right="17"/>
        <w:rPr>
          <w:rFonts w:eastAsia="標楷體" w:cs="Times New Roman"/>
          <w:b/>
          <w:bCs/>
          <w:sz w:val="32"/>
          <w:szCs w:val="32"/>
        </w:rPr>
      </w:pPr>
      <w:r w:rsidRPr="009D4180">
        <w:rPr>
          <w:rFonts w:ascii="標楷體" w:eastAsia="標楷體" w:hAnsi="標楷體"/>
          <w:b/>
          <w:bCs/>
          <w:color w:val="000000"/>
        </w:rPr>
        <w:lastRenderedPageBreak/>
        <w:t>附錄</w:t>
      </w:r>
      <w:r w:rsidR="007A6C96">
        <w:rPr>
          <w:rFonts w:ascii="標楷體" w:eastAsia="標楷體" w:hAnsi="標楷體" w:hint="eastAsia"/>
          <w:b/>
          <w:bCs/>
          <w:color w:val="000000"/>
        </w:rPr>
        <w:t>8</w:t>
      </w:r>
    </w:p>
    <w:p w14:paraId="533990CD" w14:textId="7ABE0360" w:rsidR="006F5ED4" w:rsidRPr="006E76B2" w:rsidRDefault="006F5ED4" w:rsidP="006F5ED4">
      <w:pPr>
        <w:tabs>
          <w:tab w:val="left" w:pos="7740"/>
        </w:tabs>
        <w:spacing w:afterLines="50" w:after="120" w:line="400" w:lineRule="exact"/>
        <w:ind w:right="17" w:firstLine="652"/>
        <w:jc w:val="center"/>
        <w:rPr>
          <w:rFonts w:eastAsia="標楷體"/>
          <w:b/>
          <w:bCs/>
          <w:spacing w:val="-8"/>
          <w:sz w:val="32"/>
          <w:szCs w:val="32"/>
        </w:rPr>
      </w:pPr>
      <w:r w:rsidRPr="006F5ED4">
        <w:rPr>
          <w:rFonts w:eastAsia="標楷體" w:cs="Times New Roman"/>
          <w:b/>
          <w:bCs/>
          <w:sz w:val="32"/>
          <w:szCs w:val="32"/>
        </w:rPr>
        <w:t>淡江大學</w:t>
      </w:r>
      <w:r w:rsidRPr="006F5ED4">
        <w:rPr>
          <w:rFonts w:ascii="標楷體" w:eastAsia="標楷體" w:hAnsi="標楷體" w:cs="Times New Roman" w:hint="eastAsia"/>
          <w:b/>
          <w:spacing w:val="-8"/>
          <w:sz w:val="32"/>
          <w:szCs w:val="36"/>
        </w:rPr>
        <w:t>11</w:t>
      </w:r>
      <w:r w:rsidR="007A6C96">
        <w:rPr>
          <w:rFonts w:ascii="標楷體" w:eastAsia="標楷體" w:hAnsi="標楷體" w:cs="Times New Roman" w:hint="eastAsia"/>
          <w:b/>
          <w:spacing w:val="-8"/>
          <w:sz w:val="32"/>
          <w:szCs w:val="36"/>
        </w:rPr>
        <w:t>1</w:t>
      </w:r>
      <w:r w:rsidRPr="006F5ED4">
        <w:rPr>
          <w:rFonts w:ascii="標楷體" w:eastAsia="標楷體" w:hAnsi="標楷體" w:cs="Times New Roman" w:hint="eastAsia"/>
          <w:b/>
          <w:spacing w:val="-8"/>
          <w:sz w:val="32"/>
          <w:szCs w:val="36"/>
        </w:rPr>
        <w:t>學年度</w:t>
      </w:r>
      <w:bookmarkStart w:id="5" w:name="成績複查申請書"/>
      <w:r w:rsidRPr="00B56E29">
        <w:rPr>
          <w:rFonts w:ascii="標楷體" w:eastAsia="標楷體" w:hAnsi="標楷體" w:hint="eastAsia"/>
          <w:b/>
          <w:sz w:val="32"/>
          <w:szCs w:val="32"/>
        </w:rPr>
        <w:t>新住民</w:t>
      </w:r>
      <w:r w:rsidR="000071AC">
        <w:rPr>
          <w:rFonts w:ascii="標楷體" w:eastAsia="標楷體" w:hAnsi="標楷體" w:hint="eastAsia"/>
          <w:b/>
          <w:sz w:val="32"/>
          <w:szCs w:val="32"/>
        </w:rPr>
        <w:t>轉學生</w:t>
      </w:r>
      <w:r w:rsidRPr="00B56E29">
        <w:rPr>
          <w:rFonts w:ascii="標楷體" w:eastAsia="標楷體" w:hAnsi="標楷體" w:hint="eastAsia"/>
          <w:b/>
          <w:sz w:val="32"/>
          <w:szCs w:val="32"/>
        </w:rPr>
        <w:t>入學單獨招生</w:t>
      </w:r>
      <w:r w:rsidRPr="006F5ED4">
        <w:rPr>
          <w:rFonts w:eastAsia="標楷體" w:cs="Times New Roman"/>
          <w:b/>
          <w:bCs/>
          <w:spacing w:val="-8"/>
          <w:sz w:val="32"/>
          <w:szCs w:val="32"/>
        </w:rPr>
        <w:t>成績複查申請書</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350"/>
        <w:gridCol w:w="1155"/>
        <w:gridCol w:w="1197"/>
        <w:gridCol w:w="1458"/>
        <w:gridCol w:w="712"/>
        <w:gridCol w:w="3368"/>
      </w:tblGrid>
      <w:tr w:rsidR="006F5ED4" w:rsidRPr="006E76B2" w14:paraId="3886D852" w14:textId="77777777" w:rsidTr="00EE28EC">
        <w:trPr>
          <w:cantSplit/>
          <w:trHeight w:val="655"/>
          <w:jc w:val="center"/>
        </w:trPr>
        <w:tc>
          <w:tcPr>
            <w:tcW w:w="1862" w:type="dxa"/>
            <w:vAlign w:val="center"/>
          </w:tcPr>
          <w:p w14:paraId="6274E190" w14:textId="77777777" w:rsidR="006F5ED4" w:rsidRPr="006E76B2" w:rsidRDefault="006F5ED4" w:rsidP="00EE28EC">
            <w:pPr>
              <w:tabs>
                <w:tab w:val="left" w:pos="7740"/>
              </w:tabs>
              <w:ind w:right="17" w:firstLineChars="94" w:firstLine="211"/>
              <w:rPr>
                <w:rFonts w:eastAsia="標楷體"/>
                <w:spacing w:val="-8"/>
              </w:rPr>
            </w:pPr>
            <w:r w:rsidRPr="006E76B2">
              <w:rPr>
                <w:rFonts w:eastAsia="標楷體"/>
                <w:spacing w:val="-8"/>
              </w:rPr>
              <w:t>考</w:t>
            </w:r>
            <w:r w:rsidRPr="006E76B2">
              <w:rPr>
                <w:rFonts w:eastAsia="標楷體"/>
                <w:spacing w:val="-8"/>
              </w:rPr>
              <w:t xml:space="preserve"> </w:t>
            </w:r>
            <w:r w:rsidRPr="006E76B2">
              <w:rPr>
                <w:rFonts w:eastAsia="標楷體"/>
                <w:spacing w:val="-8"/>
              </w:rPr>
              <w:t>生</w:t>
            </w:r>
            <w:r w:rsidRPr="006E76B2">
              <w:rPr>
                <w:rFonts w:eastAsia="標楷體"/>
                <w:spacing w:val="-8"/>
              </w:rPr>
              <w:t xml:space="preserve"> </w:t>
            </w:r>
            <w:r w:rsidRPr="006E76B2">
              <w:rPr>
                <w:rFonts w:eastAsia="標楷體"/>
                <w:spacing w:val="-8"/>
              </w:rPr>
              <w:t>姓</w:t>
            </w:r>
            <w:r w:rsidRPr="006E76B2">
              <w:rPr>
                <w:rFonts w:eastAsia="標楷體"/>
                <w:spacing w:val="-8"/>
              </w:rPr>
              <w:t xml:space="preserve"> </w:t>
            </w:r>
            <w:r w:rsidRPr="006E76B2">
              <w:rPr>
                <w:rFonts w:eastAsia="標楷體"/>
                <w:spacing w:val="-8"/>
              </w:rPr>
              <w:t>名</w:t>
            </w:r>
          </w:p>
        </w:tc>
        <w:tc>
          <w:tcPr>
            <w:tcW w:w="2702" w:type="dxa"/>
            <w:gridSpan w:val="3"/>
            <w:vAlign w:val="center"/>
          </w:tcPr>
          <w:p w14:paraId="38FE2A07" w14:textId="77777777" w:rsidR="006F5ED4" w:rsidRPr="006E76B2" w:rsidRDefault="006F5ED4" w:rsidP="00EE28EC">
            <w:pPr>
              <w:tabs>
                <w:tab w:val="left" w:pos="7740"/>
              </w:tabs>
              <w:ind w:right="17" w:firstLine="424"/>
              <w:jc w:val="center"/>
              <w:rPr>
                <w:rFonts w:eastAsia="標楷體"/>
                <w:spacing w:val="-8"/>
              </w:rPr>
            </w:pPr>
          </w:p>
        </w:tc>
        <w:tc>
          <w:tcPr>
            <w:tcW w:w="1458" w:type="dxa"/>
            <w:vMerge w:val="restart"/>
            <w:vAlign w:val="center"/>
          </w:tcPr>
          <w:p w14:paraId="099F2AC9" w14:textId="77777777" w:rsidR="006F5ED4" w:rsidRPr="006E76B2" w:rsidRDefault="006F5ED4" w:rsidP="00EE28EC">
            <w:pPr>
              <w:tabs>
                <w:tab w:val="left" w:pos="7740"/>
              </w:tabs>
              <w:ind w:right="17"/>
              <w:jc w:val="center"/>
              <w:rPr>
                <w:rFonts w:eastAsia="標楷體"/>
                <w:spacing w:val="-8"/>
              </w:rPr>
            </w:pPr>
            <w:r w:rsidRPr="006E76B2">
              <w:rPr>
                <w:rFonts w:eastAsia="標楷體"/>
                <w:spacing w:val="-8"/>
              </w:rPr>
              <w:t>系</w:t>
            </w:r>
            <w:r w:rsidRPr="006E76B2">
              <w:rPr>
                <w:rFonts w:eastAsia="標楷體"/>
                <w:spacing w:val="-8"/>
              </w:rPr>
              <w:t xml:space="preserve"> </w:t>
            </w:r>
            <w:r>
              <w:rPr>
                <w:rFonts w:eastAsia="標楷體" w:hint="eastAsia"/>
                <w:spacing w:val="-8"/>
              </w:rPr>
              <w:t>別</w:t>
            </w:r>
          </w:p>
        </w:tc>
        <w:tc>
          <w:tcPr>
            <w:tcW w:w="4080" w:type="dxa"/>
            <w:gridSpan w:val="2"/>
            <w:vMerge w:val="restart"/>
            <w:vAlign w:val="center"/>
          </w:tcPr>
          <w:p w14:paraId="3A390523" w14:textId="77777777" w:rsidR="006F5ED4" w:rsidRPr="006E76B2" w:rsidRDefault="006F5ED4" w:rsidP="00EE28EC">
            <w:pPr>
              <w:tabs>
                <w:tab w:val="left" w:pos="7740"/>
              </w:tabs>
              <w:ind w:right="126" w:firstLine="424"/>
              <w:jc w:val="center"/>
              <w:rPr>
                <w:rFonts w:eastAsia="標楷體"/>
                <w:spacing w:val="-8"/>
              </w:rPr>
            </w:pPr>
            <w:r>
              <w:rPr>
                <w:rFonts w:eastAsia="標楷體" w:hint="eastAsia"/>
                <w:spacing w:val="-8"/>
              </w:rPr>
              <w:t xml:space="preserve">    </w:t>
            </w:r>
            <w:r>
              <w:rPr>
                <w:rFonts w:eastAsia="標楷體" w:hint="eastAsia"/>
                <w:spacing w:val="-8"/>
              </w:rPr>
              <w:t>學系</w:t>
            </w:r>
            <w:r>
              <w:rPr>
                <w:rFonts w:eastAsia="標楷體" w:hint="eastAsia"/>
                <w:spacing w:val="-8"/>
              </w:rPr>
              <w:t xml:space="preserve">           </w:t>
            </w:r>
            <w:r>
              <w:rPr>
                <w:rFonts w:eastAsia="標楷體" w:hint="eastAsia"/>
                <w:spacing w:val="-8"/>
              </w:rPr>
              <w:t>組</w:t>
            </w:r>
          </w:p>
        </w:tc>
      </w:tr>
      <w:tr w:rsidR="006F5ED4" w:rsidRPr="006E76B2" w14:paraId="066A58FD" w14:textId="77777777" w:rsidTr="00EE28EC">
        <w:trPr>
          <w:cantSplit/>
          <w:trHeight w:val="656"/>
          <w:jc w:val="center"/>
        </w:trPr>
        <w:tc>
          <w:tcPr>
            <w:tcW w:w="1862" w:type="dxa"/>
            <w:tcBorders>
              <w:bottom w:val="single" w:sz="4" w:space="0" w:color="auto"/>
            </w:tcBorders>
            <w:vAlign w:val="center"/>
          </w:tcPr>
          <w:p w14:paraId="28259C01" w14:textId="77777777" w:rsidR="006F5ED4" w:rsidRPr="006E76B2" w:rsidRDefault="006F5ED4" w:rsidP="00EE28EC">
            <w:pPr>
              <w:tabs>
                <w:tab w:val="left" w:pos="7740"/>
              </w:tabs>
              <w:ind w:left="126" w:right="17"/>
              <w:rPr>
                <w:rFonts w:eastAsia="標楷體"/>
                <w:spacing w:val="-8"/>
              </w:rPr>
            </w:pPr>
            <w:r>
              <w:rPr>
                <w:rFonts w:eastAsia="標楷體" w:hint="eastAsia"/>
                <w:spacing w:val="-8"/>
              </w:rPr>
              <w:t>身</w:t>
            </w:r>
            <w:r>
              <w:rPr>
                <w:rFonts w:eastAsia="標楷體" w:hint="eastAsia"/>
                <w:spacing w:val="-8"/>
              </w:rPr>
              <w:t xml:space="preserve"> </w:t>
            </w:r>
            <w:r>
              <w:rPr>
                <w:rFonts w:eastAsia="標楷體" w:hint="eastAsia"/>
                <w:spacing w:val="-8"/>
              </w:rPr>
              <w:t>分</w:t>
            </w:r>
            <w:r>
              <w:rPr>
                <w:rFonts w:eastAsia="標楷體" w:hint="eastAsia"/>
                <w:spacing w:val="-8"/>
              </w:rPr>
              <w:t xml:space="preserve"> </w:t>
            </w:r>
            <w:r>
              <w:rPr>
                <w:rFonts w:eastAsia="標楷體" w:hint="eastAsia"/>
                <w:spacing w:val="-8"/>
              </w:rPr>
              <w:t>證</w:t>
            </w:r>
            <w:r>
              <w:rPr>
                <w:rFonts w:eastAsia="標楷體" w:hint="eastAsia"/>
                <w:spacing w:val="-8"/>
              </w:rPr>
              <w:t xml:space="preserve"> </w:t>
            </w:r>
            <w:r>
              <w:rPr>
                <w:rFonts w:eastAsia="標楷體" w:hint="eastAsia"/>
                <w:spacing w:val="-8"/>
              </w:rPr>
              <w:t>字</w:t>
            </w:r>
            <w:r>
              <w:rPr>
                <w:rFonts w:eastAsia="標楷體" w:hint="eastAsia"/>
                <w:spacing w:val="-8"/>
              </w:rPr>
              <w:t xml:space="preserve"> </w:t>
            </w:r>
            <w:r w:rsidRPr="006E76B2">
              <w:rPr>
                <w:rFonts w:eastAsia="標楷體"/>
                <w:spacing w:val="-8"/>
              </w:rPr>
              <w:t>號</w:t>
            </w:r>
          </w:p>
        </w:tc>
        <w:tc>
          <w:tcPr>
            <w:tcW w:w="2702" w:type="dxa"/>
            <w:gridSpan w:val="3"/>
            <w:tcBorders>
              <w:bottom w:val="single" w:sz="4" w:space="0" w:color="auto"/>
            </w:tcBorders>
            <w:vAlign w:val="center"/>
          </w:tcPr>
          <w:p w14:paraId="45DEA083" w14:textId="77777777" w:rsidR="006F5ED4" w:rsidRPr="006E76B2" w:rsidRDefault="006F5ED4" w:rsidP="00EE28EC">
            <w:pPr>
              <w:tabs>
                <w:tab w:val="left" w:pos="7740"/>
              </w:tabs>
              <w:ind w:right="17" w:firstLine="424"/>
              <w:jc w:val="center"/>
              <w:rPr>
                <w:rFonts w:eastAsia="標楷體"/>
                <w:spacing w:val="-8"/>
              </w:rPr>
            </w:pPr>
          </w:p>
        </w:tc>
        <w:tc>
          <w:tcPr>
            <w:tcW w:w="1458" w:type="dxa"/>
            <w:vMerge/>
            <w:tcBorders>
              <w:bottom w:val="single" w:sz="4" w:space="0" w:color="auto"/>
            </w:tcBorders>
            <w:vAlign w:val="center"/>
          </w:tcPr>
          <w:p w14:paraId="08C0ACBE" w14:textId="77777777" w:rsidR="006F5ED4" w:rsidRPr="006E76B2" w:rsidRDefault="006F5ED4" w:rsidP="00EE28EC">
            <w:pPr>
              <w:tabs>
                <w:tab w:val="left" w:pos="7740"/>
              </w:tabs>
              <w:ind w:right="17" w:firstLine="424"/>
              <w:jc w:val="center"/>
              <w:rPr>
                <w:rFonts w:eastAsia="標楷體"/>
                <w:spacing w:val="-8"/>
              </w:rPr>
            </w:pPr>
          </w:p>
        </w:tc>
        <w:tc>
          <w:tcPr>
            <w:tcW w:w="4080" w:type="dxa"/>
            <w:gridSpan w:val="2"/>
            <w:vMerge/>
            <w:tcBorders>
              <w:bottom w:val="single" w:sz="4" w:space="0" w:color="auto"/>
            </w:tcBorders>
            <w:vAlign w:val="center"/>
          </w:tcPr>
          <w:p w14:paraId="62AF9EC2" w14:textId="77777777" w:rsidR="006F5ED4" w:rsidRPr="006E76B2" w:rsidRDefault="006F5ED4" w:rsidP="00EE28EC">
            <w:pPr>
              <w:tabs>
                <w:tab w:val="left" w:pos="7740"/>
              </w:tabs>
              <w:ind w:right="17" w:firstLine="424"/>
              <w:jc w:val="center"/>
              <w:rPr>
                <w:rFonts w:eastAsia="標楷體"/>
                <w:spacing w:val="-8"/>
              </w:rPr>
            </w:pPr>
          </w:p>
        </w:tc>
      </w:tr>
      <w:tr w:rsidR="006F5ED4" w:rsidRPr="006E76B2" w14:paraId="7CCAF9AA" w14:textId="77777777" w:rsidTr="00EE28EC">
        <w:trPr>
          <w:cantSplit/>
          <w:trHeight w:hRule="exact" w:val="600"/>
          <w:jc w:val="center"/>
        </w:trPr>
        <w:tc>
          <w:tcPr>
            <w:tcW w:w="3367" w:type="dxa"/>
            <w:gridSpan w:val="3"/>
            <w:shd w:val="clear" w:color="auto" w:fill="FFFFFF"/>
            <w:vAlign w:val="center"/>
          </w:tcPr>
          <w:p w14:paraId="38E49397" w14:textId="77777777" w:rsidR="006F5ED4" w:rsidRPr="006E76B2" w:rsidRDefault="006F5ED4" w:rsidP="00EE28EC">
            <w:pPr>
              <w:tabs>
                <w:tab w:val="left" w:pos="7740"/>
              </w:tabs>
              <w:spacing w:line="240" w:lineRule="atLeast"/>
              <w:ind w:right="17" w:firstLine="424"/>
              <w:jc w:val="center"/>
              <w:rPr>
                <w:rFonts w:eastAsia="標楷體"/>
                <w:spacing w:val="-8"/>
              </w:rPr>
            </w:pPr>
            <w:proofErr w:type="gramStart"/>
            <w:r w:rsidRPr="006E76B2">
              <w:rPr>
                <w:rFonts w:eastAsia="標楷體"/>
                <w:spacing w:val="-8"/>
              </w:rPr>
              <w:t>複</w:t>
            </w:r>
            <w:proofErr w:type="gramEnd"/>
            <w:r w:rsidRPr="006E76B2">
              <w:rPr>
                <w:rFonts w:eastAsia="標楷體"/>
                <w:spacing w:val="-8"/>
              </w:rPr>
              <w:t xml:space="preserve">  </w:t>
            </w:r>
            <w:r w:rsidRPr="006E76B2">
              <w:rPr>
                <w:rFonts w:eastAsia="標楷體"/>
                <w:spacing w:val="-8"/>
              </w:rPr>
              <w:t>查</w:t>
            </w:r>
            <w:r w:rsidRPr="006E76B2">
              <w:rPr>
                <w:rFonts w:eastAsia="標楷體"/>
                <w:spacing w:val="-8"/>
              </w:rPr>
              <w:t xml:space="preserve">  </w:t>
            </w:r>
            <w:r>
              <w:rPr>
                <w:rFonts w:eastAsia="標楷體" w:hint="eastAsia"/>
                <w:spacing w:val="-8"/>
              </w:rPr>
              <w:t>項</w:t>
            </w:r>
            <w:r w:rsidRPr="006E76B2">
              <w:rPr>
                <w:rFonts w:eastAsia="標楷體"/>
                <w:spacing w:val="-8"/>
              </w:rPr>
              <w:t xml:space="preserve">  </w:t>
            </w:r>
            <w:r w:rsidRPr="006E76B2">
              <w:rPr>
                <w:rFonts w:eastAsia="標楷體"/>
                <w:spacing w:val="-8"/>
              </w:rPr>
              <w:t>目</w:t>
            </w:r>
          </w:p>
        </w:tc>
        <w:tc>
          <w:tcPr>
            <w:tcW w:w="3367" w:type="dxa"/>
            <w:gridSpan w:val="3"/>
            <w:shd w:val="clear" w:color="auto" w:fill="FFFFFF"/>
            <w:vAlign w:val="center"/>
          </w:tcPr>
          <w:p w14:paraId="33FECBBE" w14:textId="77777777" w:rsidR="006F5ED4" w:rsidRPr="006E76B2" w:rsidRDefault="006F5ED4" w:rsidP="00EE28EC">
            <w:pPr>
              <w:tabs>
                <w:tab w:val="left" w:pos="7740"/>
              </w:tabs>
              <w:ind w:right="17"/>
              <w:jc w:val="center"/>
              <w:rPr>
                <w:rFonts w:eastAsia="標楷體"/>
                <w:spacing w:val="-8"/>
              </w:rPr>
            </w:pPr>
            <w:r w:rsidRPr="006E76B2">
              <w:rPr>
                <w:rFonts w:eastAsia="標楷體"/>
                <w:spacing w:val="-8"/>
              </w:rPr>
              <w:t>原</w:t>
            </w:r>
            <w:r w:rsidRPr="006E76B2">
              <w:rPr>
                <w:rFonts w:eastAsia="標楷體"/>
                <w:spacing w:val="-8"/>
              </w:rPr>
              <w:t xml:space="preserve">   </w:t>
            </w:r>
            <w:r w:rsidRPr="006E76B2">
              <w:rPr>
                <w:rFonts w:eastAsia="標楷體"/>
                <w:spacing w:val="-8"/>
              </w:rPr>
              <w:t>成</w:t>
            </w:r>
            <w:r w:rsidRPr="006E76B2">
              <w:rPr>
                <w:rFonts w:eastAsia="標楷體"/>
                <w:spacing w:val="-8"/>
              </w:rPr>
              <w:t xml:space="preserve">   </w:t>
            </w:r>
            <w:r w:rsidRPr="006E76B2">
              <w:rPr>
                <w:rFonts w:eastAsia="標楷體"/>
                <w:spacing w:val="-8"/>
              </w:rPr>
              <w:t>績</w:t>
            </w:r>
          </w:p>
        </w:tc>
        <w:tc>
          <w:tcPr>
            <w:tcW w:w="3368" w:type="dxa"/>
            <w:shd w:val="clear" w:color="auto" w:fill="FFFFFF"/>
            <w:vAlign w:val="center"/>
          </w:tcPr>
          <w:p w14:paraId="50DB013A" w14:textId="77777777" w:rsidR="006F5ED4" w:rsidRPr="006E76B2" w:rsidRDefault="006F5ED4" w:rsidP="00EE28EC">
            <w:pPr>
              <w:tabs>
                <w:tab w:val="left" w:pos="2214"/>
                <w:tab w:val="left" w:pos="7740"/>
              </w:tabs>
              <w:ind w:right="17" w:firstLineChars="94" w:firstLine="211"/>
              <w:jc w:val="center"/>
              <w:rPr>
                <w:rFonts w:eastAsia="標楷體"/>
                <w:spacing w:val="-8"/>
              </w:rPr>
            </w:pPr>
            <w:proofErr w:type="gramStart"/>
            <w:r w:rsidRPr="006E76B2">
              <w:rPr>
                <w:rFonts w:eastAsia="標楷體"/>
                <w:spacing w:val="-8"/>
              </w:rPr>
              <w:t>複</w:t>
            </w:r>
            <w:proofErr w:type="gramEnd"/>
            <w:r w:rsidRPr="006E76B2">
              <w:rPr>
                <w:rFonts w:eastAsia="標楷體"/>
                <w:spacing w:val="-8"/>
              </w:rPr>
              <w:t xml:space="preserve">  </w:t>
            </w:r>
            <w:r w:rsidRPr="006E76B2">
              <w:rPr>
                <w:rFonts w:eastAsia="標楷體"/>
                <w:spacing w:val="-8"/>
              </w:rPr>
              <w:t>查</w:t>
            </w:r>
            <w:r w:rsidRPr="006E76B2">
              <w:rPr>
                <w:rFonts w:eastAsia="標楷體"/>
                <w:spacing w:val="-8"/>
              </w:rPr>
              <w:t xml:space="preserve"> </w:t>
            </w:r>
            <w:r w:rsidRPr="006E76B2">
              <w:rPr>
                <w:rFonts w:eastAsia="標楷體" w:hint="eastAsia"/>
                <w:spacing w:val="-8"/>
              </w:rPr>
              <w:t xml:space="preserve"> </w:t>
            </w:r>
            <w:r w:rsidRPr="006E76B2">
              <w:rPr>
                <w:rFonts w:eastAsia="標楷體" w:hint="eastAsia"/>
                <w:spacing w:val="-8"/>
              </w:rPr>
              <w:t>後</w:t>
            </w:r>
            <w:r w:rsidRPr="006E76B2">
              <w:rPr>
                <w:rFonts w:eastAsia="標楷體"/>
                <w:spacing w:val="-8"/>
              </w:rPr>
              <w:t xml:space="preserve"> </w:t>
            </w:r>
            <w:r w:rsidRPr="006E76B2">
              <w:rPr>
                <w:rFonts w:eastAsia="標楷體" w:hint="eastAsia"/>
                <w:spacing w:val="-8"/>
              </w:rPr>
              <w:t xml:space="preserve"> </w:t>
            </w:r>
            <w:r w:rsidRPr="006E76B2">
              <w:rPr>
                <w:rFonts w:eastAsia="標楷體"/>
                <w:spacing w:val="-8"/>
              </w:rPr>
              <w:t>成</w:t>
            </w:r>
            <w:r w:rsidRPr="006E76B2">
              <w:rPr>
                <w:rFonts w:eastAsia="標楷體"/>
                <w:spacing w:val="-8"/>
              </w:rPr>
              <w:t xml:space="preserve">  </w:t>
            </w:r>
            <w:r w:rsidRPr="006E76B2">
              <w:rPr>
                <w:rFonts w:eastAsia="標楷體"/>
                <w:spacing w:val="-8"/>
              </w:rPr>
              <w:t>績</w:t>
            </w:r>
          </w:p>
        </w:tc>
      </w:tr>
      <w:tr w:rsidR="006F5ED4" w:rsidRPr="006E76B2" w14:paraId="00182F44" w14:textId="77777777" w:rsidTr="00EE28EC">
        <w:trPr>
          <w:cantSplit/>
          <w:trHeight w:hRule="exact" w:val="600"/>
          <w:jc w:val="center"/>
        </w:trPr>
        <w:tc>
          <w:tcPr>
            <w:tcW w:w="3367" w:type="dxa"/>
            <w:gridSpan w:val="3"/>
            <w:vAlign w:val="center"/>
          </w:tcPr>
          <w:p w14:paraId="11D8E8AB" w14:textId="77777777" w:rsidR="006F5ED4" w:rsidRPr="006E76B2" w:rsidRDefault="006F5ED4" w:rsidP="00EE28EC">
            <w:pPr>
              <w:tabs>
                <w:tab w:val="left" w:pos="7740"/>
              </w:tabs>
              <w:spacing w:line="240" w:lineRule="atLeast"/>
              <w:ind w:right="17"/>
              <w:rPr>
                <w:rFonts w:eastAsia="標楷體"/>
                <w:spacing w:val="-8"/>
              </w:rPr>
            </w:pPr>
          </w:p>
        </w:tc>
        <w:tc>
          <w:tcPr>
            <w:tcW w:w="3367" w:type="dxa"/>
            <w:gridSpan w:val="3"/>
            <w:vAlign w:val="center"/>
          </w:tcPr>
          <w:p w14:paraId="4962AFFA" w14:textId="77777777" w:rsidR="006F5ED4" w:rsidRPr="006E76B2" w:rsidRDefault="006F5ED4" w:rsidP="00EE28EC">
            <w:pPr>
              <w:tabs>
                <w:tab w:val="left" w:pos="7740"/>
              </w:tabs>
              <w:spacing w:after="120"/>
              <w:ind w:right="19" w:firstLine="424"/>
              <w:jc w:val="center"/>
              <w:rPr>
                <w:rFonts w:eastAsia="標楷體"/>
                <w:spacing w:val="-8"/>
              </w:rPr>
            </w:pPr>
          </w:p>
        </w:tc>
        <w:tc>
          <w:tcPr>
            <w:tcW w:w="3368" w:type="dxa"/>
            <w:vAlign w:val="bottom"/>
          </w:tcPr>
          <w:p w14:paraId="6A05EB13" w14:textId="77777777" w:rsidR="006F5ED4" w:rsidRPr="006E76B2" w:rsidRDefault="006F5ED4" w:rsidP="00EE28EC">
            <w:pPr>
              <w:tabs>
                <w:tab w:val="left" w:pos="7740"/>
              </w:tabs>
              <w:spacing w:line="240" w:lineRule="atLeast"/>
              <w:ind w:left="1701" w:right="17" w:firstLine="310"/>
              <w:rPr>
                <w:rFonts w:eastAsia="標楷體"/>
                <w:spacing w:val="-8"/>
              </w:rPr>
            </w:pPr>
          </w:p>
        </w:tc>
      </w:tr>
      <w:tr w:rsidR="006F5ED4" w:rsidRPr="006E76B2" w14:paraId="7F74DCA9" w14:textId="77777777" w:rsidTr="00EE28EC">
        <w:trPr>
          <w:cantSplit/>
          <w:trHeight w:hRule="exact" w:val="600"/>
          <w:jc w:val="center"/>
        </w:trPr>
        <w:tc>
          <w:tcPr>
            <w:tcW w:w="3367" w:type="dxa"/>
            <w:gridSpan w:val="3"/>
            <w:vAlign w:val="center"/>
          </w:tcPr>
          <w:p w14:paraId="3ADA04BE" w14:textId="77777777" w:rsidR="006F5ED4" w:rsidRPr="006E76B2" w:rsidRDefault="006F5ED4" w:rsidP="00EE28EC">
            <w:pPr>
              <w:tabs>
                <w:tab w:val="left" w:pos="7740"/>
              </w:tabs>
              <w:spacing w:line="240" w:lineRule="atLeast"/>
              <w:ind w:right="17"/>
              <w:rPr>
                <w:rFonts w:eastAsia="標楷體"/>
                <w:spacing w:val="-8"/>
              </w:rPr>
            </w:pPr>
          </w:p>
        </w:tc>
        <w:tc>
          <w:tcPr>
            <w:tcW w:w="3367" w:type="dxa"/>
            <w:gridSpan w:val="3"/>
            <w:vAlign w:val="center"/>
          </w:tcPr>
          <w:p w14:paraId="58F4B9FA" w14:textId="77777777" w:rsidR="006F5ED4" w:rsidRPr="006E76B2" w:rsidRDefault="006F5ED4" w:rsidP="00EE28EC">
            <w:pPr>
              <w:tabs>
                <w:tab w:val="left" w:pos="7740"/>
              </w:tabs>
              <w:spacing w:after="120"/>
              <w:ind w:right="19" w:firstLine="424"/>
              <w:jc w:val="center"/>
              <w:rPr>
                <w:rFonts w:eastAsia="標楷體"/>
                <w:spacing w:val="-8"/>
              </w:rPr>
            </w:pPr>
          </w:p>
        </w:tc>
        <w:tc>
          <w:tcPr>
            <w:tcW w:w="3368" w:type="dxa"/>
            <w:vAlign w:val="center"/>
          </w:tcPr>
          <w:p w14:paraId="3F8F81D7" w14:textId="77777777" w:rsidR="006F5ED4" w:rsidRPr="006E76B2" w:rsidRDefault="006F5ED4" w:rsidP="00EE28EC">
            <w:pPr>
              <w:tabs>
                <w:tab w:val="left" w:pos="7740"/>
              </w:tabs>
              <w:spacing w:after="120"/>
              <w:ind w:right="19" w:firstLine="310"/>
              <w:rPr>
                <w:rFonts w:eastAsia="標楷體"/>
                <w:spacing w:val="-8"/>
              </w:rPr>
            </w:pPr>
          </w:p>
        </w:tc>
      </w:tr>
      <w:tr w:rsidR="006F5ED4" w:rsidRPr="006E76B2" w14:paraId="4D6E4E04" w14:textId="77777777" w:rsidTr="00EE28EC">
        <w:trPr>
          <w:cantSplit/>
          <w:trHeight w:hRule="exact" w:val="600"/>
          <w:jc w:val="center"/>
        </w:trPr>
        <w:tc>
          <w:tcPr>
            <w:tcW w:w="3367" w:type="dxa"/>
            <w:gridSpan w:val="3"/>
            <w:vAlign w:val="center"/>
          </w:tcPr>
          <w:p w14:paraId="41422B24" w14:textId="77777777" w:rsidR="006F5ED4" w:rsidRPr="006E76B2" w:rsidRDefault="006F5ED4" w:rsidP="00EE28EC">
            <w:pPr>
              <w:tabs>
                <w:tab w:val="left" w:pos="7740"/>
              </w:tabs>
              <w:spacing w:line="240" w:lineRule="atLeast"/>
              <w:ind w:left="126" w:right="17" w:firstLine="424"/>
              <w:rPr>
                <w:rFonts w:eastAsia="標楷體"/>
                <w:spacing w:val="-8"/>
              </w:rPr>
            </w:pPr>
          </w:p>
        </w:tc>
        <w:tc>
          <w:tcPr>
            <w:tcW w:w="3367" w:type="dxa"/>
            <w:gridSpan w:val="3"/>
            <w:vAlign w:val="center"/>
          </w:tcPr>
          <w:p w14:paraId="227DE5B6" w14:textId="77777777" w:rsidR="006F5ED4" w:rsidRPr="006E76B2" w:rsidRDefault="006F5ED4" w:rsidP="00EE28EC">
            <w:pPr>
              <w:tabs>
                <w:tab w:val="left" w:pos="7740"/>
              </w:tabs>
              <w:spacing w:after="120"/>
              <w:ind w:right="19" w:firstLine="424"/>
              <w:jc w:val="center"/>
              <w:rPr>
                <w:rFonts w:eastAsia="標楷體"/>
                <w:spacing w:val="-8"/>
              </w:rPr>
            </w:pPr>
          </w:p>
        </w:tc>
        <w:tc>
          <w:tcPr>
            <w:tcW w:w="3368" w:type="dxa"/>
            <w:vAlign w:val="center"/>
          </w:tcPr>
          <w:p w14:paraId="52E24498" w14:textId="77777777" w:rsidR="006F5ED4" w:rsidRPr="006E76B2" w:rsidRDefault="006F5ED4" w:rsidP="00EE28EC">
            <w:pPr>
              <w:tabs>
                <w:tab w:val="left" w:pos="7740"/>
              </w:tabs>
              <w:spacing w:after="120"/>
              <w:ind w:right="19" w:firstLine="310"/>
              <w:rPr>
                <w:rFonts w:eastAsia="標楷體"/>
                <w:spacing w:val="-8"/>
              </w:rPr>
            </w:pPr>
          </w:p>
        </w:tc>
      </w:tr>
      <w:tr w:rsidR="006F5ED4" w:rsidRPr="006E76B2" w14:paraId="5DF1B442" w14:textId="77777777" w:rsidTr="00EE28EC">
        <w:trPr>
          <w:cantSplit/>
          <w:trHeight w:hRule="exact" w:val="600"/>
          <w:jc w:val="center"/>
        </w:trPr>
        <w:tc>
          <w:tcPr>
            <w:tcW w:w="3367" w:type="dxa"/>
            <w:gridSpan w:val="3"/>
            <w:vAlign w:val="center"/>
          </w:tcPr>
          <w:p w14:paraId="1BB3BE48" w14:textId="77777777" w:rsidR="006F5ED4" w:rsidRPr="006E76B2" w:rsidRDefault="006F5ED4" w:rsidP="00EE28EC">
            <w:pPr>
              <w:tabs>
                <w:tab w:val="left" w:pos="7740"/>
              </w:tabs>
              <w:spacing w:line="240" w:lineRule="atLeast"/>
              <w:ind w:left="126" w:right="17" w:firstLine="310"/>
              <w:rPr>
                <w:rFonts w:eastAsia="標楷體"/>
                <w:spacing w:val="-8"/>
              </w:rPr>
            </w:pPr>
          </w:p>
        </w:tc>
        <w:tc>
          <w:tcPr>
            <w:tcW w:w="3367" w:type="dxa"/>
            <w:gridSpan w:val="3"/>
            <w:vAlign w:val="center"/>
          </w:tcPr>
          <w:p w14:paraId="599786ED" w14:textId="77777777" w:rsidR="006F5ED4" w:rsidRPr="006E76B2" w:rsidRDefault="006F5ED4" w:rsidP="00EE28EC">
            <w:pPr>
              <w:tabs>
                <w:tab w:val="left" w:pos="7740"/>
              </w:tabs>
              <w:spacing w:after="120"/>
              <w:ind w:right="19" w:firstLine="310"/>
              <w:jc w:val="center"/>
              <w:rPr>
                <w:rFonts w:eastAsia="標楷體"/>
                <w:spacing w:val="-8"/>
              </w:rPr>
            </w:pPr>
          </w:p>
        </w:tc>
        <w:tc>
          <w:tcPr>
            <w:tcW w:w="3368" w:type="dxa"/>
            <w:vAlign w:val="center"/>
          </w:tcPr>
          <w:p w14:paraId="252029D6" w14:textId="77777777" w:rsidR="006F5ED4" w:rsidRPr="006E76B2" w:rsidRDefault="006F5ED4" w:rsidP="00EE28EC">
            <w:pPr>
              <w:tabs>
                <w:tab w:val="left" w:pos="7740"/>
              </w:tabs>
              <w:spacing w:after="120"/>
              <w:ind w:right="19" w:firstLine="310"/>
              <w:rPr>
                <w:rFonts w:eastAsia="標楷體"/>
                <w:spacing w:val="-8"/>
              </w:rPr>
            </w:pPr>
          </w:p>
        </w:tc>
      </w:tr>
      <w:tr w:rsidR="006F5ED4" w:rsidRPr="006E76B2" w14:paraId="294D89DD" w14:textId="77777777" w:rsidTr="00EE28EC">
        <w:trPr>
          <w:cantSplit/>
          <w:trHeight w:hRule="exact" w:val="600"/>
          <w:jc w:val="center"/>
        </w:trPr>
        <w:tc>
          <w:tcPr>
            <w:tcW w:w="3367" w:type="dxa"/>
            <w:gridSpan w:val="3"/>
            <w:vAlign w:val="center"/>
          </w:tcPr>
          <w:p w14:paraId="1C9D26B0" w14:textId="77777777" w:rsidR="006F5ED4" w:rsidRPr="006E76B2" w:rsidRDefault="006F5ED4" w:rsidP="00EE28EC">
            <w:pPr>
              <w:tabs>
                <w:tab w:val="left" w:pos="7740"/>
              </w:tabs>
              <w:spacing w:line="240" w:lineRule="atLeast"/>
              <w:ind w:left="126" w:right="17" w:firstLine="310"/>
              <w:rPr>
                <w:rFonts w:eastAsia="標楷體"/>
                <w:spacing w:val="-8"/>
              </w:rPr>
            </w:pPr>
          </w:p>
        </w:tc>
        <w:tc>
          <w:tcPr>
            <w:tcW w:w="3367" w:type="dxa"/>
            <w:gridSpan w:val="3"/>
            <w:vAlign w:val="center"/>
          </w:tcPr>
          <w:p w14:paraId="53E1F831" w14:textId="77777777" w:rsidR="006F5ED4" w:rsidRPr="006E76B2" w:rsidRDefault="006F5ED4" w:rsidP="00EE28EC">
            <w:pPr>
              <w:tabs>
                <w:tab w:val="left" w:pos="7740"/>
              </w:tabs>
              <w:spacing w:after="120"/>
              <w:ind w:right="19" w:firstLine="310"/>
              <w:jc w:val="center"/>
              <w:rPr>
                <w:rFonts w:eastAsia="標楷體"/>
                <w:spacing w:val="-8"/>
              </w:rPr>
            </w:pPr>
          </w:p>
        </w:tc>
        <w:tc>
          <w:tcPr>
            <w:tcW w:w="3368" w:type="dxa"/>
            <w:vAlign w:val="center"/>
          </w:tcPr>
          <w:p w14:paraId="1EFB49DE" w14:textId="77777777" w:rsidR="006F5ED4" w:rsidRPr="006E76B2" w:rsidRDefault="006F5ED4" w:rsidP="00EE28EC">
            <w:pPr>
              <w:tabs>
                <w:tab w:val="left" w:pos="7740"/>
              </w:tabs>
              <w:spacing w:after="120"/>
              <w:ind w:right="19" w:firstLine="310"/>
              <w:rPr>
                <w:rFonts w:eastAsia="標楷體"/>
                <w:spacing w:val="-8"/>
              </w:rPr>
            </w:pPr>
          </w:p>
        </w:tc>
      </w:tr>
      <w:tr w:rsidR="006F5ED4" w:rsidRPr="006E76B2" w14:paraId="20BE5A8E" w14:textId="77777777" w:rsidTr="00EE28EC">
        <w:trPr>
          <w:cantSplit/>
          <w:trHeight w:hRule="exact" w:val="600"/>
          <w:jc w:val="center"/>
        </w:trPr>
        <w:tc>
          <w:tcPr>
            <w:tcW w:w="3367" w:type="dxa"/>
            <w:gridSpan w:val="3"/>
            <w:vAlign w:val="center"/>
          </w:tcPr>
          <w:p w14:paraId="1EAEB050" w14:textId="77777777" w:rsidR="006F5ED4" w:rsidRPr="006E76B2" w:rsidRDefault="006F5ED4" w:rsidP="00EE28EC">
            <w:pPr>
              <w:tabs>
                <w:tab w:val="left" w:pos="7740"/>
              </w:tabs>
              <w:spacing w:line="240" w:lineRule="atLeast"/>
              <w:ind w:left="126" w:right="17" w:firstLine="310"/>
              <w:rPr>
                <w:rFonts w:eastAsia="標楷體"/>
                <w:spacing w:val="-8"/>
              </w:rPr>
            </w:pPr>
          </w:p>
        </w:tc>
        <w:tc>
          <w:tcPr>
            <w:tcW w:w="3367" w:type="dxa"/>
            <w:gridSpan w:val="3"/>
            <w:vAlign w:val="center"/>
          </w:tcPr>
          <w:p w14:paraId="2EAEBC6A" w14:textId="77777777" w:rsidR="006F5ED4" w:rsidRPr="006E76B2" w:rsidRDefault="006F5ED4" w:rsidP="00EE28EC">
            <w:pPr>
              <w:tabs>
                <w:tab w:val="left" w:pos="7740"/>
              </w:tabs>
              <w:spacing w:after="120"/>
              <w:ind w:right="19" w:firstLine="310"/>
              <w:jc w:val="center"/>
              <w:rPr>
                <w:rFonts w:eastAsia="標楷體"/>
                <w:spacing w:val="-8"/>
              </w:rPr>
            </w:pPr>
          </w:p>
        </w:tc>
        <w:tc>
          <w:tcPr>
            <w:tcW w:w="3368" w:type="dxa"/>
            <w:vAlign w:val="center"/>
          </w:tcPr>
          <w:p w14:paraId="007EEFB3" w14:textId="77777777" w:rsidR="006F5ED4" w:rsidRPr="006E76B2" w:rsidRDefault="006F5ED4" w:rsidP="00EE28EC">
            <w:pPr>
              <w:tabs>
                <w:tab w:val="left" w:pos="7740"/>
              </w:tabs>
              <w:spacing w:after="120"/>
              <w:ind w:right="19" w:firstLine="310"/>
              <w:rPr>
                <w:rFonts w:eastAsia="標楷體"/>
                <w:spacing w:val="-8"/>
              </w:rPr>
            </w:pPr>
          </w:p>
        </w:tc>
      </w:tr>
      <w:tr w:rsidR="006F5ED4" w:rsidRPr="006E76B2" w14:paraId="310A6225" w14:textId="77777777" w:rsidTr="00EE28EC">
        <w:trPr>
          <w:cantSplit/>
          <w:trHeight w:hRule="exact" w:val="1084"/>
          <w:jc w:val="center"/>
        </w:trPr>
        <w:tc>
          <w:tcPr>
            <w:tcW w:w="2212" w:type="dxa"/>
            <w:gridSpan w:val="2"/>
            <w:vAlign w:val="center"/>
          </w:tcPr>
          <w:p w14:paraId="41A4B9BA" w14:textId="77777777" w:rsidR="006F5ED4" w:rsidRPr="006E76B2" w:rsidRDefault="006F5ED4" w:rsidP="00EE28EC">
            <w:pPr>
              <w:tabs>
                <w:tab w:val="left" w:pos="7740"/>
              </w:tabs>
              <w:spacing w:line="240" w:lineRule="atLeast"/>
              <w:ind w:right="17"/>
              <w:jc w:val="center"/>
              <w:rPr>
                <w:rFonts w:eastAsia="標楷體"/>
                <w:spacing w:val="-8"/>
              </w:rPr>
            </w:pPr>
            <w:r w:rsidRPr="006E76B2">
              <w:rPr>
                <w:rFonts w:eastAsia="標楷體"/>
                <w:spacing w:val="-8"/>
              </w:rPr>
              <w:t>考</w:t>
            </w:r>
            <w:r w:rsidRPr="006E76B2">
              <w:rPr>
                <w:rFonts w:eastAsia="標楷體"/>
                <w:spacing w:val="-8"/>
              </w:rPr>
              <w:t xml:space="preserve">  </w:t>
            </w:r>
            <w:r w:rsidRPr="006E76B2">
              <w:rPr>
                <w:rFonts w:eastAsia="標楷體"/>
                <w:spacing w:val="-8"/>
              </w:rPr>
              <w:t>生</w:t>
            </w:r>
            <w:r w:rsidRPr="006E76B2">
              <w:rPr>
                <w:rFonts w:eastAsia="標楷體"/>
                <w:spacing w:val="-8"/>
              </w:rPr>
              <w:t xml:space="preserve">  </w:t>
            </w:r>
            <w:r w:rsidRPr="006E76B2">
              <w:rPr>
                <w:rFonts w:eastAsia="標楷體"/>
                <w:spacing w:val="-8"/>
              </w:rPr>
              <w:t>簽</w:t>
            </w:r>
            <w:r w:rsidRPr="006E76B2">
              <w:rPr>
                <w:rFonts w:eastAsia="標楷體"/>
                <w:spacing w:val="-8"/>
              </w:rPr>
              <w:t xml:space="preserve">  </w:t>
            </w:r>
            <w:r w:rsidRPr="006E76B2">
              <w:rPr>
                <w:rFonts w:eastAsia="標楷體"/>
                <w:spacing w:val="-8"/>
              </w:rPr>
              <w:t>章</w:t>
            </w:r>
          </w:p>
        </w:tc>
        <w:tc>
          <w:tcPr>
            <w:tcW w:w="7890" w:type="dxa"/>
            <w:gridSpan w:val="5"/>
            <w:vAlign w:val="bottom"/>
          </w:tcPr>
          <w:p w14:paraId="6775E621" w14:textId="77777777" w:rsidR="006F5ED4" w:rsidRPr="006E76B2" w:rsidRDefault="006F5ED4" w:rsidP="00EE28EC">
            <w:pPr>
              <w:tabs>
                <w:tab w:val="left" w:pos="7740"/>
              </w:tabs>
              <w:spacing w:line="240" w:lineRule="atLeast"/>
              <w:ind w:left="4003" w:right="19"/>
              <w:rPr>
                <w:rFonts w:eastAsia="標楷體"/>
                <w:spacing w:val="-8"/>
              </w:rPr>
            </w:pPr>
            <w:r w:rsidRPr="006E76B2">
              <w:rPr>
                <w:rFonts w:eastAsia="標楷體"/>
                <w:spacing w:val="-8"/>
              </w:rPr>
              <w:t>申請日期</w:t>
            </w:r>
            <w:r>
              <w:rPr>
                <w:rFonts w:eastAsia="標楷體"/>
                <w:spacing w:val="-8"/>
              </w:rPr>
              <w:t xml:space="preserve"> :</w:t>
            </w:r>
            <w:r>
              <w:rPr>
                <w:rFonts w:eastAsia="標楷體" w:hint="eastAsia"/>
                <w:spacing w:val="-8"/>
              </w:rPr>
              <w:t xml:space="preserve">   </w:t>
            </w:r>
            <w:r w:rsidRPr="006E76B2">
              <w:rPr>
                <w:rFonts w:eastAsia="標楷體"/>
                <w:spacing w:val="-8"/>
              </w:rPr>
              <w:t>年</w:t>
            </w:r>
            <w:r>
              <w:rPr>
                <w:rFonts w:eastAsia="標楷體" w:hint="eastAsia"/>
                <w:spacing w:val="-8"/>
              </w:rPr>
              <w:t xml:space="preserve">     </w:t>
            </w:r>
            <w:r w:rsidRPr="006E76B2">
              <w:rPr>
                <w:rFonts w:eastAsia="標楷體"/>
                <w:spacing w:val="-8"/>
              </w:rPr>
              <w:t>月</w:t>
            </w:r>
            <w:r w:rsidRPr="006E76B2">
              <w:rPr>
                <w:rFonts w:eastAsia="標楷體"/>
                <w:spacing w:val="-8"/>
              </w:rPr>
              <w:t xml:space="preserve">    </w:t>
            </w:r>
            <w:r w:rsidRPr="006E76B2">
              <w:rPr>
                <w:rFonts w:eastAsia="標楷體"/>
                <w:spacing w:val="-8"/>
              </w:rPr>
              <w:t>日</w:t>
            </w:r>
          </w:p>
        </w:tc>
      </w:tr>
      <w:tr w:rsidR="006F5ED4" w:rsidRPr="006E76B2" w14:paraId="4961633F" w14:textId="77777777" w:rsidTr="00EE28EC">
        <w:trPr>
          <w:cantSplit/>
          <w:trHeight w:val="2440"/>
          <w:jc w:val="center"/>
        </w:trPr>
        <w:tc>
          <w:tcPr>
            <w:tcW w:w="2212" w:type="dxa"/>
            <w:gridSpan w:val="2"/>
            <w:vAlign w:val="center"/>
          </w:tcPr>
          <w:p w14:paraId="7663FD54" w14:textId="77777777" w:rsidR="006F5ED4" w:rsidRPr="006E76B2" w:rsidRDefault="006F5ED4" w:rsidP="00EE28EC">
            <w:pPr>
              <w:tabs>
                <w:tab w:val="left" w:pos="7740"/>
              </w:tabs>
              <w:spacing w:line="240" w:lineRule="atLeast"/>
              <w:ind w:right="17"/>
              <w:jc w:val="center"/>
              <w:rPr>
                <w:rFonts w:eastAsia="標楷體"/>
                <w:spacing w:val="-8"/>
              </w:rPr>
            </w:pPr>
            <w:r w:rsidRPr="006E76B2">
              <w:rPr>
                <w:rFonts w:eastAsia="標楷體"/>
                <w:spacing w:val="-8"/>
              </w:rPr>
              <w:t>複查回復事項</w:t>
            </w:r>
          </w:p>
        </w:tc>
        <w:tc>
          <w:tcPr>
            <w:tcW w:w="7890" w:type="dxa"/>
            <w:gridSpan w:val="5"/>
            <w:vAlign w:val="bottom"/>
          </w:tcPr>
          <w:p w14:paraId="74FA8230" w14:textId="77777777" w:rsidR="006F5ED4" w:rsidRPr="006E76B2" w:rsidRDefault="006F5ED4" w:rsidP="00EE28EC">
            <w:pPr>
              <w:tabs>
                <w:tab w:val="left" w:pos="7740"/>
              </w:tabs>
              <w:spacing w:line="240" w:lineRule="atLeast"/>
              <w:ind w:left="4003" w:right="19"/>
              <w:rPr>
                <w:rFonts w:eastAsia="標楷體"/>
                <w:spacing w:val="-8"/>
              </w:rPr>
            </w:pPr>
            <w:r w:rsidRPr="006E76B2">
              <w:rPr>
                <w:rFonts w:eastAsia="標楷體"/>
                <w:spacing w:val="-8"/>
              </w:rPr>
              <w:t xml:space="preserve"> </w:t>
            </w:r>
            <w:r w:rsidRPr="006E76B2">
              <w:rPr>
                <w:rFonts w:eastAsia="標楷體"/>
                <w:spacing w:val="-8"/>
              </w:rPr>
              <w:t>回復日</w:t>
            </w:r>
            <w:r w:rsidRPr="006E76B2">
              <w:rPr>
                <w:rFonts w:ascii="標楷體" w:eastAsia="標楷體" w:hAnsi="標楷體"/>
                <w:spacing w:val="-8"/>
              </w:rPr>
              <w:t>期</w:t>
            </w:r>
            <w:r w:rsidRPr="006E76B2">
              <w:rPr>
                <w:rFonts w:ascii="標楷體" w:eastAsia="標楷體" w:hAnsi="標楷體" w:hint="eastAsia"/>
                <w:spacing w:val="-8"/>
              </w:rPr>
              <w:t>：</w:t>
            </w:r>
            <w:r>
              <w:rPr>
                <w:rFonts w:eastAsia="標楷體" w:hint="eastAsia"/>
                <w:spacing w:val="-8"/>
              </w:rPr>
              <w:t xml:space="preserve">   </w:t>
            </w:r>
            <w:r w:rsidRPr="006E76B2">
              <w:rPr>
                <w:rFonts w:eastAsia="標楷體"/>
                <w:spacing w:val="-8"/>
              </w:rPr>
              <w:t>年</w:t>
            </w:r>
            <w:r>
              <w:rPr>
                <w:rFonts w:eastAsia="標楷體" w:hint="eastAsia"/>
                <w:spacing w:val="-8"/>
              </w:rPr>
              <w:t xml:space="preserve">    </w:t>
            </w:r>
            <w:r w:rsidRPr="006E76B2">
              <w:rPr>
                <w:rFonts w:eastAsia="標楷體"/>
                <w:spacing w:val="-8"/>
              </w:rPr>
              <w:t>月</w:t>
            </w:r>
            <w:r w:rsidRPr="006E76B2">
              <w:rPr>
                <w:rFonts w:eastAsia="標楷體"/>
                <w:spacing w:val="-8"/>
              </w:rPr>
              <w:t xml:space="preserve">    </w:t>
            </w:r>
            <w:r w:rsidRPr="006E76B2">
              <w:rPr>
                <w:rFonts w:eastAsia="標楷體"/>
                <w:spacing w:val="-8"/>
              </w:rPr>
              <w:t>日</w:t>
            </w:r>
          </w:p>
        </w:tc>
      </w:tr>
    </w:tbl>
    <w:p w14:paraId="382952CF" w14:textId="77777777" w:rsidR="006F5ED4" w:rsidRPr="006E76B2" w:rsidRDefault="006F5ED4" w:rsidP="006F5ED4">
      <w:pPr>
        <w:tabs>
          <w:tab w:val="left" w:pos="7740"/>
        </w:tabs>
        <w:spacing w:line="240" w:lineRule="atLeast"/>
        <w:ind w:right="17" w:firstLine="348"/>
        <w:rPr>
          <w:rFonts w:eastAsia="標楷體"/>
          <w:spacing w:val="-8"/>
          <w:sz w:val="20"/>
        </w:rPr>
      </w:pPr>
    </w:p>
    <w:p w14:paraId="245AB0C2" w14:textId="77777777" w:rsidR="006F5ED4" w:rsidRPr="006E76B2" w:rsidRDefault="006F5ED4" w:rsidP="006F5ED4">
      <w:pPr>
        <w:tabs>
          <w:tab w:val="left" w:pos="7740"/>
        </w:tabs>
        <w:spacing w:line="240" w:lineRule="atLeast"/>
        <w:ind w:right="17" w:firstLineChars="94" w:firstLine="211"/>
        <w:rPr>
          <w:rFonts w:eastAsia="標楷體"/>
          <w:spacing w:val="-8"/>
        </w:rPr>
      </w:pPr>
      <w:r w:rsidRPr="006E76B2">
        <w:rPr>
          <w:rFonts w:eastAsia="標楷體"/>
          <w:spacing w:val="-8"/>
        </w:rPr>
        <w:t>注意事項：</w:t>
      </w:r>
    </w:p>
    <w:p w14:paraId="463BC8FC" w14:textId="324552D8" w:rsidR="006F5ED4" w:rsidRPr="00A24878" w:rsidRDefault="006F5ED4" w:rsidP="00B165DE">
      <w:pPr>
        <w:widowControl w:val="0"/>
        <w:numPr>
          <w:ilvl w:val="0"/>
          <w:numId w:val="7"/>
        </w:numPr>
        <w:tabs>
          <w:tab w:val="left" w:pos="7740"/>
        </w:tabs>
        <w:spacing w:line="240" w:lineRule="atLeast"/>
        <w:ind w:right="17"/>
        <w:rPr>
          <w:rFonts w:eastAsia="標楷體"/>
          <w:spacing w:val="-8"/>
        </w:rPr>
      </w:pPr>
      <w:r w:rsidRPr="006E76B2">
        <w:rPr>
          <w:rFonts w:eastAsia="標楷體"/>
          <w:spacing w:val="-8"/>
        </w:rPr>
        <w:t>複查申請</w:t>
      </w:r>
      <w:r w:rsidRPr="006E76B2">
        <w:rPr>
          <w:rFonts w:eastAsia="標楷體" w:hint="eastAsia"/>
          <w:spacing w:val="-8"/>
        </w:rPr>
        <w:t>於</w:t>
      </w:r>
      <w:r w:rsidRPr="00371529">
        <w:rPr>
          <w:rFonts w:eastAsia="標楷體"/>
          <w:spacing w:val="-8"/>
        </w:rPr>
        <w:t>1</w:t>
      </w:r>
      <w:r w:rsidR="00A50121" w:rsidRPr="00371529">
        <w:rPr>
          <w:rFonts w:eastAsia="標楷體"/>
          <w:spacing w:val="-8"/>
        </w:rPr>
        <w:t>1</w:t>
      </w:r>
      <w:r w:rsidR="007E3E69">
        <w:rPr>
          <w:rFonts w:eastAsia="標楷體" w:hint="eastAsia"/>
          <w:spacing w:val="-8"/>
        </w:rPr>
        <w:t>1</w:t>
      </w:r>
      <w:r w:rsidRPr="00371529">
        <w:rPr>
          <w:rFonts w:eastAsia="標楷體"/>
          <w:spacing w:val="-8"/>
        </w:rPr>
        <w:t>年</w:t>
      </w:r>
      <w:r w:rsidR="007E3E69">
        <w:rPr>
          <w:rFonts w:eastAsia="標楷體" w:hint="eastAsia"/>
          <w:spacing w:val="-8"/>
        </w:rPr>
        <w:t>8</w:t>
      </w:r>
      <w:r w:rsidRPr="00371529">
        <w:rPr>
          <w:rFonts w:eastAsia="標楷體"/>
          <w:spacing w:val="-8"/>
        </w:rPr>
        <w:t>月</w:t>
      </w:r>
      <w:r w:rsidR="007E3E69">
        <w:rPr>
          <w:rFonts w:eastAsia="標楷體" w:hint="eastAsia"/>
          <w:spacing w:val="-8"/>
        </w:rPr>
        <w:t>5</w:t>
      </w:r>
      <w:r w:rsidRPr="00371529">
        <w:rPr>
          <w:rFonts w:eastAsia="標楷體"/>
          <w:spacing w:val="-8"/>
        </w:rPr>
        <w:t>日</w:t>
      </w:r>
      <w:r w:rsidRPr="00371529">
        <w:rPr>
          <w:rFonts w:eastAsia="標楷體" w:hint="eastAsia"/>
          <w:spacing w:val="-8"/>
        </w:rPr>
        <w:t>（</w:t>
      </w:r>
      <w:r>
        <w:rPr>
          <w:rFonts w:eastAsia="標楷體" w:hint="eastAsia"/>
          <w:spacing w:val="-8"/>
        </w:rPr>
        <w:t>星期</w:t>
      </w:r>
      <w:r w:rsidR="007E3E69">
        <w:rPr>
          <w:rFonts w:eastAsia="標楷體" w:hint="eastAsia"/>
          <w:spacing w:val="-8"/>
        </w:rPr>
        <w:t>五</w:t>
      </w:r>
      <w:r w:rsidRPr="00A24878">
        <w:rPr>
          <w:rFonts w:eastAsia="標楷體" w:hint="eastAsia"/>
          <w:spacing w:val="-8"/>
        </w:rPr>
        <w:t>）</w:t>
      </w:r>
      <w:r w:rsidRPr="00A24878">
        <w:rPr>
          <w:rFonts w:eastAsia="標楷體"/>
          <w:spacing w:val="-8"/>
        </w:rPr>
        <w:t>截止收件</w:t>
      </w:r>
      <w:r w:rsidRPr="00A24878">
        <w:rPr>
          <w:rFonts w:eastAsia="標楷體" w:hint="eastAsia"/>
          <w:spacing w:val="-8"/>
        </w:rPr>
        <w:t>（</w:t>
      </w:r>
      <w:r w:rsidRPr="00A24878">
        <w:rPr>
          <w:rFonts w:eastAsia="標楷體"/>
          <w:spacing w:val="-8"/>
        </w:rPr>
        <w:t>以郵戳為憑</w:t>
      </w:r>
      <w:r w:rsidRPr="00A24878">
        <w:rPr>
          <w:rFonts w:eastAsia="標楷體" w:hint="eastAsia"/>
          <w:spacing w:val="-8"/>
        </w:rPr>
        <w:t>）</w:t>
      </w:r>
      <w:r w:rsidRPr="00A24878">
        <w:rPr>
          <w:rFonts w:eastAsia="標楷體"/>
          <w:spacing w:val="-8"/>
        </w:rPr>
        <w:t>，逾時不予受理。</w:t>
      </w:r>
    </w:p>
    <w:p w14:paraId="7E9A4276" w14:textId="77777777" w:rsidR="006F5ED4" w:rsidRPr="006E76B2" w:rsidRDefault="006F5ED4" w:rsidP="00B165DE">
      <w:pPr>
        <w:widowControl w:val="0"/>
        <w:numPr>
          <w:ilvl w:val="0"/>
          <w:numId w:val="7"/>
        </w:numPr>
        <w:tabs>
          <w:tab w:val="left" w:pos="7740"/>
        </w:tabs>
        <w:spacing w:line="240" w:lineRule="atLeast"/>
        <w:ind w:right="17"/>
        <w:rPr>
          <w:rFonts w:eastAsia="標楷體"/>
          <w:spacing w:val="-8"/>
        </w:rPr>
      </w:pPr>
      <w:r w:rsidRPr="006E76B2">
        <w:rPr>
          <w:rFonts w:eastAsia="標楷體"/>
          <w:spacing w:val="-8"/>
        </w:rPr>
        <w:t>本表</w:t>
      </w:r>
      <w:r>
        <w:rPr>
          <w:rFonts w:eastAsia="標楷體" w:hint="eastAsia"/>
          <w:spacing w:val="-8"/>
        </w:rPr>
        <w:t>考生請填寫</w:t>
      </w:r>
      <w:r w:rsidRPr="006E76B2">
        <w:rPr>
          <w:rFonts w:eastAsia="標楷體"/>
          <w:spacing w:val="-8"/>
        </w:rPr>
        <w:t>姓名、</w:t>
      </w:r>
      <w:r>
        <w:rPr>
          <w:rFonts w:eastAsia="標楷體" w:hint="eastAsia"/>
          <w:spacing w:val="-8"/>
        </w:rPr>
        <w:t>身分證字號</w:t>
      </w:r>
      <w:r w:rsidRPr="006E76B2">
        <w:rPr>
          <w:rFonts w:eastAsia="標楷體"/>
          <w:spacing w:val="-8"/>
        </w:rPr>
        <w:t>及複查</w:t>
      </w:r>
      <w:r>
        <w:rPr>
          <w:rFonts w:eastAsia="標楷體" w:hint="eastAsia"/>
          <w:spacing w:val="-8"/>
        </w:rPr>
        <w:t>項目</w:t>
      </w:r>
      <w:r w:rsidRPr="006E76B2">
        <w:rPr>
          <w:rFonts w:eastAsia="標楷體"/>
          <w:spacing w:val="-8"/>
        </w:rPr>
        <w:t>、原成績、考生簽章應逐項填寫清楚。</w:t>
      </w:r>
    </w:p>
    <w:p w14:paraId="7EF49DAD" w14:textId="77777777" w:rsidR="006F5ED4" w:rsidRPr="006E76B2" w:rsidRDefault="006F5ED4" w:rsidP="006F5ED4">
      <w:pPr>
        <w:tabs>
          <w:tab w:val="left" w:pos="7740"/>
        </w:tabs>
        <w:spacing w:line="240" w:lineRule="atLeast"/>
        <w:ind w:right="17" w:firstLine="424"/>
        <w:rPr>
          <w:rFonts w:eastAsia="標楷體"/>
          <w:spacing w:val="-8"/>
        </w:rPr>
      </w:pPr>
      <w:r w:rsidRPr="006E76B2">
        <w:rPr>
          <w:rFonts w:eastAsia="標楷體"/>
          <w:spacing w:val="-8"/>
        </w:rPr>
        <w:t xml:space="preserve">(3) </w:t>
      </w:r>
      <w:r>
        <w:rPr>
          <w:rFonts w:eastAsia="標楷體" w:hint="eastAsia"/>
          <w:spacing w:val="-8"/>
        </w:rPr>
        <w:t>回復信封封面請填寫</w:t>
      </w:r>
      <w:r w:rsidRPr="006E76B2">
        <w:rPr>
          <w:rFonts w:eastAsia="標楷體"/>
          <w:spacing w:val="-8"/>
        </w:rPr>
        <w:t>收件人姓名、地址、郵遞區號</w:t>
      </w:r>
      <w:r w:rsidRPr="006E76B2">
        <w:rPr>
          <w:rFonts w:eastAsia="標楷體" w:hint="eastAsia"/>
          <w:spacing w:val="-8"/>
        </w:rPr>
        <w:t>，</w:t>
      </w:r>
      <w:r w:rsidRPr="006E76B2">
        <w:rPr>
          <w:rFonts w:eastAsia="標楷體"/>
          <w:spacing w:val="-8"/>
        </w:rPr>
        <w:t>請填寫正確</w:t>
      </w:r>
      <w:r w:rsidRPr="006E76B2">
        <w:rPr>
          <w:rFonts w:eastAsia="標楷體" w:hint="eastAsia"/>
          <w:spacing w:val="-8"/>
        </w:rPr>
        <w:t>並</w:t>
      </w:r>
      <w:r w:rsidRPr="006E76B2">
        <w:rPr>
          <w:rFonts w:eastAsia="標楷體"/>
          <w:spacing w:val="-8"/>
        </w:rPr>
        <w:t>貼足回郵，以憑回復。</w:t>
      </w:r>
    </w:p>
    <w:p w14:paraId="0951FCF2" w14:textId="77777777" w:rsidR="006F5ED4" w:rsidRDefault="006F5ED4" w:rsidP="006F5ED4">
      <w:pPr>
        <w:ind w:firstLineChars="187" w:firstLine="419"/>
        <w:rPr>
          <w:rFonts w:eastAsia="標楷體"/>
          <w:spacing w:val="-8"/>
        </w:rPr>
      </w:pPr>
      <w:r w:rsidRPr="006E76B2">
        <w:rPr>
          <w:rFonts w:eastAsia="標楷體"/>
          <w:spacing w:val="-8"/>
        </w:rPr>
        <w:t>(4)</w:t>
      </w:r>
      <w:r w:rsidRPr="006E76B2">
        <w:rPr>
          <w:rFonts w:eastAsia="標楷體" w:hint="eastAsia"/>
          <w:spacing w:val="-8"/>
        </w:rPr>
        <w:t xml:space="preserve"> </w:t>
      </w:r>
      <w:r w:rsidRPr="006E76B2">
        <w:rPr>
          <w:rFonts w:eastAsia="標楷體" w:hint="eastAsia"/>
          <w:spacing w:val="-8"/>
        </w:rPr>
        <w:t>檢</w:t>
      </w:r>
      <w:r w:rsidRPr="006E76B2">
        <w:rPr>
          <w:rFonts w:eastAsia="標楷體"/>
          <w:spacing w:val="-8"/>
        </w:rPr>
        <w:t>附成績通知單影本</w:t>
      </w:r>
      <w:r w:rsidRPr="006E76B2">
        <w:rPr>
          <w:rFonts w:eastAsia="標楷體"/>
          <w:spacing w:val="-8"/>
        </w:rPr>
        <w:t>1</w:t>
      </w:r>
      <w:r w:rsidRPr="006E76B2">
        <w:rPr>
          <w:rFonts w:eastAsia="標楷體"/>
          <w:spacing w:val="-8"/>
        </w:rPr>
        <w:t>份。</w:t>
      </w:r>
    </w:p>
    <w:p w14:paraId="29619693" w14:textId="77777777" w:rsidR="006F5ED4" w:rsidRPr="006E76B2" w:rsidRDefault="006F5ED4" w:rsidP="006F5ED4">
      <w:pPr>
        <w:ind w:firstLineChars="187" w:firstLine="419"/>
        <w:rPr>
          <w:rFonts w:eastAsia="標楷體"/>
        </w:rPr>
      </w:pPr>
      <w:r w:rsidRPr="00BD13A0">
        <w:rPr>
          <w:rFonts w:eastAsia="標楷體" w:hint="eastAsia"/>
          <w:spacing w:val="-8"/>
        </w:rPr>
        <w:t xml:space="preserve">(5) </w:t>
      </w:r>
      <w:r w:rsidRPr="00BD13A0">
        <w:rPr>
          <w:rFonts w:eastAsia="標楷體" w:hint="eastAsia"/>
          <w:spacing w:val="-8"/>
        </w:rPr>
        <w:t>請將複查</w:t>
      </w:r>
      <w:r>
        <w:rPr>
          <w:rFonts w:eastAsia="標楷體" w:hint="eastAsia"/>
        </w:rPr>
        <w:t>申請書、附回郵之回復信封及成績單影本，</w:t>
      </w:r>
      <w:proofErr w:type="gramStart"/>
      <w:r>
        <w:rPr>
          <w:rFonts w:eastAsia="標楷體" w:hint="eastAsia"/>
        </w:rPr>
        <w:t>裝袋寄回</w:t>
      </w:r>
      <w:proofErr w:type="gramEnd"/>
      <w:r>
        <w:rPr>
          <w:rFonts w:eastAsia="標楷體" w:hint="eastAsia"/>
        </w:rPr>
        <w:t>淡江大學招生委員會。</w:t>
      </w:r>
    </w:p>
    <w:p w14:paraId="1FDA43E5" w14:textId="77777777" w:rsidR="006F5ED4" w:rsidRPr="006E76B2" w:rsidRDefault="006F5ED4" w:rsidP="006F5ED4">
      <w:pPr>
        <w:ind w:firstLineChars="187" w:firstLine="449"/>
        <w:rPr>
          <w:rFonts w:eastAsia="標楷體"/>
        </w:rPr>
      </w:pPr>
    </w:p>
    <w:p w14:paraId="136B6E67" w14:textId="77777777" w:rsidR="006F5ED4" w:rsidRPr="006E76B2" w:rsidRDefault="006F5ED4" w:rsidP="006F5ED4">
      <w:pPr>
        <w:ind w:firstLineChars="187" w:firstLine="449"/>
        <w:rPr>
          <w:rFonts w:eastAsia="標楷體"/>
        </w:rPr>
      </w:pPr>
    </w:p>
    <w:p w14:paraId="1B772077" w14:textId="77777777" w:rsidR="006F5ED4" w:rsidRDefault="006F5ED4" w:rsidP="006F5ED4">
      <w:pPr>
        <w:rPr>
          <w:rFonts w:ascii="標楷體" w:eastAsia="標楷體" w:hAnsi="標楷體"/>
          <w:b/>
          <w:bCs/>
          <w:sz w:val="28"/>
        </w:rPr>
      </w:pPr>
      <w:r>
        <w:rPr>
          <w:rFonts w:ascii="標楷體" w:eastAsia="標楷體" w:hAnsi="標楷體"/>
          <w:b/>
          <w:bCs/>
          <w:sz w:val="28"/>
        </w:rPr>
        <w:br w:type="page"/>
      </w:r>
    </w:p>
    <w:p w14:paraId="44252DCD" w14:textId="6CCB91C6" w:rsidR="006F5ED4" w:rsidRPr="006E76B2" w:rsidRDefault="006F5ED4" w:rsidP="006F5ED4">
      <w:pPr>
        <w:spacing w:line="320" w:lineRule="exact"/>
        <w:rPr>
          <w:rFonts w:ascii="標楷體" w:eastAsia="標楷體" w:hAnsi="標楷體"/>
          <w:b/>
          <w:bCs/>
          <w:sz w:val="28"/>
        </w:rPr>
      </w:pPr>
      <w:r w:rsidRPr="00A24878">
        <w:rPr>
          <w:rFonts w:ascii="標楷體" w:eastAsia="標楷體" w:hAnsi="標楷體" w:hint="eastAsia"/>
          <w:b/>
          <w:bCs/>
          <w:sz w:val="28"/>
        </w:rPr>
        <w:lastRenderedPageBreak/>
        <w:t>淡江大學1</w:t>
      </w:r>
      <w:r>
        <w:rPr>
          <w:rFonts w:ascii="標楷體" w:eastAsia="標楷體" w:hAnsi="標楷體" w:hint="eastAsia"/>
          <w:b/>
          <w:bCs/>
          <w:sz w:val="28"/>
        </w:rPr>
        <w:t>1</w:t>
      </w:r>
      <w:r w:rsidR="007A6C96">
        <w:rPr>
          <w:rFonts w:ascii="標楷體" w:eastAsia="標楷體" w:hAnsi="標楷體" w:hint="eastAsia"/>
          <w:b/>
          <w:bCs/>
          <w:sz w:val="28"/>
        </w:rPr>
        <w:t>1</w:t>
      </w:r>
      <w:r w:rsidRPr="00A24878">
        <w:rPr>
          <w:rFonts w:ascii="標楷體" w:eastAsia="標楷體" w:hAnsi="標楷體" w:hint="eastAsia"/>
          <w:b/>
          <w:bCs/>
          <w:sz w:val="28"/>
        </w:rPr>
        <w:t>學年度</w:t>
      </w:r>
      <w:r w:rsidR="00BF2D9A" w:rsidRPr="00BF2D9A">
        <w:rPr>
          <w:rFonts w:ascii="標楷體" w:eastAsia="標楷體" w:hAnsi="標楷體" w:hint="eastAsia"/>
          <w:b/>
          <w:sz w:val="28"/>
          <w:szCs w:val="28"/>
        </w:rPr>
        <w:t>新住民</w:t>
      </w:r>
      <w:r w:rsidR="000071AC">
        <w:rPr>
          <w:rFonts w:ascii="標楷體" w:eastAsia="標楷體" w:hAnsi="標楷體" w:hint="eastAsia"/>
          <w:b/>
          <w:sz w:val="28"/>
          <w:szCs w:val="28"/>
        </w:rPr>
        <w:t>轉學生</w:t>
      </w:r>
      <w:r w:rsidR="00BF2D9A" w:rsidRPr="00BF2D9A">
        <w:rPr>
          <w:rFonts w:ascii="標楷體" w:eastAsia="標楷體" w:hAnsi="標楷體" w:hint="eastAsia"/>
          <w:b/>
          <w:sz w:val="28"/>
          <w:szCs w:val="28"/>
        </w:rPr>
        <w:t>入學單獨招生</w:t>
      </w:r>
    </w:p>
    <w:p w14:paraId="615AF0A1" w14:textId="77777777" w:rsidR="006F5ED4" w:rsidRDefault="006F5ED4" w:rsidP="006F5ED4">
      <w:pPr>
        <w:spacing w:line="320" w:lineRule="exact"/>
        <w:ind w:right="-153"/>
        <w:rPr>
          <w:rFonts w:ascii="標楷體" w:eastAsia="標楷體" w:hAnsi="標楷體"/>
          <w:b/>
          <w:bCs/>
          <w:sz w:val="28"/>
        </w:rPr>
      </w:pPr>
      <w:r w:rsidRPr="006E76B2">
        <w:rPr>
          <w:rFonts w:ascii="標楷體" w:eastAsia="標楷體" w:hAnsi="標楷體" w:hint="eastAsia"/>
          <w:b/>
          <w:bCs/>
          <w:sz w:val="28"/>
        </w:rPr>
        <w:t>成績複查</w:t>
      </w:r>
      <w:r>
        <w:rPr>
          <w:rFonts w:ascii="標楷體" w:eastAsia="標楷體" w:hAnsi="標楷體" w:hint="eastAsia"/>
          <w:b/>
          <w:bCs/>
          <w:sz w:val="28"/>
        </w:rPr>
        <w:t>結果回復</w:t>
      </w:r>
    </w:p>
    <w:p w14:paraId="78CE448D" w14:textId="77777777" w:rsidR="006F5ED4" w:rsidRPr="006E76B2" w:rsidRDefault="006F5ED4" w:rsidP="006F5ED4">
      <w:pPr>
        <w:spacing w:line="320" w:lineRule="exact"/>
        <w:ind w:right="-153"/>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9"/>
        <w:gridCol w:w="278"/>
        <w:gridCol w:w="278"/>
        <w:gridCol w:w="274"/>
        <w:gridCol w:w="278"/>
        <w:gridCol w:w="278"/>
        <w:gridCol w:w="6837"/>
        <w:gridCol w:w="1502"/>
      </w:tblGrid>
      <w:tr w:rsidR="006F5ED4" w:rsidRPr="006E76B2" w14:paraId="5F086E15" w14:textId="77777777" w:rsidTr="00EE28EC">
        <w:trPr>
          <w:cantSplit/>
          <w:trHeight w:hRule="exact" w:val="340"/>
        </w:trPr>
        <w:tc>
          <w:tcPr>
            <w:tcW w:w="279" w:type="dxa"/>
            <w:tcBorders>
              <w:top w:val="single" w:sz="6" w:space="0" w:color="auto"/>
              <w:left w:val="single" w:sz="6" w:space="0" w:color="auto"/>
              <w:bottom w:val="single" w:sz="6" w:space="0" w:color="auto"/>
              <w:right w:val="single" w:sz="6" w:space="0" w:color="auto"/>
            </w:tcBorders>
            <w:vAlign w:val="center"/>
          </w:tcPr>
          <w:p w14:paraId="1C28BCED" w14:textId="77777777" w:rsidR="006F5ED4" w:rsidRPr="006E76B2" w:rsidRDefault="006F5ED4" w:rsidP="00940141">
            <w:pPr>
              <w:spacing w:line="320" w:lineRule="exact"/>
              <w:jc w:val="center"/>
              <w:rPr>
                <w:rFonts w:eastAsia="標楷體"/>
              </w:rPr>
            </w:pPr>
            <w:r w:rsidRPr="006E76B2">
              <w:rPr>
                <w:rFonts w:eastAsia="標楷體"/>
              </w:rPr>
              <w:br w:type="page"/>
              <w:t>2</w:t>
            </w:r>
          </w:p>
        </w:tc>
        <w:tc>
          <w:tcPr>
            <w:tcW w:w="278" w:type="dxa"/>
            <w:tcBorders>
              <w:top w:val="single" w:sz="6" w:space="0" w:color="auto"/>
              <w:left w:val="single" w:sz="6" w:space="0" w:color="auto"/>
              <w:bottom w:val="single" w:sz="6" w:space="0" w:color="auto"/>
              <w:right w:val="single" w:sz="6" w:space="0" w:color="auto"/>
            </w:tcBorders>
            <w:vAlign w:val="center"/>
          </w:tcPr>
          <w:p w14:paraId="61E4928F" w14:textId="77777777" w:rsidR="006F5ED4" w:rsidRPr="006E76B2" w:rsidRDefault="006F5ED4" w:rsidP="00940141">
            <w:pPr>
              <w:spacing w:line="320" w:lineRule="exact"/>
              <w:jc w:val="center"/>
              <w:rPr>
                <w:rFonts w:eastAsia="標楷體"/>
              </w:rPr>
            </w:pPr>
            <w:r w:rsidRPr="006E76B2">
              <w:rPr>
                <w:rFonts w:eastAsia="標楷體"/>
              </w:rPr>
              <w:t>5</w:t>
            </w:r>
          </w:p>
        </w:tc>
        <w:tc>
          <w:tcPr>
            <w:tcW w:w="278" w:type="dxa"/>
            <w:tcBorders>
              <w:top w:val="single" w:sz="6" w:space="0" w:color="auto"/>
              <w:left w:val="single" w:sz="6" w:space="0" w:color="auto"/>
              <w:bottom w:val="single" w:sz="6" w:space="0" w:color="auto"/>
              <w:right w:val="single" w:sz="6" w:space="0" w:color="auto"/>
            </w:tcBorders>
            <w:vAlign w:val="center"/>
          </w:tcPr>
          <w:p w14:paraId="18D75636" w14:textId="77777777" w:rsidR="006F5ED4" w:rsidRPr="006E76B2" w:rsidRDefault="006F5ED4" w:rsidP="00940141">
            <w:pPr>
              <w:spacing w:line="320" w:lineRule="exact"/>
              <w:jc w:val="center"/>
              <w:rPr>
                <w:rFonts w:eastAsia="標楷體"/>
              </w:rPr>
            </w:pPr>
            <w:r w:rsidRPr="006E76B2">
              <w:rPr>
                <w:rFonts w:eastAsia="標楷體"/>
              </w:rPr>
              <w:t>1</w:t>
            </w:r>
          </w:p>
        </w:tc>
        <w:tc>
          <w:tcPr>
            <w:tcW w:w="274" w:type="dxa"/>
            <w:tcBorders>
              <w:top w:val="single" w:sz="6" w:space="0" w:color="auto"/>
              <w:left w:val="single" w:sz="6" w:space="0" w:color="auto"/>
              <w:bottom w:val="single" w:sz="6" w:space="0" w:color="auto"/>
              <w:right w:val="single" w:sz="6" w:space="0" w:color="auto"/>
            </w:tcBorders>
          </w:tcPr>
          <w:p w14:paraId="18131C6D" w14:textId="77777777" w:rsidR="006F5ED4" w:rsidRPr="006E76B2" w:rsidRDefault="006F5ED4" w:rsidP="00940141">
            <w:pPr>
              <w:spacing w:line="320" w:lineRule="exact"/>
              <w:jc w:val="center"/>
              <w:rPr>
                <w:rFonts w:eastAsia="標楷體"/>
              </w:rPr>
            </w:pPr>
            <w:r>
              <w:rPr>
                <w:rFonts w:eastAsia="標楷體" w:hint="eastAsia"/>
              </w:rPr>
              <w:t>3</w:t>
            </w:r>
          </w:p>
        </w:tc>
        <w:tc>
          <w:tcPr>
            <w:tcW w:w="278" w:type="dxa"/>
            <w:tcBorders>
              <w:top w:val="single" w:sz="6" w:space="0" w:color="auto"/>
              <w:left w:val="single" w:sz="6" w:space="0" w:color="auto"/>
              <w:bottom w:val="single" w:sz="6" w:space="0" w:color="auto"/>
              <w:right w:val="single" w:sz="6" w:space="0" w:color="auto"/>
            </w:tcBorders>
            <w:vAlign w:val="center"/>
          </w:tcPr>
          <w:p w14:paraId="30364E07" w14:textId="77777777" w:rsidR="006F5ED4" w:rsidRPr="006E76B2" w:rsidRDefault="006F5ED4" w:rsidP="00940141">
            <w:pPr>
              <w:spacing w:line="320" w:lineRule="exact"/>
              <w:jc w:val="center"/>
              <w:rPr>
                <w:rFonts w:eastAsia="標楷體"/>
              </w:rPr>
            </w:pPr>
            <w:r>
              <w:rPr>
                <w:rFonts w:eastAsia="標楷體" w:hint="eastAsia"/>
              </w:rPr>
              <w:t>0</w:t>
            </w:r>
          </w:p>
        </w:tc>
        <w:tc>
          <w:tcPr>
            <w:tcW w:w="278" w:type="dxa"/>
            <w:tcBorders>
              <w:top w:val="single" w:sz="6" w:space="0" w:color="auto"/>
              <w:left w:val="single" w:sz="6" w:space="0" w:color="auto"/>
              <w:bottom w:val="single" w:sz="6" w:space="0" w:color="auto"/>
              <w:right w:val="single" w:sz="6" w:space="0" w:color="auto"/>
            </w:tcBorders>
            <w:vAlign w:val="center"/>
          </w:tcPr>
          <w:p w14:paraId="2E5C2083" w14:textId="77777777" w:rsidR="006F5ED4" w:rsidRPr="006E76B2" w:rsidRDefault="006F5ED4" w:rsidP="00940141">
            <w:pPr>
              <w:spacing w:line="320" w:lineRule="exact"/>
              <w:jc w:val="center"/>
              <w:rPr>
                <w:rFonts w:eastAsia="標楷體"/>
              </w:rPr>
            </w:pPr>
            <w:r>
              <w:rPr>
                <w:rFonts w:eastAsia="標楷體" w:hint="eastAsia"/>
              </w:rPr>
              <w:t>1</w:t>
            </w:r>
          </w:p>
        </w:tc>
        <w:tc>
          <w:tcPr>
            <w:tcW w:w="6837" w:type="dxa"/>
            <w:tcBorders>
              <w:top w:val="nil"/>
              <w:left w:val="single" w:sz="6" w:space="0" w:color="auto"/>
              <w:bottom w:val="nil"/>
              <w:right w:val="single" w:sz="6" w:space="0" w:color="auto"/>
            </w:tcBorders>
          </w:tcPr>
          <w:p w14:paraId="1F57FD63" w14:textId="77777777" w:rsidR="006F5ED4" w:rsidRPr="006E76B2" w:rsidRDefault="006F5ED4" w:rsidP="00940141">
            <w:pPr>
              <w:pStyle w:val="af8"/>
              <w:spacing w:line="320" w:lineRule="exact"/>
              <w:rPr>
                <w:rFonts w:ascii="Times New Roman" w:eastAsia="標楷體" w:hAnsi="Times New Roman"/>
              </w:rPr>
            </w:pPr>
          </w:p>
        </w:tc>
        <w:tc>
          <w:tcPr>
            <w:tcW w:w="1502" w:type="dxa"/>
            <w:vMerge w:val="restart"/>
            <w:tcBorders>
              <w:left w:val="single" w:sz="6" w:space="0" w:color="auto"/>
            </w:tcBorders>
            <w:vAlign w:val="center"/>
          </w:tcPr>
          <w:p w14:paraId="0DA0707F" w14:textId="77777777" w:rsidR="006F5ED4" w:rsidRPr="006E76B2" w:rsidRDefault="006F5ED4" w:rsidP="00940141">
            <w:pPr>
              <w:spacing w:line="320" w:lineRule="exact"/>
              <w:jc w:val="center"/>
              <w:rPr>
                <w:rFonts w:eastAsia="標楷體"/>
              </w:rPr>
            </w:pPr>
            <w:r w:rsidRPr="006E76B2">
              <w:rPr>
                <w:rFonts w:eastAsia="標楷體"/>
              </w:rPr>
              <w:t>貼郵票處</w:t>
            </w:r>
          </w:p>
        </w:tc>
      </w:tr>
      <w:tr w:rsidR="006F5ED4" w:rsidRPr="006E76B2" w14:paraId="6E5C180C" w14:textId="77777777" w:rsidTr="00EE28EC">
        <w:trPr>
          <w:cantSplit/>
          <w:trHeight w:hRule="exact" w:val="397"/>
        </w:trPr>
        <w:tc>
          <w:tcPr>
            <w:tcW w:w="279" w:type="dxa"/>
            <w:tcBorders>
              <w:top w:val="nil"/>
              <w:left w:val="nil"/>
              <w:bottom w:val="nil"/>
              <w:right w:val="nil"/>
            </w:tcBorders>
          </w:tcPr>
          <w:p w14:paraId="61741370" w14:textId="77777777" w:rsidR="006F5ED4" w:rsidRPr="006E76B2" w:rsidRDefault="006F5ED4" w:rsidP="00940141">
            <w:pPr>
              <w:spacing w:line="320" w:lineRule="exact"/>
              <w:rPr>
                <w:rFonts w:eastAsia="標楷體"/>
                <w:sz w:val="28"/>
              </w:rPr>
            </w:pPr>
          </w:p>
        </w:tc>
        <w:tc>
          <w:tcPr>
            <w:tcW w:w="8223" w:type="dxa"/>
            <w:gridSpan w:val="6"/>
            <w:tcBorders>
              <w:top w:val="nil"/>
              <w:left w:val="nil"/>
              <w:bottom w:val="nil"/>
              <w:right w:val="single" w:sz="6" w:space="0" w:color="auto"/>
            </w:tcBorders>
          </w:tcPr>
          <w:p w14:paraId="3D1A9A89" w14:textId="77777777" w:rsidR="006F5ED4" w:rsidRPr="006E76B2" w:rsidRDefault="006F5ED4" w:rsidP="00940141">
            <w:pPr>
              <w:spacing w:line="320" w:lineRule="exact"/>
              <w:rPr>
                <w:rFonts w:eastAsia="標楷體"/>
                <w:sz w:val="28"/>
              </w:rPr>
            </w:pPr>
            <w:r w:rsidRPr="006E76B2">
              <w:rPr>
                <w:rFonts w:eastAsia="標楷體" w:hint="eastAsia"/>
                <w:sz w:val="28"/>
              </w:rPr>
              <w:t>新北市淡水區</w:t>
            </w:r>
            <w:r w:rsidRPr="006E76B2">
              <w:rPr>
                <w:rFonts w:eastAsia="標楷體"/>
                <w:sz w:val="28"/>
              </w:rPr>
              <w:t>英專路</w:t>
            </w:r>
            <w:r w:rsidRPr="006E76B2">
              <w:rPr>
                <w:rFonts w:eastAsia="標楷體"/>
                <w:sz w:val="28"/>
              </w:rPr>
              <w:t>151</w:t>
            </w:r>
            <w:r w:rsidRPr="006E76B2">
              <w:rPr>
                <w:rFonts w:eastAsia="標楷體"/>
                <w:sz w:val="28"/>
              </w:rPr>
              <w:t>號</w:t>
            </w:r>
          </w:p>
        </w:tc>
        <w:tc>
          <w:tcPr>
            <w:tcW w:w="1502" w:type="dxa"/>
            <w:vMerge/>
            <w:tcBorders>
              <w:left w:val="single" w:sz="6" w:space="0" w:color="auto"/>
            </w:tcBorders>
          </w:tcPr>
          <w:p w14:paraId="40A7545C" w14:textId="77777777" w:rsidR="006F5ED4" w:rsidRPr="006E76B2" w:rsidRDefault="006F5ED4" w:rsidP="00940141">
            <w:pPr>
              <w:spacing w:line="320" w:lineRule="exact"/>
              <w:rPr>
                <w:rFonts w:eastAsia="標楷體"/>
              </w:rPr>
            </w:pPr>
          </w:p>
        </w:tc>
      </w:tr>
      <w:tr w:rsidR="006F5ED4" w:rsidRPr="006E76B2" w14:paraId="4BF7F362" w14:textId="77777777" w:rsidTr="00EE28EC">
        <w:trPr>
          <w:cantSplit/>
          <w:trHeight w:hRule="exact" w:val="397"/>
        </w:trPr>
        <w:tc>
          <w:tcPr>
            <w:tcW w:w="279" w:type="dxa"/>
            <w:tcBorders>
              <w:top w:val="nil"/>
              <w:left w:val="nil"/>
              <w:bottom w:val="nil"/>
              <w:right w:val="nil"/>
            </w:tcBorders>
          </w:tcPr>
          <w:p w14:paraId="5E138143" w14:textId="77777777" w:rsidR="006F5ED4" w:rsidRPr="006E76B2" w:rsidRDefault="006F5ED4" w:rsidP="00940141">
            <w:pPr>
              <w:spacing w:line="320" w:lineRule="exact"/>
              <w:rPr>
                <w:rFonts w:eastAsia="標楷體"/>
                <w:sz w:val="28"/>
              </w:rPr>
            </w:pPr>
          </w:p>
        </w:tc>
        <w:tc>
          <w:tcPr>
            <w:tcW w:w="8223" w:type="dxa"/>
            <w:gridSpan w:val="6"/>
            <w:tcBorders>
              <w:top w:val="nil"/>
              <w:left w:val="nil"/>
              <w:bottom w:val="nil"/>
              <w:right w:val="single" w:sz="6" w:space="0" w:color="auto"/>
            </w:tcBorders>
          </w:tcPr>
          <w:p w14:paraId="2D52DFC0" w14:textId="77777777" w:rsidR="006F5ED4" w:rsidRPr="006E76B2" w:rsidRDefault="006F5ED4" w:rsidP="00940141">
            <w:pPr>
              <w:spacing w:line="320" w:lineRule="exact"/>
              <w:rPr>
                <w:rFonts w:eastAsia="標楷體"/>
                <w:sz w:val="28"/>
              </w:rPr>
            </w:pPr>
            <w:r w:rsidRPr="006E76B2">
              <w:rPr>
                <w:rFonts w:eastAsia="標楷體"/>
                <w:sz w:val="28"/>
              </w:rPr>
              <w:t>淡江大學招生委員會</w:t>
            </w:r>
            <w:r w:rsidRPr="006E76B2">
              <w:rPr>
                <w:rFonts w:eastAsia="標楷體"/>
                <w:sz w:val="28"/>
              </w:rPr>
              <w:t xml:space="preserve">  </w:t>
            </w:r>
            <w:r w:rsidRPr="006E76B2">
              <w:rPr>
                <w:rFonts w:eastAsia="標楷體"/>
                <w:sz w:val="28"/>
              </w:rPr>
              <w:t>寄</w:t>
            </w:r>
            <w:r w:rsidRPr="006E76B2">
              <w:rPr>
                <w:rFonts w:eastAsia="標楷體"/>
                <w:sz w:val="28"/>
              </w:rPr>
              <w:t xml:space="preserve">  </w:t>
            </w:r>
          </w:p>
        </w:tc>
        <w:tc>
          <w:tcPr>
            <w:tcW w:w="1502" w:type="dxa"/>
            <w:vMerge/>
            <w:tcBorders>
              <w:left w:val="single" w:sz="6" w:space="0" w:color="auto"/>
            </w:tcBorders>
          </w:tcPr>
          <w:p w14:paraId="5F5E9E9E" w14:textId="77777777" w:rsidR="006F5ED4" w:rsidRPr="006E76B2" w:rsidRDefault="006F5ED4" w:rsidP="00940141">
            <w:pPr>
              <w:spacing w:line="320" w:lineRule="exact"/>
              <w:rPr>
                <w:rFonts w:eastAsia="標楷體"/>
              </w:rPr>
            </w:pPr>
          </w:p>
        </w:tc>
      </w:tr>
    </w:tbl>
    <w:p w14:paraId="0240C43B" w14:textId="77777777" w:rsidR="006F5ED4" w:rsidRPr="006E76B2" w:rsidRDefault="006F5ED4" w:rsidP="006F5ED4">
      <w:pPr>
        <w:ind w:firstLine="342"/>
        <w:rPr>
          <w:rFonts w:eastAsia="標楷體"/>
        </w:rPr>
      </w:pPr>
    </w:p>
    <w:p w14:paraId="09B4C5CE" w14:textId="77777777" w:rsidR="006F5ED4" w:rsidRPr="006E76B2" w:rsidRDefault="006F5ED4" w:rsidP="006F5ED4">
      <w:pPr>
        <w:ind w:firstLine="342"/>
        <w:rPr>
          <w:rFonts w:eastAsia="標楷體"/>
        </w:rPr>
      </w:pPr>
      <w:r w:rsidRPr="006E76B2">
        <w:rPr>
          <w:rFonts w:eastAsia="標楷體"/>
        </w:rPr>
        <w:t xml:space="preserve">                                                       </w:t>
      </w:r>
    </w:p>
    <w:tbl>
      <w:tblPr>
        <w:tblW w:w="6892" w:type="dxa"/>
        <w:tblInd w:w="3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60"/>
        <w:gridCol w:w="360"/>
        <w:gridCol w:w="360"/>
        <w:gridCol w:w="360"/>
        <w:gridCol w:w="5092"/>
      </w:tblGrid>
      <w:tr w:rsidR="006F5ED4" w:rsidRPr="006E76B2" w14:paraId="402ACB56" w14:textId="77777777" w:rsidTr="00EE28EC">
        <w:trPr>
          <w:trHeight w:val="383"/>
        </w:trPr>
        <w:tc>
          <w:tcPr>
            <w:tcW w:w="360" w:type="dxa"/>
            <w:tcBorders>
              <w:left w:val="single" w:sz="4" w:space="0" w:color="auto"/>
            </w:tcBorders>
          </w:tcPr>
          <w:p w14:paraId="7715366B" w14:textId="77777777" w:rsidR="006F5ED4" w:rsidRPr="006E76B2" w:rsidRDefault="006F5ED4" w:rsidP="00EE28EC">
            <w:pPr>
              <w:rPr>
                <w:rFonts w:eastAsia="標楷體"/>
              </w:rPr>
            </w:pPr>
          </w:p>
        </w:tc>
        <w:tc>
          <w:tcPr>
            <w:tcW w:w="360" w:type="dxa"/>
          </w:tcPr>
          <w:p w14:paraId="03D59BC1" w14:textId="77777777" w:rsidR="006F5ED4" w:rsidRPr="006E76B2" w:rsidRDefault="006F5ED4" w:rsidP="00EE28EC">
            <w:pPr>
              <w:rPr>
                <w:rFonts w:eastAsia="標楷體"/>
              </w:rPr>
            </w:pPr>
          </w:p>
        </w:tc>
        <w:tc>
          <w:tcPr>
            <w:tcW w:w="360" w:type="dxa"/>
          </w:tcPr>
          <w:p w14:paraId="34C4ED3E" w14:textId="77777777" w:rsidR="006F5ED4" w:rsidRPr="006E76B2" w:rsidRDefault="006F5ED4" w:rsidP="00EE28EC">
            <w:pPr>
              <w:ind w:leftChars="-11" w:left="-26" w:firstLineChars="11" w:firstLine="26"/>
              <w:rPr>
                <w:rFonts w:eastAsia="標楷體"/>
              </w:rPr>
            </w:pPr>
          </w:p>
        </w:tc>
        <w:tc>
          <w:tcPr>
            <w:tcW w:w="360" w:type="dxa"/>
          </w:tcPr>
          <w:p w14:paraId="01CE2ADC" w14:textId="77777777" w:rsidR="006F5ED4" w:rsidRPr="006E76B2" w:rsidRDefault="006F5ED4" w:rsidP="00EE28EC">
            <w:pPr>
              <w:rPr>
                <w:rFonts w:eastAsia="標楷體"/>
              </w:rPr>
            </w:pPr>
          </w:p>
        </w:tc>
        <w:tc>
          <w:tcPr>
            <w:tcW w:w="360" w:type="dxa"/>
            <w:tcBorders>
              <w:right w:val="single" w:sz="4" w:space="0" w:color="auto"/>
            </w:tcBorders>
          </w:tcPr>
          <w:p w14:paraId="5D4EEA66" w14:textId="77777777" w:rsidR="006F5ED4" w:rsidRPr="006E76B2" w:rsidRDefault="006F5ED4" w:rsidP="00EE28EC">
            <w:pPr>
              <w:rPr>
                <w:rFonts w:eastAsia="標楷體"/>
              </w:rPr>
            </w:pPr>
          </w:p>
        </w:tc>
        <w:tc>
          <w:tcPr>
            <w:tcW w:w="5092" w:type="dxa"/>
            <w:tcBorders>
              <w:top w:val="nil"/>
              <w:left w:val="single" w:sz="4" w:space="0" w:color="auto"/>
              <w:bottom w:val="nil"/>
              <w:right w:val="nil"/>
            </w:tcBorders>
          </w:tcPr>
          <w:p w14:paraId="378338E7" w14:textId="77777777" w:rsidR="006F5ED4" w:rsidRPr="006E76B2" w:rsidRDefault="006F5ED4" w:rsidP="00EE28EC">
            <w:pPr>
              <w:ind w:firstLineChars="300" w:firstLine="720"/>
              <w:rPr>
                <w:rFonts w:eastAsia="標楷體"/>
              </w:rPr>
            </w:pPr>
          </w:p>
        </w:tc>
      </w:tr>
    </w:tbl>
    <w:p w14:paraId="44C77EC7" w14:textId="77777777" w:rsidR="006F5ED4" w:rsidRPr="006E76B2" w:rsidRDefault="006F5ED4" w:rsidP="006F5ED4">
      <w:pPr>
        <w:ind w:firstLineChars="1242" w:firstLine="2981"/>
        <w:rPr>
          <w:rFonts w:eastAsia="標楷體"/>
          <w:sz w:val="28"/>
        </w:rPr>
      </w:pPr>
      <w:r>
        <w:rPr>
          <w:rFonts w:eastAsia="標楷體" w:hint="eastAsia"/>
          <w:noProof/>
        </w:rPr>
        <mc:AlternateContent>
          <mc:Choice Requires="wps">
            <w:drawing>
              <wp:anchor distT="0" distB="0" distL="114300" distR="114300" simplePos="0" relativeHeight="251726848" behindDoc="0" locked="0" layoutInCell="1" allowOverlap="1" wp14:anchorId="69B8604E" wp14:editId="61538BE4">
                <wp:simplePos x="0" y="0"/>
                <wp:positionH relativeFrom="column">
                  <wp:posOffset>1443990</wp:posOffset>
                </wp:positionH>
                <wp:positionV relativeFrom="paragraph">
                  <wp:posOffset>175260</wp:posOffset>
                </wp:positionV>
                <wp:extent cx="4876800" cy="1759585"/>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DA2F6" w14:textId="77777777" w:rsidR="00D45164" w:rsidRDefault="00D45164" w:rsidP="006F5ED4"/>
                          <w:p w14:paraId="7621830B" w14:textId="77777777" w:rsidR="00D45164" w:rsidRDefault="00D45164" w:rsidP="006F5ED4">
                            <w:pPr>
                              <w:pStyle w:val="af0"/>
                              <w:ind w:firstLineChars="800" w:firstLine="176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14:paraId="7EAD285D" w14:textId="77777777" w:rsidR="00D45164" w:rsidRDefault="00D45164" w:rsidP="006F5ED4"/>
                          <w:p w14:paraId="53F2833A" w14:textId="77777777" w:rsidR="00D45164" w:rsidRDefault="00D45164" w:rsidP="006F5ED4">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19A12343" w14:textId="77777777" w:rsidR="00D45164" w:rsidRDefault="00D45164" w:rsidP="006F5ED4">
                            <w:pPr>
                              <w:ind w:firstLineChars="300" w:firstLine="720"/>
                              <w:rPr>
                                <w:rFonts w:ascii="標楷體" w:eastAsia="標楷體"/>
                              </w:rPr>
                            </w:pPr>
                          </w:p>
                          <w:p w14:paraId="55D276FD" w14:textId="77777777" w:rsidR="00D45164" w:rsidRDefault="00D45164" w:rsidP="006F5ED4">
                            <w:pPr>
                              <w:ind w:firstLineChars="300" w:firstLine="720"/>
                              <w:rPr>
                                <w:rFonts w:ascii="標楷體" w:eastAsia="標楷體"/>
                              </w:rPr>
                            </w:pPr>
                          </w:p>
                          <w:p w14:paraId="062BA3DA" w14:textId="77777777" w:rsidR="00D45164" w:rsidRDefault="00D45164" w:rsidP="006F5ED4">
                            <w:pPr>
                              <w:wordWrap w:val="0"/>
                              <w:ind w:rightChars="264" w:right="634" w:firstLineChars="300" w:firstLine="960"/>
                              <w:jc w:val="right"/>
                              <w:rPr>
                                <w:sz w:val="32"/>
                              </w:rPr>
                            </w:pPr>
                            <w:r>
                              <w:rPr>
                                <w:rFonts w:ascii="標楷體" w:eastAsia="標楷體" w:hint="eastAsia"/>
                                <w:sz w:val="32"/>
                              </w:rPr>
                              <w:t xml:space="preserve">                   君 　  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8604E" id="_x0000_t202" coordsize="21600,21600" o:spt="202" path="m,l,21600r21600,l21600,xe">
                <v:stroke joinstyle="miter"/>
                <v:path gradientshapeok="t" o:connecttype="rect"/>
              </v:shapetype>
              <v:shape id="文字方塊 18" o:spid="_x0000_s1026" type="#_x0000_t202" style="position:absolute;left:0;text-align:left;margin-left:113.7pt;margin-top:13.8pt;width:384pt;height:13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" stroked="f">
                <v:textbox>
                  <w:txbxContent>
                    <w:p w14:paraId="30BDA2F6" w14:textId="77777777" w:rsidR="00D45164" w:rsidRDefault="00D45164" w:rsidP="006F5ED4"/>
                    <w:p w14:paraId="7621830B" w14:textId="77777777" w:rsidR="00D45164" w:rsidRDefault="00D45164" w:rsidP="006F5ED4">
                      <w:pPr>
                        <w:pStyle w:val="af0"/>
                        <w:ind w:firstLineChars="800" w:firstLine="176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14:paraId="7EAD285D" w14:textId="77777777" w:rsidR="00D45164" w:rsidRDefault="00D45164" w:rsidP="006F5ED4"/>
                    <w:p w14:paraId="53F2833A" w14:textId="77777777" w:rsidR="00D45164" w:rsidRDefault="00D45164" w:rsidP="006F5ED4">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19A12343" w14:textId="77777777" w:rsidR="00D45164" w:rsidRDefault="00D45164" w:rsidP="006F5ED4">
                      <w:pPr>
                        <w:ind w:firstLineChars="300" w:firstLine="720"/>
                        <w:rPr>
                          <w:rFonts w:ascii="標楷體" w:eastAsia="標楷體"/>
                        </w:rPr>
                      </w:pPr>
                    </w:p>
                    <w:p w14:paraId="55D276FD" w14:textId="77777777" w:rsidR="00D45164" w:rsidRDefault="00D45164" w:rsidP="006F5ED4">
                      <w:pPr>
                        <w:ind w:firstLineChars="300" w:firstLine="720"/>
                        <w:rPr>
                          <w:rFonts w:ascii="標楷體" w:eastAsia="標楷體"/>
                        </w:rPr>
                      </w:pPr>
                    </w:p>
                    <w:p w14:paraId="062BA3DA" w14:textId="77777777" w:rsidR="00D45164" w:rsidRDefault="00D45164" w:rsidP="006F5ED4">
                      <w:pPr>
                        <w:wordWrap w:val="0"/>
                        <w:ind w:rightChars="264" w:right="634" w:firstLineChars="300" w:firstLine="960"/>
                        <w:jc w:val="right"/>
                        <w:rPr>
                          <w:sz w:val="32"/>
                        </w:rPr>
                      </w:pPr>
                      <w:r>
                        <w:rPr>
                          <w:rFonts w:ascii="標楷體" w:eastAsia="標楷體" w:hint="eastAsia"/>
                          <w:sz w:val="32"/>
                        </w:rPr>
                        <w:t xml:space="preserve">                   君 　  啟</w:t>
                      </w:r>
                    </w:p>
                  </w:txbxContent>
                </v:textbox>
              </v:shape>
            </w:pict>
          </mc:Fallback>
        </mc:AlternateContent>
      </w:r>
      <w:r w:rsidRPr="006E76B2">
        <w:rPr>
          <w:rFonts w:eastAsia="標楷體"/>
        </w:rPr>
        <w:t xml:space="preserve">         </w:t>
      </w:r>
      <w:r w:rsidRPr="006E76B2">
        <w:rPr>
          <w:rFonts w:eastAsia="標楷體"/>
          <w:sz w:val="28"/>
        </w:rPr>
        <w:t xml:space="preserve">  </w:t>
      </w:r>
      <w:r w:rsidRPr="006E76B2">
        <w:rPr>
          <w:rFonts w:eastAsia="標楷體"/>
          <w:sz w:val="32"/>
        </w:rPr>
        <w:t xml:space="preserve">            </w:t>
      </w:r>
    </w:p>
    <w:p w14:paraId="34577EA5" w14:textId="77777777" w:rsidR="006F5ED4" w:rsidRPr="006E76B2" w:rsidRDefault="006F5ED4" w:rsidP="006F5ED4">
      <w:pPr>
        <w:ind w:firstLineChars="2400" w:firstLine="6720"/>
        <w:rPr>
          <w:rFonts w:eastAsia="標楷體"/>
          <w:sz w:val="28"/>
        </w:rPr>
      </w:pPr>
    </w:p>
    <w:p w14:paraId="1BA25E6E" w14:textId="77777777" w:rsidR="006F5ED4" w:rsidRPr="006E76B2" w:rsidRDefault="006F5ED4" w:rsidP="006F5ED4">
      <w:pPr>
        <w:ind w:firstLineChars="2400" w:firstLine="6720"/>
        <w:rPr>
          <w:rFonts w:eastAsia="標楷體"/>
          <w:sz w:val="28"/>
        </w:rPr>
      </w:pPr>
    </w:p>
    <w:p w14:paraId="3F0D574F" w14:textId="77777777" w:rsidR="006F5ED4" w:rsidRPr="006E76B2" w:rsidRDefault="006F5ED4" w:rsidP="006F5ED4">
      <w:pPr>
        <w:ind w:firstLineChars="2400" w:firstLine="6720"/>
        <w:rPr>
          <w:rFonts w:eastAsia="標楷體"/>
          <w:sz w:val="28"/>
        </w:rPr>
      </w:pPr>
    </w:p>
    <w:p w14:paraId="58608431" w14:textId="542AC85B" w:rsidR="006F5ED4" w:rsidRPr="006E76B2" w:rsidRDefault="006F5ED4" w:rsidP="006F5ED4">
      <w:pPr>
        <w:ind w:firstLine="380"/>
        <w:rPr>
          <w:rFonts w:eastAsia="標楷體"/>
          <w:sz w:val="20"/>
        </w:rPr>
      </w:pPr>
      <w:r w:rsidRPr="006E76B2">
        <w:rPr>
          <w:rFonts w:eastAsia="標楷體"/>
          <w:sz w:val="20"/>
        </w:rPr>
        <w:t xml:space="preserve">                      </w:t>
      </w:r>
    </w:p>
    <w:p w14:paraId="6E76A3E8" w14:textId="08552713" w:rsidR="006F5ED4" w:rsidRDefault="006F5ED4" w:rsidP="006F5ED4">
      <w:pPr>
        <w:ind w:firstLine="380"/>
        <w:jc w:val="center"/>
        <w:rPr>
          <w:rFonts w:eastAsia="標楷體"/>
          <w:sz w:val="20"/>
        </w:rPr>
      </w:pPr>
    </w:p>
    <w:p w14:paraId="45C8B97A" w14:textId="77777777" w:rsidR="00EF5BA7" w:rsidRDefault="00EF5BA7" w:rsidP="006F5ED4">
      <w:pPr>
        <w:ind w:firstLine="380"/>
        <w:jc w:val="center"/>
        <w:rPr>
          <w:rFonts w:eastAsia="標楷體"/>
          <w:sz w:val="20"/>
        </w:rPr>
      </w:pPr>
    </w:p>
    <w:p w14:paraId="587ADEA3" w14:textId="77777777" w:rsidR="006F5ED4" w:rsidRPr="006E76B2" w:rsidRDefault="006F5ED4" w:rsidP="006F5ED4">
      <w:pPr>
        <w:ind w:firstLine="380"/>
        <w:jc w:val="center"/>
        <w:rPr>
          <w:rFonts w:eastAsia="標楷體"/>
          <w:sz w:val="20"/>
        </w:rPr>
      </w:pPr>
      <w:r w:rsidRPr="006E76B2">
        <w:rPr>
          <w:rFonts w:eastAsia="標楷體"/>
          <w:sz w:val="20"/>
        </w:rPr>
        <w:t xml:space="preserve">----------------------------  </w:t>
      </w:r>
      <w:r w:rsidRPr="006E76B2">
        <w:rPr>
          <w:rFonts w:eastAsia="標楷體"/>
        </w:rPr>
        <w:t xml:space="preserve"> </w:t>
      </w:r>
      <w:proofErr w:type="gramStart"/>
      <w:r w:rsidRPr="006E76B2">
        <w:rPr>
          <w:rFonts w:eastAsia="標楷體"/>
        </w:rPr>
        <w:t>摺</w:t>
      </w:r>
      <w:proofErr w:type="gramEnd"/>
      <w:r w:rsidRPr="006E76B2">
        <w:rPr>
          <w:rFonts w:eastAsia="標楷體"/>
        </w:rPr>
        <w:t xml:space="preserve">     </w:t>
      </w:r>
      <w:r w:rsidRPr="006E76B2">
        <w:rPr>
          <w:rFonts w:eastAsia="標楷體"/>
        </w:rPr>
        <w:t>疊</w:t>
      </w:r>
      <w:r w:rsidRPr="006E76B2">
        <w:rPr>
          <w:rFonts w:eastAsia="標楷體"/>
        </w:rPr>
        <w:t xml:space="preserve">      </w:t>
      </w:r>
      <w:r w:rsidRPr="006E76B2">
        <w:rPr>
          <w:rFonts w:eastAsia="標楷體"/>
        </w:rPr>
        <w:t>線</w:t>
      </w:r>
      <w:r w:rsidRPr="006E76B2">
        <w:rPr>
          <w:rFonts w:eastAsia="標楷體"/>
          <w:sz w:val="20"/>
        </w:rPr>
        <w:t xml:space="preserve">   ------------------------------</w:t>
      </w:r>
    </w:p>
    <w:p w14:paraId="632D1927" w14:textId="77777777" w:rsidR="00EF5BA7" w:rsidRDefault="00EF5BA7">
      <w:pPr>
        <w:rPr>
          <w:rFonts w:eastAsia="標楷體"/>
        </w:rPr>
      </w:pPr>
      <w:r>
        <w:rPr>
          <w:rFonts w:eastAsia="標楷體"/>
        </w:rPr>
        <w:br w:type="page"/>
      </w:r>
    </w:p>
    <w:p w14:paraId="48413476" w14:textId="1ACC8873" w:rsidR="00C7472A" w:rsidRDefault="00C7472A" w:rsidP="00C7472A">
      <w:pPr>
        <w:widowControl w:val="0"/>
        <w:snapToGrid w:val="0"/>
        <w:spacing w:line="360" w:lineRule="exact"/>
        <w:rPr>
          <w:rFonts w:ascii="標楷體" w:eastAsia="標楷體" w:hAnsi="標楷體"/>
          <w:b/>
          <w:sz w:val="28"/>
          <w:szCs w:val="28"/>
        </w:rPr>
      </w:pPr>
      <w:r>
        <w:rPr>
          <w:rFonts w:ascii="標楷體" w:eastAsia="標楷體" w:hAnsi="標楷體" w:hint="eastAsia"/>
          <w:b/>
          <w:sz w:val="28"/>
          <w:szCs w:val="28"/>
        </w:rPr>
        <w:lastRenderedPageBreak/>
        <w:t>附錄</w:t>
      </w:r>
      <w:r w:rsidR="007A6C96">
        <w:rPr>
          <w:rFonts w:ascii="標楷體" w:eastAsia="標楷體" w:hAnsi="標楷體" w:hint="eastAsia"/>
          <w:b/>
          <w:sz w:val="28"/>
          <w:szCs w:val="28"/>
        </w:rPr>
        <w:t>9</w:t>
      </w:r>
    </w:p>
    <w:p w14:paraId="088660A5" w14:textId="77777777" w:rsidR="00C7472A" w:rsidRPr="00B605B6" w:rsidRDefault="0019017F" w:rsidP="00C7472A">
      <w:pPr>
        <w:widowControl w:val="0"/>
        <w:snapToGrid w:val="0"/>
        <w:spacing w:line="360" w:lineRule="exact"/>
        <w:jc w:val="center"/>
        <w:rPr>
          <w:rFonts w:ascii="標楷體" w:eastAsia="標楷體" w:hAnsi="標楷體"/>
          <w:b/>
          <w:sz w:val="32"/>
          <w:szCs w:val="28"/>
        </w:rPr>
      </w:pPr>
      <w:hyperlink w:anchor="三、淡江大學考生個人資料蒐集、處理及利用告知事項" w:history="1">
        <w:r w:rsidR="00C7472A" w:rsidRPr="00B605B6">
          <w:rPr>
            <w:rStyle w:val="ac"/>
            <w:rFonts w:ascii="標楷體" w:eastAsia="標楷體" w:hAnsi="標楷體"/>
            <w:b/>
            <w:color w:val="auto"/>
            <w:sz w:val="32"/>
            <w:szCs w:val="28"/>
            <w:u w:val="none"/>
          </w:rPr>
          <w:t>淡江大學考生個人資料蒐集、處理及利用告知事項</w:t>
        </w:r>
      </w:hyperlink>
    </w:p>
    <w:p w14:paraId="26366240" w14:textId="77777777" w:rsidR="00C7472A" w:rsidRPr="00DC011F" w:rsidRDefault="00C7472A" w:rsidP="00C7472A">
      <w:pPr>
        <w:spacing w:beforeLines="50" w:before="120" w:line="230" w:lineRule="exact"/>
        <w:ind w:leftChars="200" w:left="480" w:rightChars="-7" w:right="-17"/>
        <w:jc w:val="both"/>
        <w:rPr>
          <w:rFonts w:ascii="Times New Roman" w:eastAsia="標楷體" w:hAnsi="Times New Roman" w:cs="Times New Roman"/>
        </w:rPr>
      </w:pPr>
      <w:r w:rsidRPr="00DC011F">
        <w:rPr>
          <w:rFonts w:ascii="Times New Roman" w:eastAsia="標楷體" w:hAnsi="Times New Roman" w:cs="Times New Roman"/>
        </w:rPr>
        <w:t>淡江大學（以下簡稱本校）基於辦理招生考試相關之招生、試</w:t>
      </w:r>
      <w:proofErr w:type="gramStart"/>
      <w:r w:rsidRPr="00DC011F">
        <w:rPr>
          <w:rFonts w:ascii="Times New Roman" w:eastAsia="標楷體" w:hAnsi="Times New Roman" w:cs="Times New Roman"/>
        </w:rPr>
        <w:t>務</w:t>
      </w:r>
      <w:proofErr w:type="gramEnd"/>
      <w:r w:rsidRPr="00DC011F">
        <w:rPr>
          <w:rFonts w:ascii="Times New Roman" w:eastAsia="標楷體" w:hAnsi="Times New Roman" w:cs="Times New Roman"/>
        </w:rPr>
        <w:t>，榜示、資</w:t>
      </w:r>
      <w:r w:rsidRPr="00DC011F">
        <w:rPr>
          <w:rFonts w:ascii="Times New Roman" w:eastAsia="標楷體" w:hAnsi="Times New Roman" w:cs="Times New Roman"/>
        </w:rPr>
        <w:t>(</w:t>
      </w:r>
      <w:r w:rsidRPr="00DC011F">
        <w:rPr>
          <w:rFonts w:ascii="Times New Roman" w:eastAsia="標楷體" w:hAnsi="Times New Roman" w:cs="Times New Roman"/>
        </w:rPr>
        <w:t>通</w:t>
      </w:r>
      <w:r w:rsidRPr="00DC011F">
        <w:rPr>
          <w:rFonts w:ascii="Times New Roman" w:eastAsia="標楷體" w:hAnsi="Times New Roman" w:cs="Times New Roman"/>
        </w:rPr>
        <w:t>)</w:t>
      </w:r>
      <w:r w:rsidRPr="00DC011F">
        <w:rPr>
          <w:rFonts w:ascii="Times New Roman" w:eastAsia="標楷體" w:hAnsi="Times New Roman" w:cs="Times New Roman"/>
        </w:rPr>
        <w:t>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w:t>
      </w:r>
      <w:r w:rsidRPr="00DC011F">
        <w:rPr>
          <w:rFonts w:ascii="Times New Roman" w:eastAsia="標楷體" w:hAnsi="Times New Roman" w:cs="Times New Roman"/>
        </w:rPr>
        <w:t>(</w:t>
      </w:r>
      <w:r w:rsidRPr="00DC011F">
        <w:rPr>
          <w:rFonts w:ascii="Times New Roman" w:eastAsia="標楷體" w:hAnsi="Times New Roman" w:cs="Times New Roman"/>
        </w:rPr>
        <w:t>若您未滿</w:t>
      </w:r>
      <w:r w:rsidRPr="00DC011F">
        <w:rPr>
          <w:rFonts w:ascii="Times New Roman" w:eastAsia="標楷體" w:hAnsi="Times New Roman" w:cs="Times New Roman"/>
        </w:rPr>
        <w:t>20</w:t>
      </w:r>
      <w:r w:rsidRPr="00DC011F">
        <w:rPr>
          <w:rFonts w:ascii="Times New Roman" w:eastAsia="標楷體" w:hAnsi="Times New Roman" w:cs="Times New Roman"/>
        </w:rPr>
        <w:t>歲，以下內容請</w:t>
      </w:r>
      <w:proofErr w:type="gramStart"/>
      <w:r w:rsidRPr="00DC011F">
        <w:rPr>
          <w:rFonts w:ascii="Times New Roman" w:eastAsia="標楷體" w:hAnsi="Times New Roman" w:cs="Times New Roman"/>
        </w:rPr>
        <w:t>併</w:t>
      </w:r>
      <w:proofErr w:type="gramEnd"/>
      <w:r w:rsidRPr="00DC011F">
        <w:rPr>
          <w:rFonts w:ascii="Times New Roman" w:eastAsia="標楷體" w:hAnsi="Times New Roman" w:cs="Times New Roman"/>
        </w:rPr>
        <w:t>向您法定代理人或監護人告知</w:t>
      </w:r>
      <w:r w:rsidRPr="00DC011F">
        <w:rPr>
          <w:rFonts w:ascii="Times New Roman" w:eastAsia="標楷體" w:hAnsi="Times New Roman" w:cs="Times New Roman"/>
        </w:rPr>
        <w:t>)</w:t>
      </w:r>
      <w:r w:rsidRPr="00DC011F">
        <w:rPr>
          <w:rFonts w:ascii="Times New Roman" w:eastAsia="標楷體" w:hAnsi="Times New Roman" w:cs="Times New Roman"/>
        </w:rPr>
        <w:t>：</w:t>
      </w:r>
    </w:p>
    <w:p w14:paraId="0F63EF98" w14:textId="77777777" w:rsidR="00C7472A" w:rsidRPr="00DC011F" w:rsidRDefault="00C7472A" w:rsidP="00EF5BA7">
      <w:pPr>
        <w:pStyle w:val="a9"/>
        <w:spacing w:beforeLines="50" w:before="120" w:line="230" w:lineRule="exact"/>
        <w:ind w:leftChars="400" w:left="960"/>
        <w:rPr>
          <w:rFonts w:eastAsia="標楷體"/>
          <w:szCs w:val="24"/>
        </w:rPr>
      </w:pPr>
      <w:r w:rsidRPr="00DC011F">
        <w:rPr>
          <w:rFonts w:eastAsia="標楷體"/>
          <w:szCs w:val="24"/>
        </w:rPr>
        <w:t>一、機構名稱：淡江大學（以下簡稱本校）</w:t>
      </w:r>
    </w:p>
    <w:p w14:paraId="07EB527E" w14:textId="77777777" w:rsidR="00C7472A" w:rsidRPr="00DC011F" w:rsidRDefault="00C7472A" w:rsidP="00EF5BA7">
      <w:pPr>
        <w:pStyle w:val="a9"/>
        <w:spacing w:line="230" w:lineRule="exact"/>
        <w:ind w:leftChars="400" w:left="960" w:rightChars="-7" w:right="-17"/>
        <w:rPr>
          <w:rFonts w:eastAsia="標楷體"/>
          <w:szCs w:val="24"/>
        </w:rPr>
      </w:pPr>
      <w:r w:rsidRPr="00DC011F">
        <w:rPr>
          <w:rFonts w:eastAsia="標楷體"/>
          <w:szCs w:val="24"/>
        </w:rPr>
        <w:t>二、個人資料蒐集之目的：</w:t>
      </w:r>
    </w:p>
    <w:p w14:paraId="69C86F0F" w14:textId="77777777" w:rsidR="00C7472A" w:rsidRPr="00DC011F" w:rsidRDefault="00C7472A" w:rsidP="00EF5BA7">
      <w:pPr>
        <w:pStyle w:val="a9"/>
        <w:spacing w:line="230" w:lineRule="exact"/>
        <w:ind w:leftChars="583" w:left="1399" w:rightChars="-7" w:right="-17"/>
        <w:jc w:val="both"/>
        <w:rPr>
          <w:rFonts w:eastAsia="標楷體"/>
          <w:szCs w:val="24"/>
        </w:rPr>
      </w:pPr>
      <w:r w:rsidRPr="00DC011F">
        <w:rPr>
          <w:rFonts w:eastAsia="標楷體"/>
          <w:szCs w:val="24"/>
        </w:rPr>
        <w:t>基於辦理本校入學考試相關之試</w:t>
      </w:r>
      <w:proofErr w:type="gramStart"/>
      <w:r w:rsidRPr="00DC011F">
        <w:rPr>
          <w:rFonts w:eastAsia="標楷體"/>
          <w:szCs w:val="24"/>
        </w:rPr>
        <w:t>務</w:t>
      </w:r>
      <w:proofErr w:type="gramEnd"/>
      <w:r w:rsidRPr="00DC011F">
        <w:rPr>
          <w:rFonts w:eastAsia="標楷體"/>
          <w:szCs w:val="24"/>
        </w:rPr>
        <w:t>(134</w:t>
      </w:r>
      <w:r w:rsidRPr="00DC011F">
        <w:rPr>
          <w:rFonts w:eastAsia="標楷體"/>
          <w:szCs w:val="24"/>
        </w:rPr>
        <w:t>：「個人資料保護法」所訂之「特定目的項目」，以下相同</w:t>
      </w:r>
      <w:r w:rsidRPr="00DC011F">
        <w:rPr>
          <w:rFonts w:eastAsia="標楷體"/>
          <w:szCs w:val="24"/>
        </w:rPr>
        <w:t>)</w:t>
      </w:r>
      <w:r w:rsidRPr="00DC011F">
        <w:rPr>
          <w:rFonts w:eastAsia="標楷體"/>
          <w:szCs w:val="24"/>
        </w:rPr>
        <w:t>、提供考試成績、招生、分發、證明使用之資</w:t>
      </w:r>
      <w:r w:rsidRPr="00DC011F">
        <w:rPr>
          <w:rFonts w:eastAsia="標楷體"/>
          <w:szCs w:val="24"/>
        </w:rPr>
        <w:t>(</w:t>
      </w:r>
      <w:r w:rsidRPr="00DC011F">
        <w:rPr>
          <w:rFonts w:eastAsia="標楷體"/>
          <w:szCs w:val="24"/>
        </w:rPr>
        <w:t>通</w:t>
      </w:r>
      <w:r w:rsidRPr="00DC011F">
        <w:rPr>
          <w:rFonts w:eastAsia="標楷體"/>
          <w:szCs w:val="24"/>
        </w:rPr>
        <w:t>)</w:t>
      </w:r>
      <w:r w:rsidRPr="00DC011F">
        <w:rPr>
          <w:rFonts w:eastAsia="標楷體"/>
          <w:szCs w:val="24"/>
        </w:rPr>
        <w:t>訊服務</w:t>
      </w:r>
      <w:r w:rsidRPr="00DC011F">
        <w:rPr>
          <w:rFonts w:eastAsia="標楷體"/>
          <w:szCs w:val="24"/>
        </w:rPr>
        <w:t>(135)</w:t>
      </w:r>
      <w:r w:rsidRPr="00DC011F">
        <w:rPr>
          <w:rFonts w:eastAsia="標楷體"/>
          <w:szCs w:val="24"/>
        </w:rPr>
        <w:t>，資</w:t>
      </w:r>
      <w:r w:rsidRPr="00DC011F">
        <w:rPr>
          <w:rFonts w:eastAsia="標楷體"/>
          <w:szCs w:val="24"/>
        </w:rPr>
        <w:t>(</w:t>
      </w:r>
      <w:r w:rsidRPr="00DC011F">
        <w:rPr>
          <w:rFonts w:eastAsia="標楷體"/>
          <w:szCs w:val="24"/>
        </w:rPr>
        <w:t>通</w:t>
      </w:r>
      <w:r w:rsidRPr="00DC011F">
        <w:rPr>
          <w:rFonts w:eastAsia="標楷體"/>
          <w:szCs w:val="24"/>
        </w:rPr>
        <w:t>)</w:t>
      </w:r>
      <w:r w:rsidRPr="00DC011F">
        <w:rPr>
          <w:rFonts w:eastAsia="標楷體"/>
          <w:szCs w:val="24"/>
        </w:rPr>
        <w:t>訊與資料庫管理</w:t>
      </w:r>
      <w:r w:rsidRPr="00DC011F">
        <w:rPr>
          <w:rFonts w:eastAsia="標楷體"/>
          <w:szCs w:val="24"/>
        </w:rPr>
        <w:t>(136)</w:t>
      </w:r>
      <w:r w:rsidRPr="00DC011F">
        <w:rPr>
          <w:rFonts w:eastAsia="標楷體"/>
          <w:szCs w:val="24"/>
        </w:rPr>
        <w:t>、教育研究及統計研究分析</w:t>
      </w:r>
      <w:r w:rsidRPr="00DC011F">
        <w:rPr>
          <w:rFonts w:eastAsia="標楷體"/>
          <w:szCs w:val="24"/>
        </w:rPr>
        <w:t>(157)</w:t>
      </w:r>
      <w:r w:rsidRPr="00DC011F">
        <w:rPr>
          <w:rFonts w:eastAsia="標楷體"/>
          <w:szCs w:val="24"/>
        </w:rPr>
        <w:t>、學</w:t>
      </w:r>
      <w:r w:rsidRPr="00DC011F">
        <w:rPr>
          <w:rFonts w:eastAsia="標楷體"/>
          <w:szCs w:val="24"/>
        </w:rPr>
        <w:t>(</w:t>
      </w:r>
      <w:r w:rsidRPr="00DC011F">
        <w:rPr>
          <w:rFonts w:eastAsia="標楷體"/>
          <w:szCs w:val="24"/>
        </w:rPr>
        <w:t>員</w:t>
      </w:r>
      <w:r w:rsidRPr="00DC011F">
        <w:rPr>
          <w:rFonts w:eastAsia="標楷體"/>
          <w:szCs w:val="24"/>
        </w:rPr>
        <w:t>)</w:t>
      </w:r>
      <w:r w:rsidRPr="00DC011F">
        <w:rPr>
          <w:rFonts w:eastAsia="標楷體"/>
          <w:szCs w:val="24"/>
        </w:rPr>
        <w:t>生資料管理</w:t>
      </w:r>
      <w:r w:rsidRPr="00DC011F">
        <w:rPr>
          <w:rFonts w:eastAsia="標楷體"/>
          <w:szCs w:val="24"/>
        </w:rPr>
        <w:t>(158)</w:t>
      </w:r>
      <w:r w:rsidRPr="00DC011F">
        <w:rPr>
          <w:rFonts w:eastAsia="標楷體"/>
          <w:szCs w:val="24"/>
        </w:rPr>
        <w:t>、學術研究</w:t>
      </w:r>
      <w:r w:rsidRPr="00DC011F">
        <w:rPr>
          <w:rFonts w:eastAsia="標楷體"/>
          <w:szCs w:val="24"/>
        </w:rPr>
        <w:t>(159)</w:t>
      </w:r>
      <w:r w:rsidRPr="00DC011F">
        <w:rPr>
          <w:rFonts w:eastAsia="標楷體"/>
          <w:szCs w:val="24"/>
        </w:rPr>
        <w:t>及完成其他本校入學考試必要工作或經考生同意之目的。</w:t>
      </w:r>
    </w:p>
    <w:p w14:paraId="495970A2" w14:textId="77777777" w:rsidR="00C7472A" w:rsidRPr="00DC011F" w:rsidRDefault="00C7472A" w:rsidP="00EF5BA7">
      <w:pPr>
        <w:pStyle w:val="a9"/>
        <w:spacing w:line="230" w:lineRule="exact"/>
        <w:ind w:leftChars="400" w:left="960" w:rightChars="-7" w:right="-17"/>
        <w:rPr>
          <w:rFonts w:eastAsia="標楷體"/>
          <w:szCs w:val="24"/>
        </w:rPr>
      </w:pPr>
      <w:r w:rsidRPr="00DC011F">
        <w:rPr>
          <w:rFonts w:eastAsia="標楷體"/>
          <w:szCs w:val="24"/>
        </w:rPr>
        <w:t>三、個人資料之蒐集方式：</w:t>
      </w:r>
    </w:p>
    <w:p w14:paraId="0742DD0F" w14:textId="77777777" w:rsidR="00C7472A" w:rsidRPr="00DC011F" w:rsidRDefault="00C7472A" w:rsidP="00EF5BA7">
      <w:pPr>
        <w:pStyle w:val="a9"/>
        <w:spacing w:line="230" w:lineRule="exact"/>
        <w:ind w:leftChars="500" w:left="1640" w:rightChars="-50" w:right="-120" w:hangingChars="200" w:hanging="440"/>
        <w:rPr>
          <w:rFonts w:eastAsia="標楷體"/>
          <w:szCs w:val="24"/>
        </w:rPr>
      </w:pPr>
      <w:r w:rsidRPr="00DC011F">
        <w:rPr>
          <w:rFonts w:eastAsia="標楷體"/>
          <w:szCs w:val="24"/>
        </w:rPr>
        <w:t>(</w:t>
      </w:r>
      <w:proofErr w:type="gramStart"/>
      <w:r w:rsidRPr="00DC011F">
        <w:rPr>
          <w:rFonts w:eastAsia="標楷體"/>
          <w:szCs w:val="24"/>
        </w:rPr>
        <w:t>一</w:t>
      </w:r>
      <w:proofErr w:type="gramEnd"/>
      <w:r w:rsidRPr="00DC011F">
        <w:rPr>
          <w:rFonts w:eastAsia="標楷體"/>
          <w:szCs w:val="24"/>
        </w:rPr>
        <w:t>)</w:t>
      </w:r>
      <w:r w:rsidRPr="00DC011F">
        <w:rPr>
          <w:rFonts w:eastAsia="標楷體"/>
          <w:szCs w:val="24"/>
        </w:rPr>
        <w:t>本校向您直接蒐集的個人資料，如透過考生親送、郵遞或網路報名而取得考生個人資料。</w:t>
      </w:r>
    </w:p>
    <w:p w14:paraId="2B2732A3" w14:textId="77777777" w:rsidR="00C7472A" w:rsidRPr="00DC011F" w:rsidRDefault="00C7472A" w:rsidP="00EF5BA7">
      <w:pPr>
        <w:pStyle w:val="a9"/>
        <w:spacing w:line="230" w:lineRule="exact"/>
        <w:ind w:leftChars="500" w:left="1574" w:rightChars="-50" w:right="-120" w:hangingChars="170" w:hanging="374"/>
        <w:rPr>
          <w:rFonts w:eastAsia="標楷體"/>
          <w:szCs w:val="24"/>
        </w:rPr>
      </w:pPr>
      <w:r w:rsidRPr="00DC011F">
        <w:rPr>
          <w:rFonts w:eastAsia="標楷體"/>
          <w:szCs w:val="24"/>
        </w:rPr>
        <w:t>(</w:t>
      </w:r>
      <w:r w:rsidRPr="00DC011F">
        <w:rPr>
          <w:rFonts w:eastAsia="標楷體"/>
          <w:szCs w:val="24"/>
        </w:rPr>
        <w:t>二</w:t>
      </w:r>
      <w:r w:rsidRPr="00DC011F">
        <w:rPr>
          <w:rFonts w:eastAsia="標楷體"/>
          <w:szCs w:val="24"/>
        </w:rPr>
        <w:t>)</w:t>
      </w:r>
      <w:r w:rsidRPr="00DC011F">
        <w:rPr>
          <w:rFonts w:eastAsia="標楷體"/>
          <w:szCs w:val="24"/>
        </w:rPr>
        <w:t>本校透過專業機構（如財團法人大學入學考試中心與財團法人技專校院入學測驗中心）、研究單位或學校單位（如大學與高中職）間接取得您的個人資料。</w:t>
      </w:r>
    </w:p>
    <w:p w14:paraId="19CE54CF" w14:textId="77777777" w:rsidR="00C7472A" w:rsidRPr="00DC011F" w:rsidRDefault="00C7472A" w:rsidP="00EF5BA7">
      <w:pPr>
        <w:pStyle w:val="a9"/>
        <w:spacing w:line="230" w:lineRule="exact"/>
        <w:ind w:leftChars="400" w:left="960" w:rightChars="-7" w:right="-17"/>
        <w:rPr>
          <w:rFonts w:eastAsia="標楷體"/>
          <w:szCs w:val="24"/>
        </w:rPr>
      </w:pPr>
      <w:r w:rsidRPr="00DC011F">
        <w:rPr>
          <w:rFonts w:eastAsia="標楷體"/>
          <w:szCs w:val="24"/>
        </w:rPr>
        <w:t>四、個人資料之類別：</w:t>
      </w:r>
    </w:p>
    <w:p w14:paraId="1B984884" w14:textId="77777777" w:rsidR="00C7472A" w:rsidRPr="00DC011F" w:rsidRDefault="00C7472A" w:rsidP="00EF5BA7">
      <w:pPr>
        <w:pStyle w:val="a9"/>
        <w:spacing w:line="230" w:lineRule="exact"/>
        <w:ind w:leftChars="583" w:left="1399" w:rightChars="-7" w:right="-17"/>
        <w:jc w:val="both"/>
        <w:rPr>
          <w:rFonts w:eastAsia="標楷體"/>
          <w:szCs w:val="24"/>
        </w:rPr>
      </w:pPr>
      <w:r w:rsidRPr="00DC011F">
        <w:rPr>
          <w:rFonts w:eastAsia="標楷體"/>
          <w:szCs w:val="24"/>
        </w:rPr>
        <w:t>本校所蒐集之考生個人資料分為基本資料及申請特殊應考服務報考兩類試</w:t>
      </w:r>
      <w:proofErr w:type="gramStart"/>
      <w:r w:rsidRPr="00DC011F">
        <w:rPr>
          <w:rFonts w:eastAsia="標楷體"/>
          <w:szCs w:val="24"/>
        </w:rPr>
        <w:t>務</w:t>
      </w:r>
      <w:proofErr w:type="gramEnd"/>
      <w:r w:rsidRPr="00DC011F">
        <w:rPr>
          <w:rFonts w:eastAsia="標楷體"/>
          <w:szCs w:val="24"/>
        </w:rPr>
        <w:t>處理所需資料：</w:t>
      </w:r>
    </w:p>
    <w:p w14:paraId="3C22B616"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proofErr w:type="gramStart"/>
      <w:r w:rsidRPr="00DC011F">
        <w:rPr>
          <w:rFonts w:eastAsia="標楷體"/>
          <w:szCs w:val="24"/>
        </w:rPr>
        <w:t>一</w:t>
      </w:r>
      <w:proofErr w:type="gramEnd"/>
      <w:r w:rsidRPr="00DC011F">
        <w:rPr>
          <w:rFonts w:eastAsia="標楷體"/>
          <w:szCs w:val="24"/>
        </w:rPr>
        <w:t>)</w:t>
      </w:r>
      <w:r w:rsidRPr="00DC011F">
        <w:rPr>
          <w:rFonts w:eastAsia="標楷體"/>
          <w:szCs w:val="24"/>
        </w:rPr>
        <w:t>基本資料：</w:t>
      </w:r>
    </w:p>
    <w:p w14:paraId="1AB0446F" w14:textId="77777777" w:rsidR="00C7472A" w:rsidRPr="00DC011F" w:rsidRDefault="00C7472A" w:rsidP="00EF5BA7">
      <w:pPr>
        <w:pStyle w:val="a9"/>
        <w:spacing w:line="230" w:lineRule="exact"/>
        <w:ind w:leftChars="653" w:left="1567" w:rightChars="-7" w:right="-17"/>
        <w:jc w:val="both"/>
        <w:rPr>
          <w:rFonts w:eastAsia="標楷體"/>
          <w:szCs w:val="24"/>
        </w:rPr>
      </w:pPr>
      <w:r w:rsidRPr="00DC011F">
        <w:rPr>
          <w:rFonts w:eastAsia="標楷體"/>
          <w:szCs w:val="24"/>
        </w:rPr>
        <w:t>識別個人者</w:t>
      </w:r>
      <w:proofErr w:type="gramStart"/>
      <w:r w:rsidRPr="00DC011F">
        <w:rPr>
          <w:rFonts w:eastAsia="標楷體"/>
          <w:szCs w:val="24"/>
        </w:rPr>
        <w:t>（</w:t>
      </w:r>
      <w:proofErr w:type="gramEnd"/>
      <w:r w:rsidRPr="00DC011F">
        <w:rPr>
          <w:rFonts w:eastAsia="標楷體"/>
          <w:szCs w:val="24"/>
        </w:rPr>
        <w:t>C001</w:t>
      </w:r>
      <w:r w:rsidRPr="00DC011F">
        <w:rPr>
          <w:rFonts w:eastAsia="標楷體"/>
          <w:szCs w:val="24"/>
        </w:rPr>
        <w:t>：「個人資料保護法」所訂之「個人資料類別」，以下相同。）、識別財務者（</w:t>
      </w:r>
      <w:r w:rsidRPr="00DC011F">
        <w:rPr>
          <w:rFonts w:eastAsia="標楷體"/>
          <w:szCs w:val="24"/>
        </w:rPr>
        <w:t>C002</w:t>
      </w:r>
      <w:r w:rsidRPr="00DC011F">
        <w:rPr>
          <w:rFonts w:eastAsia="標楷體"/>
          <w:szCs w:val="24"/>
        </w:rPr>
        <w:t>）、政府資料中之辨識者（</w:t>
      </w:r>
      <w:r w:rsidRPr="00DC011F">
        <w:rPr>
          <w:rFonts w:eastAsia="標楷體"/>
          <w:szCs w:val="24"/>
        </w:rPr>
        <w:t>C003</w:t>
      </w:r>
      <w:r w:rsidRPr="00DC011F">
        <w:rPr>
          <w:rFonts w:eastAsia="標楷體"/>
          <w:szCs w:val="24"/>
        </w:rPr>
        <w:t>）、個人描述（</w:t>
      </w:r>
      <w:r w:rsidRPr="00DC011F">
        <w:rPr>
          <w:rFonts w:eastAsia="標楷體"/>
          <w:szCs w:val="24"/>
        </w:rPr>
        <w:t>C011</w:t>
      </w:r>
      <w:r w:rsidRPr="00DC011F">
        <w:rPr>
          <w:rFonts w:eastAsia="標楷體"/>
          <w:szCs w:val="24"/>
        </w:rPr>
        <w:t>）、移民情形（</w:t>
      </w:r>
      <w:r w:rsidRPr="00DC011F">
        <w:rPr>
          <w:rFonts w:eastAsia="標楷體"/>
          <w:szCs w:val="24"/>
        </w:rPr>
        <w:t>C033</w:t>
      </w:r>
      <w:r w:rsidRPr="00DC011F">
        <w:rPr>
          <w:rFonts w:eastAsia="標楷體"/>
          <w:szCs w:val="24"/>
        </w:rPr>
        <w:t>）之居留證、職業（</w:t>
      </w:r>
      <w:r w:rsidRPr="00DC011F">
        <w:rPr>
          <w:rFonts w:eastAsia="標楷體"/>
          <w:szCs w:val="24"/>
        </w:rPr>
        <w:t>C038</w:t>
      </w:r>
      <w:r w:rsidRPr="00DC011F">
        <w:rPr>
          <w:rFonts w:eastAsia="標楷體"/>
          <w:szCs w:val="24"/>
        </w:rPr>
        <w:t>）、執照或其他許可（</w:t>
      </w:r>
      <w:r w:rsidRPr="00DC011F">
        <w:rPr>
          <w:rFonts w:eastAsia="標楷體"/>
          <w:szCs w:val="24"/>
        </w:rPr>
        <w:t>C039</w:t>
      </w:r>
      <w:r w:rsidRPr="00DC011F">
        <w:rPr>
          <w:rFonts w:eastAsia="標楷體"/>
          <w:szCs w:val="24"/>
        </w:rPr>
        <w:t>）、學校紀錄（</w:t>
      </w:r>
      <w:r w:rsidRPr="00DC011F">
        <w:rPr>
          <w:rFonts w:eastAsia="標楷體"/>
          <w:szCs w:val="24"/>
        </w:rPr>
        <w:t>C051</w:t>
      </w:r>
      <w:r w:rsidRPr="00DC011F">
        <w:rPr>
          <w:rFonts w:eastAsia="標楷體"/>
          <w:szCs w:val="24"/>
        </w:rPr>
        <w:t>）、資格或技術（</w:t>
      </w:r>
      <w:r w:rsidRPr="00DC011F">
        <w:rPr>
          <w:rFonts w:eastAsia="標楷體"/>
          <w:szCs w:val="24"/>
        </w:rPr>
        <w:t>C052</w:t>
      </w:r>
      <w:r w:rsidRPr="00DC011F">
        <w:rPr>
          <w:rFonts w:eastAsia="標楷體"/>
          <w:szCs w:val="24"/>
        </w:rPr>
        <w:t>）、職務專長（</w:t>
      </w:r>
      <w:r w:rsidRPr="00DC011F">
        <w:rPr>
          <w:rFonts w:eastAsia="標楷體"/>
          <w:szCs w:val="24"/>
        </w:rPr>
        <w:t>C054</w:t>
      </w:r>
      <w:r w:rsidRPr="00DC011F">
        <w:rPr>
          <w:rFonts w:eastAsia="標楷體"/>
          <w:szCs w:val="24"/>
        </w:rPr>
        <w:t>）、著作（</w:t>
      </w:r>
      <w:r w:rsidRPr="00DC011F">
        <w:rPr>
          <w:rFonts w:eastAsia="標楷體"/>
          <w:szCs w:val="24"/>
        </w:rPr>
        <w:t>C056</w:t>
      </w:r>
      <w:r w:rsidRPr="00DC011F">
        <w:rPr>
          <w:rFonts w:eastAsia="標楷體"/>
          <w:szCs w:val="24"/>
        </w:rPr>
        <w:t>）、學生（員）、應考紀錄（</w:t>
      </w:r>
      <w:r w:rsidRPr="00DC011F">
        <w:rPr>
          <w:rFonts w:eastAsia="標楷體"/>
          <w:szCs w:val="24"/>
        </w:rPr>
        <w:t>C057</w:t>
      </w:r>
      <w:r w:rsidRPr="00DC011F">
        <w:rPr>
          <w:rFonts w:eastAsia="標楷體"/>
          <w:szCs w:val="24"/>
        </w:rPr>
        <w:t>）、現行之受</w:t>
      </w:r>
      <w:proofErr w:type="gramStart"/>
      <w:r w:rsidRPr="00DC011F">
        <w:rPr>
          <w:rFonts w:eastAsia="標楷體"/>
          <w:szCs w:val="24"/>
        </w:rPr>
        <w:t>僱</w:t>
      </w:r>
      <w:proofErr w:type="gramEnd"/>
      <w:r w:rsidRPr="00DC011F">
        <w:rPr>
          <w:rFonts w:eastAsia="標楷體"/>
          <w:szCs w:val="24"/>
        </w:rPr>
        <w:t>情形（</w:t>
      </w:r>
      <w:r w:rsidRPr="00DC011F">
        <w:rPr>
          <w:rFonts w:eastAsia="標楷體"/>
          <w:szCs w:val="24"/>
        </w:rPr>
        <w:t>C061</w:t>
      </w:r>
      <w:r w:rsidRPr="00DC011F">
        <w:rPr>
          <w:rFonts w:eastAsia="標楷體"/>
          <w:szCs w:val="24"/>
        </w:rPr>
        <w:t>）、雇用經過（</w:t>
      </w:r>
      <w:r w:rsidRPr="00DC011F">
        <w:rPr>
          <w:rFonts w:eastAsia="標楷體"/>
          <w:szCs w:val="24"/>
        </w:rPr>
        <w:t>C062</w:t>
      </w:r>
      <w:r w:rsidRPr="00DC011F">
        <w:rPr>
          <w:rFonts w:eastAsia="標楷體"/>
          <w:szCs w:val="24"/>
        </w:rPr>
        <w:t>）、離職經過（</w:t>
      </w:r>
      <w:r w:rsidRPr="00DC011F">
        <w:rPr>
          <w:rFonts w:eastAsia="標楷體"/>
          <w:szCs w:val="24"/>
        </w:rPr>
        <w:t>C063</w:t>
      </w:r>
      <w:r w:rsidRPr="00DC011F">
        <w:rPr>
          <w:rFonts w:eastAsia="標楷體"/>
          <w:szCs w:val="24"/>
        </w:rPr>
        <w:t>）、工作經驗（</w:t>
      </w:r>
      <w:r w:rsidRPr="00DC011F">
        <w:rPr>
          <w:rFonts w:eastAsia="標楷體"/>
          <w:szCs w:val="24"/>
        </w:rPr>
        <w:t>C064</w:t>
      </w:r>
      <w:r w:rsidRPr="00DC011F">
        <w:rPr>
          <w:rFonts w:eastAsia="標楷體"/>
          <w:szCs w:val="24"/>
        </w:rPr>
        <w:t>）、受訓紀錄（</w:t>
      </w:r>
      <w:r w:rsidRPr="00DC011F">
        <w:rPr>
          <w:rFonts w:eastAsia="標楷體"/>
          <w:szCs w:val="24"/>
        </w:rPr>
        <w:t>C072</w:t>
      </w:r>
      <w:r w:rsidRPr="00DC011F">
        <w:rPr>
          <w:rFonts w:eastAsia="標楷體"/>
          <w:szCs w:val="24"/>
        </w:rPr>
        <w:t>）等個人資料類別，內容包括姓名、國民身分證（含居留證）或護照號碼、生日、相片、性別、教育資料、緊急聯絡人、住址、電子郵遞地址、聯絡資訊、轉帳帳戶（供退低收入戶及中低收入戶報名費之用）、學歷資格、專業技術、工作職稱、工作描述、受雇</w:t>
      </w:r>
      <w:proofErr w:type="gramStart"/>
      <w:r w:rsidRPr="00DC011F">
        <w:rPr>
          <w:rFonts w:eastAsia="標楷體"/>
          <w:szCs w:val="24"/>
        </w:rPr>
        <w:t>期間</w:t>
      </w:r>
      <w:proofErr w:type="gramEnd"/>
      <w:r w:rsidRPr="00DC011F">
        <w:rPr>
          <w:rFonts w:eastAsia="標楷體"/>
          <w:szCs w:val="24"/>
        </w:rPr>
        <w:t>、以前之工作、服務紀錄、服役紀錄、低收入戶證明及中低收入戶證明等。</w:t>
      </w:r>
    </w:p>
    <w:p w14:paraId="773E1303"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r w:rsidRPr="00DC011F">
        <w:rPr>
          <w:rFonts w:eastAsia="標楷體"/>
          <w:szCs w:val="24"/>
        </w:rPr>
        <w:t>二</w:t>
      </w:r>
      <w:r w:rsidRPr="00DC011F">
        <w:rPr>
          <w:rFonts w:eastAsia="標楷體"/>
          <w:szCs w:val="24"/>
        </w:rPr>
        <w:t>)</w:t>
      </w:r>
      <w:r w:rsidRPr="00DC011F">
        <w:rPr>
          <w:rFonts w:eastAsia="標楷體"/>
          <w:szCs w:val="24"/>
        </w:rPr>
        <w:t>申請特殊應考服務：</w:t>
      </w:r>
    </w:p>
    <w:p w14:paraId="236C5F3D" w14:textId="77777777" w:rsidR="00C7472A" w:rsidRPr="00DC011F" w:rsidRDefault="00C7472A" w:rsidP="00EF5BA7">
      <w:pPr>
        <w:pStyle w:val="a9"/>
        <w:spacing w:line="230" w:lineRule="exact"/>
        <w:ind w:leftChars="659" w:left="1582" w:rightChars="-7" w:right="-17"/>
        <w:rPr>
          <w:rFonts w:eastAsia="標楷體"/>
          <w:szCs w:val="24"/>
        </w:rPr>
      </w:pPr>
      <w:r w:rsidRPr="00DC011F">
        <w:rPr>
          <w:rFonts w:eastAsia="標楷體"/>
          <w:szCs w:val="24"/>
        </w:rPr>
        <w:t>除上開基本資料外，另加上申請特殊應考服務考生（身心障礙考生、突發傷病考生等）所需之健康紀錄（</w:t>
      </w:r>
      <w:r w:rsidRPr="00DC011F">
        <w:rPr>
          <w:rFonts w:eastAsia="標楷體"/>
          <w:szCs w:val="24"/>
        </w:rPr>
        <w:t>C111</w:t>
      </w:r>
      <w:r w:rsidRPr="00DC011F">
        <w:rPr>
          <w:rFonts w:eastAsia="標楷體"/>
          <w:szCs w:val="24"/>
        </w:rPr>
        <w:t>）。</w:t>
      </w:r>
    </w:p>
    <w:p w14:paraId="0F8E7876" w14:textId="77777777" w:rsidR="00C7472A" w:rsidRPr="00DC011F" w:rsidRDefault="00C7472A" w:rsidP="00EF5BA7">
      <w:pPr>
        <w:pStyle w:val="a9"/>
        <w:spacing w:line="230" w:lineRule="exact"/>
        <w:ind w:leftChars="400" w:left="960" w:rightChars="-7" w:right="-17"/>
        <w:rPr>
          <w:rFonts w:eastAsia="標楷體"/>
          <w:szCs w:val="24"/>
        </w:rPr>
      </w:pPr>
      <w:r w:rsidRPr="00DC011F">
        <w:rPr>
          <w:rFonts w:eastAsia="標楷體"/>
          <w:szCs w:val="24"/>
        </w:rPr>
        <w:t>五、個人資料處理及利用：</w:t>
      </w:r>
    </w:p>
    <w:p w14:paraId="67AFFD6A"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proofErr w:type="gramStart"/>
      <w:r w:rsidRPr="00DC011F">
        <w:rPr>
          <w:rFonts w:eastAsia="標楷體"/>
          <w:szCs w:val="24"/>
        </w:rPr>
        <w:t>一</w:t>
      </w:r>
      <w:proofErr w:type="gramEnd"/>
      <w:r w:rsidRPr="00DC011F">
        <w:rPr>
          <w:rFonts w:eastAsia="標楷體"/>
          <w:szCs w:val="24"/>
        </w:rPr>
        <w:t>)</w:t>
      </w:r>
      <w:r w:rsidRPr="00DC011F">
        <w:rPr>
          <w:rFonts w:eastAsia="標楷體"/>
          <w:szCs w:val="24"/>
        </w:rPr>
        <w:t>個人資料利用之期間：</w:t>
      </w:r>
    </w:p>
    <w:p w14:paraId="6599AE56" w14:textId="77777777" w:rsidR="00C7472A" w:rsidRPr="00DC011F" w:rsidRDefault="00C7472A" w:rsidP="00EF5BA7">
      <w:pPr>
        <w:pStyle w:val="a9"/>
        <w:spacing w:line="230" w:lineRule="exact"/>
        <w:ind w:leftChars="659" w:left="1582" w:rightChars="-7" w:right="-17"/>
        <w:rPr>
          <w:rFonts w:eastAsia="標楷體"/>
          <w:szCs w:val="24"/>
        </w:rPr>
      </w:pPr>
      <w:r w:rsidRPr="00DC011F">
        <w:rPr>
          <w:rFonts w:eastAsia="標楷體"/>
          <w:szCs w:val="24"/>
        </w:rPr>
        <w:t>除法令或中央事業主管單位另有規定辦理考試個人資料保存期限外，以上開蒐集目的完成所需之期間為限。</w:t>
      </w:r>
    </w:p>
    <w:p w14:paraId="53C2097C"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r w:rsidRPr="00DC011F">
        <w:rPr>
          <w:rFonts w:eastAsia="標楷體"/>
          <w:szCs w:val="24"/>
        </w:rPr>
        <w:t>二</w:t>
      </w:r>
      <w:r w:rsidRPr="00DC011F">
        <w:rPr>
          <w:rFonts w:eastAsia="標楷體"/>
          <w:szCs w:val="24"/>
        </w:rPr>
        <w:t>)</w:t>
      </w:r>
      <w:r w:rsidRPr="00DC011F">
        <w:rPr>
          <w:rFonts w:eastAsia="標楷體"/>
          <w:szCs w:val="24"/>
        </w:rPr>
        <w:t>個人資料利用之地區：</w:t>
      </w:r>
    </w:p>
    <w:p w14:paraId="55F2B7A2" w14:textId="77777777" w:rsidR="00C7472A" w:rsidRPr="00DC011F" w:rsidRDefault="00C7472A" w:rsidP="00EF5BA7">
      <w:pPr>
        <w:pStyle w:val="a9"/>
        <w:spacing w:line="230" w:lineRule="exact"/>
        <w:ind w:leftChars="647" w:left="1553" w:rightChars="-7" w:right="-17"/>
        <w:rPr>
          <w:rFonts w:eastAsia="標楷體"/>
          <w:szCs w:val="24"/>
        </w:rPr>
      </w:pPr>
      <w:r w:rsidRPr="00DC011F">
        <w:rPr>
          <w:rFonts w:eastAsia="標楷體"/>
          <w:szCs w:val="24"/>
        </w:rPr>
        <w:t>台灣地區（包括澎湖、金門及馬祖等地區）或經您同意或授權處理、利用之地區。</w:t>
      </w:r>
    </w:p>
    <w:p w14:paraId="5B7B96AB"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r w:rsidRPr="00DC011F">
        <w:rPr>
          <w:rFonts w:eastAsia="標楷體"/>
          <w:szCs w:val="24"/>
        </w:rPr>
        <w:t>三</w:t>
      </w:r>
      <w:r w:rsidRPr="00DC011F">
        <w:rPr>
          <w:rFonts w:eastAsia="標楷體"/>
          <w:szCs w:val="24"/>
        </w:rPr>
        <w:t>)</w:t>
      </w:r>
      <w:r w:rsidRPr="00DC011F">
        <w:rPr>
          <w:rFonts w:eastAsia="標楷體"/>
          <w:szCs w:val="24"/>
        </w:rPr>
        <w:t>個人資料利用之對象：</w:t>
      </w:r>
    </w:p>
    <w:p w14:paraId="2F500FA4" w14:textId="77777777" w:rsidR="00C7472A" w:rsidRPr="00DC011F" w:rsidRDefault="00C7472A" w:rsidP="00EF5BA7">
      <w:pPr>
        <w:spacing w:line="230" w:lineRule="exact"/>
        <w:ind w:leftChars="653" w:left="1567" w:rightChars="-7" w:right="-17"/>
        <w:rPr>
          <w:rFonts w:ascii="Times New Roman" w:eastAsia="標楷體" w:hAnsi="Times New Roman" w:cs="Times New Roman"/>
        </w:rPr>
      </w:pPr>
      <w:r w:rsidRPr="00DC011F">
        <w:rPr>
          <w:rFonts w:ascii="Times New Roman" w:eastAsia="標楷體" w:hAnsi="Times New Roman" w:cs="Times New Roman"/>
          <w:sz w:val="22"/>
        </w:rPr>
        <w:t>個人資料利用之對象涵蓋本校各單位。申請特殊應考服務考生健康紀錄之相關應考人資料，僅供本校提供應考服務之依據，不作為其他用途。</w:t>
      </w:r>
    </w:p>
    <w:p w14:paraId="2D74C12C" w14:textId="77777777" w:rsidR="00C7472A" w:rsidRPr="00DC011F" w:rsidRDefault="00C7472A" w:rsidP="00EF5BA7">
      <w:pPr>
        <w:pStyle w:val="a9"/>
        <w:spacing w:line="230" w:lineRule="exact"/>
        <w:ind w:leftChars="500" w:left="1640" w:rightChars="-7" w:right="-17" w:hangingChars="200" w:hanging="440"/>
        <w:rPr>
          <w:rFonts w:eastAsia="標楷體"/>
          <w:szCs w:val="24"/>
        </w:rPr>
      </w:pPr>
      <w:r w:rsidRPr="00DC011F">
        <w:rPr>
          <w:rFonts w:eastAsia="標楷體"/>
          <w:szCs w:val="24"/>
        </w:rPr>
        <w:t>(</w:t>
      </w:r>
      <w:r w:rsidRPr="00DC011F">
        <w:rPr>
          <w:rFonts w:eastAsia="標楷體"/>
          <w:szCs w:val="24"/>
        </w:rPr>
        <w:t>四</w:t>
      </w:r>
      <w:r w:rsidRPr="00DC011F">
        <w:rPr>
          <w:rFonts w:eastAsia="標楷體"/>
          <w:szCs w:val="24"/>
        </w:rPr>
        <w:t>)</w:t>
      </w:r>
      <w:r w:rsidRPr="00DC011F">
        <w:rPr>
          <w:rFonts w:eastAsia="標楷體"/>
          <w:szCs w:val="24"/>
        </w:rPr>
        <w:t>個人資料利用之方式：</w:t>
      </w:r>
    </w:p>
    <w:p w14:paraId="73239078" w14:textId="77777777" w:rsidR="00C7472A" w:rsidRPr="00DC011F" w:rsidRDefault="00C7472A" w:rsidP="00EF5BA7">
      <w:pPr>
        <w:spacing w:line="230" w:lineRule="exact"/>
        <w:ind w:leftChars="653" w:left="1567" w:rightChars="-7" w:right="-17" w:firstLine="1"/>
        <w:rPr>
          <w:rFonts w:ascii="Times New Roman" w:eastAsia="標楷體" w:hAnsi="Times New Roman" w:cs="Times New Roman"/>
        </w:rPr>
      </w:pPr>
      <w:r w:rsidRPr="00DC011F">
        <w:rPr>
          <w:rFonts w:ascii="Times New Roman" w:eastAsia="標楷體" w:hAnsi="Times New Roman" w:cs="Times New Roman"/>
          <w:sz w:val="22"/>
        </w:rPr>
        <w:t>本校進行試</w:t>
      </w:r>
      <w:proofErr w:type="gramStart"/>
      <w:r w:rsidRPr="00DC011F">
        <w:rPr>
          <w:rFonts w:ascii="Times New Roman" w:eastAsia="標楷體" w:hAnsi="Times New Roman" w:cs="Times New Roman"/>
          <w:sz w:val="22"/>
        </w:rPr>
        <w:t>務</w:t>
      </w:r>
      <w:proofErr w:type="gramEnd"/>
      <w:r w:rsidRPr="00DC011F">
        <w:rPr>
          <w:rFonts w:ascii="Times New Roman" w:eastAsia="標楷體" w:hAnsi="Times New Roman" w:cs="Times New Roman"/>
          <w:sz w:val="22"/>
        </w:rPr>
        <w:t>、錄取、報到、查驗、註冊、入學生管理等作業，考生（或家長、監護人）之聯絡，基於試務公信的必要揭露（榜示）與學術研究及其他有助上開「個人資料保護法」所訂之「特定目的項目」，以下相同。蒐集目的完成之必要方式。</w:t>
      </w:r>
    </w:p>
    <w:p w14:paraId="366A437B" w14:textId="77777777" w:rsidR="00C7472A" w:rsidRPr="00DC011F" w:rsidRDefault="00C7472A" w:rsidP="00EF5BA7">
      <w:pPr>
        <w:pStyle w:val="a9"/>
        <w:spacing w:line="230" w:lineRule="exact"/>
        <w:ind w:leftChars="400" w:left="1400" w:rightChars="-7" w:right="-17" w:hangingChars="200" w:hanging="440"/>
        <w:rPr>
          <w:rFonts w:eastAsia="標楷體"/>
          <w:szCs w:val="24"/>
        </w:rPr>
      </w:pPr>
      <w:r w:rsidRPr="00DC011F">
        <w:rPr>
          <w:rFonts w:eastAsia="標楷體"/>
          <w:szCs w:val="24"/>
        </w:rPr>
        <w:t>六、考生得依</w:t>
      </w:r>
      <w:proofErr w:type="gramStart"/>
      <w:r w:rsidRPr="00DC011F">
        <w:rPr>
          <w:rFonts w:eastAsia="標楷體"/>
          <w:szCs w:val="24"/>
        </w:rPr>
        <w:t>個</w:t>
      </w:r>
      <w:proofErr w:type="gramEnd"/>
      <w:r w:rsidRPr="00DC011F">
        <w:rPr>
          <w:rFonts w:eastAsia="標楷體"/>
          <w:szCs w:val="24"/>
        </w:rPr>
        <w:t>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14:paraId="25AB9123" w14:textId="77777777" w:rsidR="00C7472A" w:rsidRPr="00DC011F" w:rsidRDefault="00C7472A" w:rsidP="00EF5BA7">
      <w:pPr>
        <w:pStyle w:val="a9"/>
        <w:spacing w:line="230" w:lineRule="exact"/>
        <w:ind w:leftChars="400" w:left="1400" w:rightChars="-7" w:right="-17" w:hangingChars="200" w:hanging="440"/>
        <w:rPr>
          <w:rFonts w:eastAsia="標楷體"/>
          <w:szCs w:val="24"/>
        </w:rPr>
      </w:pPr>
      <w:r w:rsidRPr="00DC011F">
        <w:rPr>
          <w:rFonts w:eastAsia="標楷體"/>
          <w:szCs w:val="24"/>
        </w:rPr>
        <w:t>七、考生應確認提供之個人資料，</w:t>
      </w:r>
      <w:proofErr w:type="gramStart"/>
      <w:r w:rsidRPr="00DC011F">
        <w:rPr>
          <w:rFonts w:eastAsia="標楷體"/>
          <w:szCs w:val="24"/>
        </w:rPr>
        <w:t>均為真實</w:t>
      </w:r>
      <w:proofErr w:type="gramEnd"/>
      <w:r w:rsidRPr="00DC011F">
        <w:rPr>
          <w:rFonts w:eastAsia="標楷體"/>
          <w:szCs w:val="24"/>
        </w:rPr>
        <w:t>且正確；如有不實或需變更者，考生應立即檢附相關證明文件送交本校辦理更正。</w:t>
      </w:r>
    </w:p>
    <w:p w14:paraId="41EBC22F" w14:textId="77777777" w:rsidR="00C7472A" w:rsidRPr="00DC011F" w:rsidRDefault="00C7472A" w:rsidP="00EF5BA7">
      <w:pPr>
        <w:pStyle w:val="a9"/>
        <w:spacing w:line="230" w:lineRule="exact"/>
        <w:ind w:leftChars="400" w:left="1400" w:rightChars="-7" w:right="-17" w:hangingChars="200" w:hanging="440"/>
        <w:rPr>
          <w:rFonts w:eastAsia="標楷體"/>
          <w:szCs w:val="24"/>
        </w:rPr>
      </w:pPr>
      <w:r w:rsidRPr="00DC011F">
        <w:rPr>
          <w:rFonts w:eastAsia="標楷體"/>
          <w:szCs w:val="24"/>
        </w:rPr>
        <w:t>八、考生如未提供真實且正確完整之個人資料，導致無法進行考試報名、緊急事件無法聯繫、考試成績無法送達等，將影響考生考試、後續試</w:t>
      </w:r>
      <w:proofErr w:type="gramStart"/>
      <w:r w:rsidRPr="00DC011F">
        <w:rPr>
          <w:rFonts w:eastAsia="標楷體"/>
          <w:szCs w:val="24"/>
        </w:rPr>
        <w:t>務</w:t>
      </w:r>
      <w:proofErr w:type="gramEnd"/>
      <w:r w:rsidRPr="00DC011F">
        <w:rPr>
          <w:rFonts w:eastAsia="標楷體"/>
          <w:szCs w:val="24"/>
        </w:rPr>
        <w:t>與接受考試服務之權益，請特別注意。</w:t>
      </w:r>
    </w:p>
    <w:p w14:paraId="0C855015" w14:textId="77777777" w:rsidR="00C7472A" w:rsidRPr="00DC011F" w:rsidRDefault="00C7472A" w:rsidP="00EF5BA7">
      <w:pPr>
        <w:pStyle w:val="a9"/>
        <w:spacing w:line="230" w:lineRule="exact"/>
        <w:ind w:leftChars="400" w:left="1400" w:rightChars="-7" w:right="-17" w:hangingChars="200" w:hanging="440"/>
        <w:rPr>
          <w:rFonts w:eastAsia="標楷體"/>
          <w:szCs w:val="24"/>
        </w:rPr>
      </w:pPr>
      <w:r w:rsidRPr="00DC011F">
        <w:rPr>
          <w:rFonts w:eastAsia="標楷體"/>
          <w:szCs w:val="24"/>
        </w:rPr>
        <w:t>九、本校得依法令或遵照主管機關、司法機關依法所為之要求，提供個人資料及相關資料。</w:t>
      </w:r>
    </w:p>
    <w:p w14:paraId="5C4B88F6" w14:textId="5401706C" w:rsidR="004B3EE5" w:rsidRDefault="00C7472A" w:rsidP="00EF5BA7">
      <w:pPr>
        <w:spacing w:line="230" w:lineRule="exact"/>
        <w:ind w:leftChars="400" w:left="1400" w:hangingChars="200" w:hanging="440"/>
        <w:rPr>
          <w:rFonts w:eastAsia="標楷體"/>
        </w:rPr>
      </w:pPr>
      <w:r w:rsidRPr="00EF5BA7">
        <w:rPr>
          <w:rFonts w:ascii="Times New Roman" w:eastAsia="標楷體" w:hAnsi="Times New Roman" w:cs="Times New Roman"/>
          <w:sz w:val="22"/>
        </w:rPr>
        <w:t>十、本校部分網站會紀錄使用者連線的</w:t>
      </w:r>
      <w:r w:rsidRPr="00EF5BA7">
        <w:rPr>
          <w:rFonts w:ascii="Times New Roman" w:eastAsia="標楷體" w:hAnsi="Times New Roman" w:cs="Times New Roman"/>
          <w:sz w:val="22"/>
        </w:rPr>
        <w:t>IP</w:t>
      </w:r>
      <w:r w:rsidRPr="00EF5BA7">
        <w:rPr>
          <w:rFonts w:ascii="Times New Roman" w:eastAsia="標楷體" w:hAnsi="Times New Roman" w:cs="Times New Roman"/>
          <w:sz w:val="22"/>
        </w:rPr>
        <w:t>位址、使用時間、使用的瀏覽器、瀏覽及點選資料紀錄等，此紀錄僅作為本校管理及增進網站服務的參考。</w:t>
      </w:r>
      <w:r w:rsidR="004B3EE5">
        <w:rPr>
          <w:rFonts w:eastAsia="標楷體"/>
        </w:rPr>
        <w:br w:type="page"/>
      </w:r>
    </w:p>
    <w:p w14:paraId="1BD36F75" w14:textId="6D577D47" w:rsidR="00050C04" w:rsidRDefault="00050C04" w:rsidP="00050C04">
      <w:pPr>
        <w:widowControl w:val="0"/>
        <w:snapToGrid w:val="0"/>
        <w:spacing w:line="360" w:lineRule="exact"/>
        <w:rPr>
          <w:rFonts w:ascii="標楷體" w:eastAsia="標楷體" w:hAnsi="標楷體"/>
          <w:b/>
          <w:sz w:val="32"/>
          <w:szCs w:val="28"/>
        </w:rPr>
      </w:pPr>
      <w:bookmarkStart w:id="6" w:name="淡江大學招生申訴處理要點"/>
      <w:r>
        <w:rPr>
          <w:rFonts w:ascii="標楷體" w:eastAsia="標楷體" w:hAnsi="標楷體" w:hint="eastAsia"/>
          <w:b/>
          <w:sz w:val="28"/>
          <w:szCs w:val="28"/>
        </w:rPr>
        <w:lastRenderedPageBreak/>
        <w:t>附錄</w:t>
      </w:r>
      <w:r w:rsidR="004360F6">
        <w:rPr>
          <w:rFonts w:ascii="標楷體" w:eastAsia="標楷體" w:hAnsi="標楷體" w:hint="eastAsia"/>
          <w:b/>
          <w:sz w:val="28"/>
          <w:szCs w:val="28"/>
        </w:rPr>
        <w:t>1</w:t>
      </w:r>
      <w:r w:rsidR="007A6C96">
        <w:rPr>
          <w:rFonts w:ascii="標楷體" w:eastAsia="標楷體" w:hAnsi="標楷體" w:hint="eastAsia"/>
          <w:b/>
          <w:sz w:val="28"/>
          <w:szCs w:val="28"/>
        </w:rPr>
        <w:t>0</w:t>
      </w:r>
    </w:p>
    <w:p w14:paraId="58D232C3" w14:textId="4F9D52EA" w:rsidR="004B3EE5" w:rsidRPr="00DC08A2" w:rsidRDefault="004B3EE5" w:rsidP="004B3EE5">
      <w:pPr>
        <w:jc w:val="center"/>
        <w:rPr>
          <w:rFonts w:ascii="標楷體" w:eastAsia="標楷體" w:hAnsi="標楷體"/>
          <w:b/>
          <w:sz w:val="20"/>
          <w:szCs w:val="18"/>
        </w:rPr>
      </w:pPr>
      <w:r w:rsidRPr="00050C04">
        <w:rPr>
          <w:rFonts w:ascii="標楷體" w:eastAsia="標楷體" w:hAnsi="標楷體" w:cs="Times New Roman" w:hint="eastAsia"/>
          <w:b/>
          <w:sz w:val="32"/>
          <w:szCs w:val="28"/>
        </w:rPr>
        <w:t>淡江大學招生申訴處理要點</w:t>
      </w:r>
      <w:bookmarkEnd w:id="6"/>
    </w:p>
    <w:p w14:paraId="12F2442D" w14:textId="77777777" w:rsidR="004B3EE5" w:rsidRPr="00CD35D9" w:rsidRDefault="004B3EE5" w:rsidP="004B3EE5">
      <w:pPr>
        <w:spacing w:line="300" w:lineRule="exact"/>
        <w:ind w:firstLineChars="105" w:firstLine="210"/>
        <w:jc w:val="right"/>
        <w:rPr>
          <w:rFonts w:ascii="標楷體" w:eastAsia="標楷體" w:hAnsi="標楷體"/>
        </w:rPr>
      </w:pPr>
      <w:r w:rsidRPr="00CD35D9">
        <w:rPr>
          <w:rFonts w:ascii="標楷體" w:eastAsia="標楷體" w:hAnsi="標楷體" w:hint="eastAsia"/>
          <w:sz w:val="20"/>
        </w:rPr>
        <w:t>101.06.01. 101學年度招生委員會第6次會議修正通過</w:t>
      </w:r>
    </w:p>
    <w:p w14:paraId="732E23F3" w14:textId="77777777" w:rsidR="004B3EE5" w:rsidRPr="00CD35D9" w:rsidRDefault="004B3EE5" w:rsidP="004B3EE5">
      <w:pPr>
        <w:tabs>
          <w:tab w:val="left" w:pos="0"/>
          <w:tab w:val="left" w:pos="720"/>
          <w:tab w:val="left" w:pos="1440"/>
          <w:tab w:val="left" w:pos="2160"/>
          <w:tab w:val="left" w:pos="2880"/>
          <w:tab w:val="left" w:pos="3600"/>
          <w:tab w:val="left" w:pos="4320"/>
        </w:tabs>
        <w:autoSpaceDE w:val="0"/>
        <w:autoSpaceDN w:val="0"/>
        <w:spacing w:line="200" w:lineRule="atLeast"/>
        <w:jc w:val="right"/>
        <w:rPr>
          <w:rFonts w:ascii="標楷體" w:eastAsia="標楷體" w:hAnsi="標楷體"/>
          <w:sz w:val="20"/>
        </w:rPr>
      </w:pPr>
      <w:r w:rsidRPr="00CD35D9">
        <w:rPr>
          <w:rFonts w:ascii="標楷體" w:eastAsia="標楷體" w:hAnsi="標楷體" w:hint="eastAsia"/>
          <w:sz w:val="20"/>
        </w:rPr>
        <w:t>101.07.24</w:t>
      </w:r>
      <w:r w:rsidRPr="00CD35D9">
        <w:rPr>
          <w:rFonts w:ascii="標楷體" w:eastAsia="標楷體" w:hAnsi="標楷體"/>
          <w:sz w:val="20"/>
        </w:rPr>
        <w:t xml:space="preserve"> </w:t>
      </w:r>
      <w:proofErr w:type="gramStart"/>
      <w:r w:rsidRPr="00CD35D9">
        <w:rPr>
          <w:rFonts w:ascii="標楷體" w:eastAsia="標楷體" w:hAnsi="標楷體" w:hint="eastAsia"/>
          <w:sz w:val="20"/>
        </w:rPr>
        <w:t>處秘法字</w:t>
      </w:r>
      <w:proofErr w:type="gramEnd"/>
      <w:r w:rsidRPr="00CD35D9">
        <w:rPr>
          <w:rFonts w:ascii="標楷體" w:eastAsia="標楷體" w:hAnsi="標楷體" w:hint="eastAsia"/>
          <w:sz w:val="20"/>
        </w:rPr>
        <w:t>第</w:t>
      </w:r>
      <w:r w:rsidRPr="00CD35D9">
        <w:rPr>
          <w:rFonts w:ascii="標楷體" w:eastAsia="標楷體" w:hAnsi="標楷體"/>
          <w:sz w:val="20"/>
        </w:rPr>
        <w:t>10</w:t>
      </w:r>
      <w:r w:rsidRPr="00CD35D9">
        <w:rPr>
          <w:rFonts w:ascii="標楷體" w:eastAsia="標楷體" w:hAnsi="標楷體" w:hint="eastAsia"/>
          <w:sz w:val="20"/>
        </w:rPr>
        <w:t>1</w:t>
      </w:r>
      <w:r w:rsidRPr="00CD35D9">
        <w:rPr>
          <w:rFonts w:ascii="標楷體" w:eastAsia="標楷體" w:hAnsi="標楷體"/>
          <w:sz w:val="20"/>
        </w:rPr>
        <w:t>00000</w:t>
      </w:r>
      <w:r w:rsidRPr="00CD35D9">
        <w:rPr>
          <w:rFonts w:ascii="標楷體" w:eastAsia="標楷體" w:hAnsi="標楷體" w:hint="eastAsia"/>
          <w:sz w:val="20"/>
        </w:rPr>
        <w:t>60號函公布</w:t>
      </w:r>
    </w:p>
    <w:p w14:paraId="4C26048F" w14:textId="77777777" w:rsidR="004B3EE5" w:rsidRPr="00EB76E7" w:rsidRDefault="004B3EE5" w:rsidP="004B3EE5">
      <w:pPr>
        <w:spacing w:beforeLines="50" w:before="120"/>
        <w:ind w:left="480" w:hangingChars="200" w:hanging="480"/>
        <w:jc w:val="both"/>
        <w:rPr>
          <w:rFonts w:ascii="標楷體" w:eastAsia="標楷體" w:hAnsi="標楷體"/>
          <w:sz w:val="20"/>
        </w:rPr>
      </w:pPr>
      <w:r w:rsidRPr="00EB76E7">
        <w:rPr>
          <w:rFonts w:ascii="標楷體" w:eastAsia="標楷體" w:hAnsi="標楷體" w:hint="eastAsia"/>
        </w:rPr>
        <w:t>一、本校為確保各項招生考試考生之權益，有效處理招生申訴事件，</w:t>
      </w:r>
      <w:proofErr w:type="gramStart"/>
      <w:r w:rsidRPr="00EB76E7">
        <w:rPr>
          <w:rFonts w:ascii="標楷體" w:eastAsia="標楷體" w:hAnsi="標楷體" w:hint="eastAsia"/>
        </w:rPr>
        <w:t>特</w:t>
      </w:r>
      <w:proofErr w:type="gramEnd"/>
      <w:r w:rsidRPr="00EB76E7">
        <w:rPr>
          <w:rFonts w:ascii="標楷體" w:eastAsia="標楷體" w:hAnsi="標楷體" w:hint="eastAsia"/>
        </w:rPr>
        <w:t>於招生委員會下設置「淡江大學招生申訴處理小組」（以下簡稱本小組）。</w:t>
      </w:r>
    </w:p>
    <w:p w14:paraId="6989AF59" w14:textId="77777777" w:rsidR="004B3EE5" w:rsidRPr="00EB76E7" w:rsidRDefault="004B3EE5" w:rsidP="00EF5BA7">
      <w:pPr>
        <w:ind w:left="480" w:hangingChars="200" w:hanging="480"/>
        <w:jc w:val="both"/>
        <w:rPr>
          <w:rFonts w:ascii="標楷體" w:eastAsia="標楷體" w:hAnsi="標楷體"/>
        </w:rPr>
      </w:pPr>
      <w:r w:rsidRPr="00EB76E7">
        <w:rPr>
          <w:rFonts w:ascii="標楷體" w:eastAsia="標楷體" w:hAnsi="標楷體" w:hint="eastAsia"/>
        </w:rPr>
        <w:t>二、本小組置召集人一人，由行政副校長兼任，成員由教務長、成績查核小組召集人及校長指定院長四人、招生委員會其他委員四人組成。</w:t>
      </w:r>
    </w:p>
    <w:p w14:paraId="6218DB85" w14:textId="77777777" w:rsidR="004B3EE5" w:rsidRPr="00EB76E7" w:rsidRDefault="004B3EE5" w:rsidP="004B3EE5">
      <w:pPr>
        <w:ind w:leftChars="200" w:left="480"/>
        <w:jc w:val="both"/>
        <w:rPr>
          <w:rFonts w:ascii="標楷體" w:eastAsia="標楷體" w:hAnsi="標楷體"/>
        </w:rPr>
      </w:pPr>
      <w:r w:rsidRPr="00EB76E7">
        <w:rPr>
          <w:rFonts w:ascii="標楷體" w:eastAsia="標楷體" w:hAnsi="標楷體" w:hint="eastAsia"/>
        </w:rPr>
        <w:t>開會應有委員三分之二以上親自出席始得開議，除評議書之決議應有出席委員三分之二以上同意外，其餘事項之決議，以出席委員超過半數定之。</w:t>
      </w:r>
    </w:p>
    <w:p w14:paraId="6EAA769F" w14:textId="77777777" w:rsidR="004B3EE5" w:rsidRPr="00EB76E7" w:rsidRDefault="004B3EE5" w:rsidP="004B3EE5">
      <w:pPr>
        <w:ind w:leftChars="200" w:left="480"/>
        <w:jc w:val="both"/>
        <w:rPr>
          <w:rFonts w:ascii="標楷體" w:eastAsia="標楷體" w:hAnsi="標楷體"/>
        </w:rPr>
      </w:pPr>
      <w:r w:rsidRPr="00EB76E7">
        <w:rPr>
          <w:rFonts w:ascii="標楷體" w:eastAsia="標楷體" w:hAnsi="標楷體" w:hint="eastAsia"/>
        </w:rPr>
        <w:t>本小組成員對於申訴事件有利害關係時，應自行迴避。</w:t>
      </w:r>
    </w:p>
    <w:p w14:paraId="1C95B4E4" w14:textId="77777777" w:rsidR="004B3EE5" w:rsidRPr="00EB76E7" w:rsidRDefault="004B3EE5" w:rsidP="004B3EE5">
      <w:pPr>
        <w:ind w:left="480" w:hangingChars="200" w:hanging="480"/>
        <w:jc w:val="both"/>
        <w:rPr>
          <w:rFonts w:ascii="標楷體" w:eastAsia="標楷體" w:hAnsi="標楷體"/>
        </w:rPr>
      </w:pPr>
      <w:r w:rsidRPr="00EB76E7">
        <w:rPr>
          <w:rFonts w:ascii="標楷體" w:eastAsia="標楷體" w:hAnsi="標楷體" w:hint="eastAsia"/>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36493D82" w14:textId="77777777" w:rsidR="004B3EE5" w:rsidRPr="00EB76E7" w:rsidRDefault="004B3EE5" w:rsidP="004B3EE5">
      <w:pPr>
        <w:ind w:left="480" w:hangingChars="200" w:hanging="480"/>
        <w:jc w:val="both"/>
        <w:rPr>
          <w:rFonts w:ascii="標楷體" w:eastAsia="標楷體" w:hAnsi="標楷體"/>
        </w:rPr>
      </w:pPr>
      <w:r w:rsidRPr="00EB76E7">
        <w:rPr>
          <w:rFonts w:ascii="標楷體" w:eastAsia="標楷體" w:hAnsi="標楷體" w:hint="eastAsia"/>
        </w:rPr>
        <w:t>四、申訴及處理程序：</w:t>
      </w:r>
    </w:p>
    <w:p w14:paraId="32C98449" w14:textId="77777777" w:rsidR="004B3EE5" w:rsidRPr="00EB76E7" w:rsidRDefault="004B3EE5" w:rsidP="004B3EE5">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w:t>
      </w:r>
      <w:proofErr w:type="gramStart"/>
      <w:r w:rsidRPr="00EB76E7">
        <w:rPr>
          <w:rFonts w:ascii="標楷體" w:eastAsia="標楷體" w:hAnsi="標楷體" w:hint="eastAsia"/>
        </w:rPr>
        <w:t>一</w:t>
      </w:r>
      <w:proofErr w:type="gramEnd"/>
      <w:r w:rsidRPr="00EB76E7">
        <w:rPr>
          <w:rFonts w:ascii="標楷體" w:eastAsia="標楷體" w:hAnsi="標楷體" w:hint="eastAsia"/>
        </w:rPr>
        <w:t>)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14:paraId="77E4B91C" w14:textId="77777777" w:rsidR="004B3EE5" w:rsidRPr="00EB76E7" w:rsidRDefault="004B3EE5" w:rsidP="004B3EE5">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 xml:space="preserve">(二)考生申訴事項應以書面，檢附相關證明文件提出，並應記載申訴人姓名、入學考試名稱、准考證號、報考系所組別、聯絡住址、聯絡電話、申訴事實理由及希望獲得之補救等。 </w:t>
      </w:r>
    </w:p>
    <w:p w14:paraId="1C9E6A26" w14:textId="77777777" w:rsidR="004B3EE5" w:rsidRPr="00EB76E7" w:rsidRDefault="004B3EE5" w:rsidP="004B3EE5">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045AFAC4" w14:textId="77777777" w:rsidR="004B3EE5" w:rsidRPr="00EB76E7" w:rsidRDefault="004B3EE5" w:rsidP="004B3EE5">
      <w:pPr>
        <w:snapToGrid w:val="0"/>
        <w:ind w:leftChars="100" w:left="720" w:rightChars="25" w:right="60" w:hangingChars="200" w:hanging="480"/>
        <w:jc w:val="both"/>
        <w:rPr>
          <w:rFonts w:ascii="標楷體" w:eastAsia="標楷體" w:hAnsi="標楷體"/>
          <w:bCs/>
        </w:rPr>
      </w:pPr>
      <w:r w:rsidRPr="00EB76E7">
        <w:rPr>
          <w:rFonts w:ascii="標楷體" w:eastAsia="標楷體" w:hAnsi="標楷體" w:hint="eastAsia"/>
        </w:rPr>
        <w:t>(四)申訴案件若進入司法程序者，申訴人應以書面通知本小組，本小組獲知後應即終止評議，</w:t>
      </w:r>
      <w:proofErr w:type="gramStart"/>
      <w:r w:rsidRPr="00EB76E7">
        <w:rPr>
          <w:rFonts w:ascii="標楷體" w:eastAsia="標楷體" w:hAnsi="標楷體" w:hint="eastAsia"/>
        </w:rPr>
        <w:t>俟</w:t>
      </w:r>
      <w:proofErr w:type="gramEnd"/>
      <w:r w:rsidRPr="00EB76E7">
        <w:rPr>
          <w:rFonts w:ascii="標楷體" w:eastAsia="標楷體" w:hAnsi="標楷體" w:hint="eastAsia"/>
        </w:rPr>
        <w:t>訴訟終結後再議。</w:t>
      </w:r>
      <w:proofErr w:type="gramStart"/>
      <w:r w:rsidRPr="00EB76E7">
        <w:rPr>
          <w:rFonts w:ascii="標楷體" w:eastAsia="標楷體" w:hAnsi="標楷體" w:hint="eastAsia"/>
        </w:rPr>
        <w:t>惟</w:t>
      </w:r>
      <w:proofErr w:type="gramEnd"/>
      <w:r w:rsidRPr="00EB76E7">
        <w:rPr>
          <w:rFonts w:ascii="標楷體" w:eastAsia="標楷體" w:hAnsi="標楷體" w:hint="eastAsia"/>
        </w:rPr>
        <w:t>連帶影響其他考生權益之申訴案件不在此限。</w:t>
      </w:r>
    </w:p>
    <w:p w14:paraId="3152E534" w14:textId="77777777" w:rsidR="004B3EE5" w:rsidRPr="00EB76E7" w:rsidRDefault="004B3EE5" w:rsidP="004B3EE5">
      <w:pPr>
        <w:ind w:left="480" w:hangingChars="200" w:hanging="480"/>
        <w:jc w:val="both"/>
        <w:rPr>
          <w:rFonts w:ascii="標楷體" w:eastAsia="標楷體" w:hAnsi="標楷體"/>
        </w:rPr>
      </w:pPr>
      <w:r w:rsidRPr="00EB76E7">
        <w:rPr>
          <w:rFonts w:ascii="標楷體" w:eastAsia="標楷體" w:hAnsi="標楷體" w:hint="eastAsia"/>
        </w:rPr>
        <w:t>五、評議書效力及執行</w:t>
      </w:r>
    </w:p>
    <w:p w14:paraId="542FD7FA" w14:textId="77777777" w:rsidR="004B3EE5" w:rsidRPr="00EB76E7" w:rsidRDefault="004B3EE5" w:rsidP="004B3EE5">
      <w:pPr>
        <w:ind w:leftChars="200" w:left="480"/>
        <w:jc w:val="both"/>
        <w:rPr>
          <w:rFonts w:ascii="標楷體" w:eastAsia="標楷體" w:hAnsi="標楷體"/>
        </w:rPr>
      </w:pPr>
      <w:r w:rsidRPr="00EB76E7">
        <w:rPr>
          <w:rFonts w:ascii="標楷體" w:eastAsia="標楷體" w:hAnsi="標楷體" w:hint="eastAsia"/>
        </w:rPr>
        <w:t>本小組議決完成之評議書，陳報主任委員核定時，</w:t>
      </w:r>
      <w:proofErr w:type="gramStart"/>
      <w:r w:rsidRPr="00EB76E7">
        <w:rPr>
          <w:rFonts w:ascii="標楷體" w:eastAsia="標楷體" w:hAnsi="標楷體" w:hint="eastAsia"/>
        </w:rPr>
        <w:t>應先副知</w:t>
      </w:r>
      <w:proofErr w:type="gramEnd"/>
      <w:r w:rsidRPr="00EB76E7">
        <w:rPr>
          <w:rFonts w:ascii="標楷體" w:eastAsia="標楷體" w:hAnsi="標楷體" w:hint="eastAsia"/>
        </w:rPr>
        <w:t>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18CBCF80" w14:textId="04D1E863" w:rsidR="001154D7" w:rsidRPr="00687044" w:rsidRDefault="004B3EE5" w:rsidP="00687044">
      <w:pPr>
        <w:rPr>
          <w:rFonts w:ascii="標楷體" w:eastAsia="標楷體" w:hAnsi="標楷體" w:cs="DFKaiShu-SB-Estd-BF"/>
        </w:rPr>
      </w:pPr>
      <w:r w:rsidRPr="00EB76E7">
        <w:rPr>
          <w:rFonts w:ascii="標楷體" w:eastAsia="標楷體" w:hAnsi="標楷體" w:hint="eastAsia"/>
        </w:rPr>
        <w:t>六、本要點經招生委員會會議通過後，自公布日實施；修正時亦同。</w:t>
      </w:r>
      <w:bookmarkStart w:id="7" w:name="_GoBack"/>
      <w:bookmarkEnd w:id="7"/>
    </w:p>
    <w:sectPr w:rsidR="001154D7" w:rsidRPr="00687044" w:rsidSect="00687044">
      <w:footerReference w:type="default" r:id="rId9"/>
      <w:footerReference w:type="first" r:id="rId10"/>
      <w:endnotePr>
        <w:numFmt w:val="decimal"/>
      </w:endnotePr>
      <w:pgSz w:w="11907" w:h="16840" w:code="9"/>
      <w:pgMar w:top="1134" w:right="748" w:bottom="567" w:left="601" w:header="0" w:footer="0" w:gutter="0"/>
      <w:pgNumType w:start="3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5173" w14:textId="77777777" w:rsidR="0019017F" w:rsidRDefault="0019017F" w:rsidP="005F335B">
      <w:r>
        <w:separator/>
      </w:r>
    </w:p>
  </w:endnote>
  <w:endnote w:type="continuationSeparator" w:id="0">
    <w:p w14:paraId="26CA1891" w14:textId="77777777" w:rsidR="0019017F" w:rsidRDefault="0019017F" w:rsidP="005F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Noto Sans Mono CJK JP Regular">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超研澤中明">
    <w:altName w:val="新細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FAC7" w14:textId="77777777" w:rsidR="00D45164" w:rsidRPr="00672D74" w:rsidRDefault="00D45164" w:rsidP="003C7A5B">
    <w:pPr>
      <w:pStyle w:val="a5"/>
      <w:ind w:firstLine="38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0D70" w14:textId="77777777" w:rsidR="00D45164" w:rsidRDefault="00D45164">
    <w:pPr>
      <w:pStyle w:val="a5"/>
      <w:ind w:firstLine="3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425C5" w14:textId="77777777" w:rsidR="0019017F" w:rsidRDefault="0019017F" w:rsidP="005F335B">
      <w:r>
        <w:separator/>
      </w:r>
    </w:p>
  </w:footnote>
  <w:footnote w:type="continuationSeparator" w:id="0">
    <w:p w14:paraId="55BAFCA2" w14:textId="77777777" w:rsidR="0019017F" w:rsidRDefault="0019017F" w:rsidP="005F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2A4"/>
    <w:multiLevelType w:val="multilevel"/>
    <w:tmpl w:val="C3AACBFA"/>
    <w:styleLink w:val="WWNum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 w15:restartNumberingAfterBreak="0">
    <w:nsid w:val="14222226"/>
    <w:multiLevelType w:val="hybridMultilevel"/>
    <w:tmpl w:val="30547706"/>
    <w:lvl w:ilvl="0" w:tplc="715EB6C4">
      <w:start w:val="1"/>
      <w:numFmt w:val="taiwaneseCountingThousand"/>
      <w:lvlText w:val="(%1)"/>
      <w:lvlJc w:val="left"/>
      <w:pPr>
        <w:ind w:left="1201" w:hanging="480"/>
      </w:pPr>
      <w:rPr>
        <w:rFonts w:hint="default"/>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0409000F" w:tentative="1">
      <w:start w:val="1"/>
      <w:numFmt w:val="decimal"/>
      <w:lvlText w:val="%4."/>
      <w:lvlJc w:val="left"/>
      <w:pPr>
        <w:ind w:left="2641" w:hanging="480"/>
      </w:p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2" w15:restartNumberingAfterBreak="0">
    <w:nsid w:val="17C7538B"/>
    <w:multiLevelType w:val="hybridMultilevel"/>
    <w:tmpl w:val="F56E28DC"/>
    <w:lvl w:ilvl="0" w:tplc="5A3C18AC">
      <w:start w:val="1"/>
      <w:numFmt w:val="decimal"/>
      <w:lvlText w:val="(%1)"/>
      <w:lvlJc w:val="left"/>
      <w:pPr>
        <w:tabs>
          <w:tab w:val="num" w:pos="784"/>
        </w:tabs>
        <w:ind w:left="784" w:hanging="360"/>
      </w:pPr>
      <w:rPr>
        <w:rFonts w:hint="eastAsia"/>
      </w:rPr>
    </w:lvl>
    <w:lvl w:ilvl="1" w:tplc="04090019" w:tentative="1">
      <w:start w:val="1"/>
      <w:numFmt w:val="ideographTraditional"/>
      <w:lvlText w:val="%2、"/>
      <w:lvlJc w:val="left"/>
      <w:pPr>
        <w:tabs>
          <w:tab w:val="num" w:pos="1384"/>
        </w:tabs>
        <w:ind w:left="1384" w:hanging="480"/>
      </w:pPr>
    </w:lvl>
    <w:lvl w:ilvl="2" w:tplc="0409001B" w:tentative="1">
      <w:start w:val="1"/>
      <w:numFmt w:val="lowerRoman"/>
      <w:lvlText w:val="%3."/>
      <w:lvlJc w:val="right"/>
      <w:pPr>
        <w:tabs>
          <w:tab w:val="num" w:pos="1864"/>
        </w:tabs>
        <w:ind w:left="1864" w:hanging="480"/>
      </w:pPr>
    </w:lvl>
    <w:lvl w:ilvl="3" w:tplc="0409000F" w:tentative="1">
      <w:start w:val="1"/>
      <w:numFmt w:val="decimal"/>
      <w:lvlText w:val="%4."/>
      <w:lvlJc w:val="left"/>
      <w:pPr>
        <w:tabs>
          <w:tab w:val="num" w:pos="2344"/>
        </w:tabs>
        <w:ind w:left="2344" w:hanging="480"/>
      </w:pPr>
    </w:lvl>
    <w:lvl w:ilvl="4" w:tplc="04090019" w:tentative="1">
      <w:start w:val="1"/>
      <w:numFmt w:val="ideographTraditional"/>
      <w:lvlText w:val="%5、"/>
      <w:lvlJc w:val="left"/>
      <w:pPr>
        <w:tabs>
          <w:tab w:val="num" w:pos="2824"/>
        </w:tabs>
        <w:ind w:left="2824" w:hanging="480"/>
      </w:pPr>
    </w:lvl>
    <w:lvl w:ilvl="5" w:tplc="0409001B" w:tentative="1">
      <w:start w:val="1"/>
      <w:numFmt w:val="lowerRoman"/>
      <w:lvlText w:val="%6."/>
      <w:lvlJc w:val="right"/>
      <w:pPr>
        <w:tabs>
          <w:tab w:val="num" w:pos="3304"/>
        </w:tabs>
        <w:ind w:left="3304" w:hanging="480"/>
      </w:pPr>
    </w:lvl>
    <w:lvl w:ilvl="6" w:tplc="0409000F" w:tentative="1">
      <w:start w:val="1"/>
      <w:numFmt w:val="decimal"/>
      <w:lvlText w:val="%7."/>
      <w:lvlJc w:val="left"/>
      <w:pPr>
        <w:tabs>
          <w:tab w:val="num" w:pos="3784"/>
        </w:tabs>
        <w:ind w:left="3784" w:hanging="480"/>
      </w:pPr>
    </w:lvl>
    <w:lvl w:ilvl="7" w:tplc="04090019" w:tentative="1">
      <w:start w:val="1"/>
      <w:numFmt w:val="ideographTraditional"/>
      <w:lvlText w:val="%8、"/>
      <w:lvlJc w:val="left"/>
      <w:pPr>
        <w:tabs>
          <w:tab w:val="num" w:pos="4264"/>
        </w:tabs>
        <w:ind w:left="4264" w:hanging="480"/>
      </w:pPr>
    </w:lvl>
    <w:lvl w:ilvl="8" w:tplc="0409001B" w:tentative="1">
      <w:start w:val="1"/>
      <w:numFmt w:val="lowerRoman"/>
      <w:lvlText w:val="%9."/>
      <w:lvlJc w:val="right"/>
      <w:pPr>
        <w:tabs>
          <w:tab w:val="num" w:pos="4744"/>
        </w:tabs>
        <w:ind w:left="4744" w:hanging="480"/>
      </w:pPr>
    </w:lvl>
  </w:abstractNum>
  <w:abstractNum w:abstractNumId="3"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F6F14E8"/>
    <w:multiLevelType w:val="multilevel"/>
    <w:tmpl w:val="6C02070C"/>
    <w:styleLink w:val="WWNum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 w15:restartNumberingAfterBreak="0">
    <w:nsid w:val="25F8492F"/>
    <w:multiLevelType w:val="multilevel"/>
    <w:tmpl w:val="ACA0F2B0"/>
    <w:styleLink w:val="WWNum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 w15:restartNumberingAfterBreak="0">
    <w:nsid w:val="2D501BE8"/>
    <w:multiLevelType w:val="multilevel"/>
    <w:tmpl w:val="AF12C6D8"/>
    <w:styleLink w:val="WWNum1"/>
    <w:lvl w:ilvl="0">
      <w:start w:val="1"/>
      <w:numFmt w:val="japaneseCounting"/>
      <w:lvlText w:val="%1、"/>
      <w:lvlJc w:val="left"/>
      <w:pPr>
        <w:ind w:left="1571" w:hanging="720"/>
      </w:pPr>
      <w:rPr>
        <w:rFonts w:ascii="標楷體" w:hAnsi="標楷體"/>
        <w:sz w:val="28"/>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36813719"/>
    <w:multiLevelType w:val="hybridMultilevel"/>
    <w:tmpl w:val="F20A1312"/>
    <w:lvl w:ilvl="0" w:tplc="74846F38">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14BAAB5C">
      <w:start w:val="4"/>
      <w:numFmt w:val="taiwaneseCountingThousand"/>
      <w:lvlText w:val="%2、"/>
      <w:lvlJc w:val="left"/>
      <w:pPr>
        <w:ind w:left="915" w:hanging="43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3D6CC3"/>
    <w:multiLevelType w:val="multilevel"/>
    <w:tmpl w:val="C388EDB2"/>
    <w:styleLink w:val="WWNum10"/>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9" w15:restartNumberingAfterBreak="0">
    <w:nsid w:val="4B6651FB"/>
    <w:multiLevelType w:val="hybridMultilevel"/>
    <w:tmpl w:val="22A44AF4"/>
    <w:lvl w:ilvl="0" w:tplc="3ADEA5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524B5894"/>
    <w:multiLevelType w:val="hybridMultilevel"/>
    <w:tmpl w:val="D6063F90"/>
    <w:lvl w:ilvl="0" w:tplc="BFF84762">
      <w:start w:val="1"/>
      <w:numFmt w:val="taiwaneseCountingThousand"/>
      <w:lvlText w:val="%1、"/>
      <w:lvlJc w:val="left"/>
      <w:pPr>
        <w:ind w:left="2182" w:hanging="480"/>
      </w:pPr>
      <w:rPr>
        <w:rFonts w:hint="default"/>
      </w:rPr>
    </w:lvl>
    <w:lvl w:ilvl="1" w:tplc="04090019" w:tentative="1">
      <w:start w:val="1"/>
      <w:numFmt w:val="ideographTraditional"/>
      <w:lvlText w:val="%2、"/>
      <w:lvlJc w:val="left"/>
      <w:pPr>
        <w:ind w:left="6631" w:hanging="480"/>
      </w:pPr>
    </w:lvl>
    <w:lvl w:ilvl="2" w:tplc="0409001B" w:tentative="1">
      <w:start w:val="1"/>
      <w:numFmt w:val="lowerRoman"/>
      <w:lvlText w:val="%3."/>
      <w:lvlJc w:val="right"/>
      <w:pPr>
        <w:ind w:left="7111" w:hanging="480"/>
      </w:pPr>
    </w:lvl>
    <w:lvl w:ilvl="3" w:tplc="0409000F" w:tentative="1">
      <w:start w:val="1"/>
      <w:numFmt w:val="decimal"/>
      <w:lvlText w:val="%4."/>
      <w:lvlJc w:val="left"/>
      <w:pPr>
        <w:ind w:left="7591" w:hanging="480"/>
      </w:pPr>
    </w:lvl>
    <w:lvl w:ilvl="4" w:tplc="04090019" w:tentative="1">
      <w:start w:val="1"/>
      <w:numFmt w:val="ideographTraditional"/>
      <w:lvlText w:val="%5、"/>
      <w:lvlJc w:val="left"/>
      <w:pPr>
        <w:ind w:left="8071" w:hanging="480"/>
      </w:pPr>
    </w:lvl>
    <w:lvl w:ilvl="5" w:tplc="0409001B" w:tentative="1">
      <w:start w:val="1"/>
      <w:numFmt w:val="lowerRoman"/>
      <w:lvlText w:val="%6."/>
      <w:lvlJc w:val="right"/>
      <w:pPr>
        <w:ind w:left="8551" w:hanging="480"/>
      </w:pPr>
    </w:lvl>
    <w:lvl w:ilvl="6" w:tplc="0409000F" w:tentative="1">
      <w:start w:val="1"/>
      <w:numFmt w:val="decimal"/>
      <w:lvlText w:val="%7."/>
      <w:lvlJc w:val="left"/>
      <w:pPr>
        <w:ind w:left="9031" w:hanging="480"/>
      </w:pPr>
    </w:lvl>
    <w:lvl w:ilvl="7" w:tplc="04090019" w:tentative="1">
      <w:start w:val="1"/>
      <w:numFmt w:val="ideographTraditional"/>
      <w:lvlText w:val="%8、"/>
      <w:lvlJc w:val="left"/>
      <w:pPr>
        <w:ind w:left="9511" w:hanging="480"/>
      </w:pPr>
    </w:lvl>
    <w:lvl w:ilvl="8" w:tplc="0409001B" w:tentative="1">
      <w:start w:val="1"/>
      <w:numFmt w:val="lowerRoman"/>
      <w:lvlText w:val="%9."/>
      <w:lvlJc w:val="right"/>
      <w:pPr>
        <w:ind w:left="9991" w:hanging="480"/>
      </w:pPr>
    </w:lvl>
  </w:abstractNum>
  <w:abstractNum w:abstractNumId="11" w15:restartNumberingAfterBreak="0">
    <w:nsid w:val="53A80EE3"/>
    <w:multiLevelType w:val="hybridMultilevel"/>
    <w:tmpl w:val="16F2C216"/>
    <w:lvl w:ilvl="0" w:tplc="1526B8CC">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45E746E"/>
    <w:multiLevelType w:val="multilevel"/>
    <w:tmpl w:val="F7ECC240"/>
    <w:styleLink w:val="WWNum7"/>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6447487B"/>
    <w:multiLevelType w:val="multilevel"/>
    <w:tmpl w:val="D2905EFC"/>
    <w:styleLink w:val="WWNum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4" w15:restartNumberingAfterBreak="0">
    <w:nsid w:val="68F9607B"/>
    <w:multiLevelType w:val="hybridMultilevel"/>
    <w:tmpl w:val="63788B08"/>
    <w:lvl w:ilvl="0" w:tplc="DB96BC9A">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57B416F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227177"/>
    <w:multiLevelType w:val="multilevel"/>
    <w:tmpl w:val="72862134"/>
    <w:styleLink w:val="WWNum2"/>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9"/>
  </w:num>
  <w:num w:numId="2">
    <w:abstractNumId w:val="10"/>
  </w:num>
  <w:num w:numId="3">
    <w:abstractNumId w:val="11"/>
  </w:num>
  <w:num w:numId="4">
    <w:abstractNumId w:val="3"/>
  </w:num>
  <w:num w:numId="5">
    <w:abstractNumId w:val="14"/>
  </w:num>
  <w:num w:numId="6">
    <w:abstractNumId w:val="7"/>
  </w:num>
  <w:num w:numId="7">
    <w:abstractNumId w:val="2"/>
  </w:num>
  <w:num w:numId="8">
    <w:abstractNumId w:val="1"/>
  </w:num>
  <w:num w:numId="9">
    <w:abstractNumId w:val="6"/>
  </w:num>
  <w:num w:numId="10">
    <w:abstractNumId w:val="15"/>
  </w:num>
  <w:num w:numId="11">
    <w:abstractNumId w:val="5"/>
  </w:num>
  <w:num w:numId="12">
    <w:abstractNumId w:val="0"/>
  </w:num>
  <w:num w:numId="13">
    <w:abstractNumId w:val="13"/>
  </w:num>
  <w:num w:numId="14">
    <w:abstractNumId w:val="4"/>
  </w:num>
  <w:num w:numId="15">
    <w:abstractNumId w:val="12"/>
  </w:num>
  <w:num w:numId="16">
    <w:abstractNumId w:val="8"/>
    <w:lvlOverride w:ilvl="0">
      <w:lvl w:ilvl="0">
        <w:start w:val="1"/>
        <w:numFmt w:val="japaneseCounting"/>
        <w:lvlText w:val="(%1)"/>
        <w:lvlJc w:val="left"/>
        <w:pPr>
          <w:ind w:left="2138" w:hanging="720"/>
        </w:pPr>
        <w:rPr>
          <w:rFonts w:ascii="標楷體" w:eastAsia="標楷體" w:hAnsi="標楷體"/>
        </w:rPr>
      </w:lvl>
    </w:lvlOverride>
  </w:num>
  <w:num w:numId="17">
    <w:abstractNumId w:val="6"/>
    <w:lvlOverride w:ilvl="0">
      <w:startOverride w:val="1"/>
    </w:lvlOverride>
  </w:num>
  <w:num w:numId="18">
    <w:abstractNumId w:val="15"/>
    <w:lvlOverride w:ilvl="0">
      <w:startOverride w:val="1"/>
    </w:lvlOverride>
  </w:num>
  <w:num w:numId="19">
    <w:abstractNumId w:val="5"/>
    <w:lvlOverride w:ilvl="0">
      <w:startOverride w:val="1"/>
    </w:lvlOverride>
  </w:num>
  <w:num w:numId="20">
    <w:abstractNumId w:val="0"/>
    <w:lvlOverride w:ilvl="0">
      <w:startOverride w:val="1"/>
    </w:lvlOverride>
  </w:num>
  <w:num w:numId="21">
    <w:abstractNumId w:val="13"/>
    <w:lvlOverride w:ilvl="0">
      <w:startOverride w:val="1"/>
    </w:lvlOverride>
  </w:num>
  <w:num w:numId="22">
    <w:abstractNumId w:val="4"/>
    <w:lvlOverride w:ilvl="0">
      <w:startOverride w:val="1"/>
    </w:lvlOverride>
  </w:num>
  <w:num w:numId="23">
    <w:abstractNumId w:val="12"/>
    <w:lvlOverride w:ilvl="0">
      <w:startOverride w:val="1"/>
    </w:lvlOverride>
  </w:num>
  <w:num w:numId="24">
    <w:abstractNumId w:val="8"/>
    <w:lvlOverride w:ilvl="0">
      <w:startOverride w:val="1"/>
      <w:lvl w:ilvl="0">
        <w:start w:val="1"/>
        <w:numFmt w:val="japaneseCounting"/>
        <w:lvlText w:val="(%1)"/>
        <w:lvlJc w:val="left"/>
        <w:pPr>
          <w:ind w:left="2138" w:hanging="720"/>
        </w:pPr>
        <w:rPr>
          <w:rFonts w:ascii="Times New Roman" w:hAnsi="Times New Roman" w:cs="Times New Roman" w:hint="default"/>
        </w:rPr>
      </w:lvl>
    </w:lvlOverride>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95"/>
    <w:rsid w:val="00000EB7"/>
    <w:rsid w:val="000015A2"/>
    <w:rsid w:val="00001BD0"/>
    <w:rsid w:val="000022C9"/>
    <w:rsid w:val="000025D8"/>
    <w:rsid w:val="00002B89"/>
    <w:rsid w:val="0000332C"/>
    <w:rsid w:val="00003BA9"/>
    <w:rsid w:val="0000503C"/>
    <w:rsid w:val="00006358"/>
    <w:rsid w:val="000071AC"/>
    <w:rsid w:val="0000724C"/>
    <w:rsid w:val="000112DD"/>
    <w:rsid w:val="00011B67"/>
    <w:rsid w:val="00011FAD"/>
    <w:rsid w:val="000128F2"/>
    <w:rsid w:val="0001302F"/>
    <w:rsid w:val="00013A7F"/>
    <w:rsid w:val="00013C99"/>
    <w:rsid w:val="00014E4F"/>
    <w:rsid w:val="00016994"/>
    <w:rsid w:val="0002013D"/>
    <w:rsid w:val="00020603"/>
    <w:rsid w:val="000212A4"/>
    <w:rsid w:val="00022826"/>
    <w:rsid w:val="000231FD"/>
    <w:rsid w:val="00023C27"/>
    <w:rsid w:val="00024143"/>
    <w:rsid w:val="000253D6"/>
    <w:rsid w:val="00025611"/>
    <w:rsid w:val="00026368"/>
    <w:rsid w:val="00027162"/>
    <w:rsid w:val="00027DBA"/>
    <w:rsid w:val="00030A43"/>
    <w:rsid w:val="00030F70"/>
    <w:rsid w:val="000311D2"/>
    <w:rsid w:val="0003223D"/>
    <w:rsid w:val="000335C5"/>
    <w:rsid w:val="000337D8"/>
    <w:rsid w:val="00037134"/>
    <w:rsid w:val="00037D36"/>
    <w:rsid w:val="00037DDA"/>
    <w:rsid w:val="0004052A"/>
    <w:rsid w:val="00040D77"/>
    <w:rsid w:val="000412E7"/>
    <w:rsid w:val="0004165F"/>
    <w:rsid w:val="000419FC"/>
    <w:rsid w:val="00043BFB"/>
    <w:rsid w:val="000464E4"/>
    <w:rsid w:val="000476D4"/>
    <w:rsid w:val="00047D2E"/>
    <w:rsid w:val="0005082D"/>
    <w:rsid w:val="00050C04"/>
    <w:rsid w:val="000510B5"/>
    <w:rsid w:val="00052396"/>
    <w:rsid w:val="000526A4"/>
    <w:rsid w:val="000537EA"/>
    <w:rsid w:val="00053B7C"/>
    <w:rsid w:val="00054E6E"/>
    <w:rsid w:val="00055EAA"/>
    <w:rsid w:val="0005626A"/>
    <w:rsid w:val="000566F4"/>
    <w:rsid w:val="00056CB2"/>
    <w:rsid w:val="000576BD"/>
    <w:rsid w:val="000578B6"/>
    <w:rsid w:val="00057D57"/>
    <w:rsid w:val="00060B5B"/>
    <w:rsid w:val="00060BE2"/>
    <w:rsid w:val="00061D93"/>
    <w:rsid w:val="000635CC"/>
    <w:rsid w:val="00064643"/>
    <w:rsid w:val="00065005"/>
    <w:rsid w:val="00065C79"/>
    <w:rsid w:val="00065EB7"/>
    <w:rsid w:val="0006671F"/>
    <w:rsid w:val="00066AA7"/>
    <w:rsid w:val="00066B71"/>
    <w:rsid w:val="000674D8"/>
    <w:rsid w:val="00072793"/>
    <w:rsid w:val="00073E42"/>
    <w:rsid w:val="0007698E"/>
    <w:rsid w:val="0007702D"/>
    <w:rsid w:val="000770B4"/>
    <w:rsid w:val="00077704"/>
    <w:rsid w:val="0008257A"/>
    <w:rsid w:val="000838E4"/>
    <w:rsid w:val="00084223"/>
    <w:rsid w:val="00084A82"/>
    <w:rsid w:val="00090414"/>
    <w:rsid w:val="0009229A"/>
    <w:rsid w:val="00092B26"/>
    <w:rsid w:val="000939FC"/>
    <w:rsid w:val="000942BB"/>
    <w:rsid w:val="00094F37"/>
    <w:rsid w:val="00095F0E"/>
    <w:rsid w:val="00095F80"/>
    <w:rsid w:val="00096C3B"/>
    <w:rsid w:val="00097142"/>
    <w:rsid w:val="00097422"/>
    <w:rsid w:val="0009794A"/>
    <w:rsid w:val="000A1026"/>
    <w:rsid w:val="000A6BC8"/>
    <w:rsid w:val="000A6FFA"/>
    <w:rsid w:val="000B1C42"/>
    <w:rsid w:val="000B1C6B"/>
    <w:rsid w:val="000B28FA"/>
    <w:rsid w:val="000C030C"/>
    <w:rsid w:val="000C0FD8"/>
    <w:rsid w:val="000C18D7"/>
    <w:rsid w:val="000C1A7B"/>
    <w:rsid w:val="000C1DCB"/>
    <w:rsid w:val="000C2FA8"/>
    <w:rsid w:val="000C5FCE"/>
    <w:rsid w:val="000C7347"/>
    <w:rsid w:val="000D009F"/>
    <w:rsid w:val="000D0FE9"/>
    <w:rsid w:val="000D1782"/>
    <w:rsid w:val="000D1F8F"/>
    <w:rsid w:val="000D2055"/>
    <w:rsid w:val="000D42EE"/>
    <w:rsid w:val="000D4AEB"/>
    <w:rsid w:val="000D504A"/>
    <w:rsid w:val="000D60C9"/>
    <w:rsid w:val="000D6D1E"/>
    <w:rsid w:val="000D735C"/>
    <w:rsid w:val="000E14B7"/>
    <w:rsid w:val="000E23E2"/>
    <w:rsid w:val="000E2CA2"/>
    <w:rsid w:val="000E55A7"/>
    <w:rsid w:val="000E5A51"/>
    <w:rsid w:val="000E7681"/>
    <w:rsid w:val="000F0149"/>
    <w:rsid w:val="000F2BD5"/>
    <w:rsid w:val="000F2E63"/>
    <w:rsid w:val="000F31F2"/>
    <w:rsid w:val="000F3890"/>
    <w:rsid w:val="000F3AD2"/>
    <w:rsid w:val="000F45DC"/>
    <w:rsid w:val="000F58F8"/>
    <w:rsid w:val="000F614C"/>
    <w:rsid w:val="000F79B7"/>
    <w:rsid w:val="001000BB"/>
    <w:rsid w:val="0010064A"/>
    <w:rsid w:val="00100CB4"/>
    <w:rsid w:val="001029A6"/>
    <w:rsid w:val="00102DB2"/>
    <w:rsid w:val="00103833"/>
    <w:rsid w:val="001058C1"/>
    <w:rsid w:val="00107EFE"/>
    <w:rsid w:val="00110673"/>
    <w:rsid w:val="00110B7B"/>
    <w:rsid w:val="00111C9B"/>
    <w:rsid w:val="00111D4B"/>
    <w:rsid w:val="0011287B"/>
    <w:rsid w:val="001137AF"/>
    <w:rsid w:val="00114397"/>
    <w:rsid w:val="00114A02"/>
    <w:rsid w:val="001154D7"/>
    <w:rsid w:val="00115837"/>
    <w:rsid w:val="0011638E"/>
    <w:rsid w:val="001211B6"/>
    <w:rsid w:val="00121E11"/>
    <w:rsid w:val="0012262E"/>
    <w:rsid w:val="00122B59"/>
    <w:rsid w:val="001242C8"/>
    <w:rsid w:val="001266F5"/>
    <w:rsid w:val="00126EDF"/>
    <w:rsid w:val="00126F27"/>
    <w:rsid w:val="00127411"/>
    <w:rsid w:val="001275A7"/>
    <w:rsid w:val="00127962"/>
    <w:rsid w:val="00127D0C"/>
    <w:rsid w:val="00127F4D"/>
    <w:rsid w:val="00130137"/>
    <w:rsid w:val="0013054C"/>
    <w:rsid w:val="00130706"/>
    <w:rsid w:val="00130B40"/>
    <w:rsid w:val="001318E8"/>
    <w:rsid w:val="00132FE5"/>
    <w:rsid w:val="001348C6"/>
    <w:rsid w:val="00135F5D"/>
    <w:rsid w:val="00137C2C"/>
    <w:rsid w:val="001414C9"/>
    <w:rsid w:val="00142AF4"/>
    <w:rsid w:val="00143BC2"/>
    <w:rsid w:val="00143D7F"/>
    <w:rsid w:val="00144207"/>
    <w:rsid w:val="001442F2"/>
    <w:rsid w:val="00144847"/>
    <w:rsid w:val="001462D0"/>
    <w:rsid w:val="001505A6"/>
    <w:rsid w:val="00151271"/>
    <w:rsid w:val="0015342B"/>
    <w:rsid w:val="001557CE"/>
    <w:rsid w:val="00155D94"/>
    <w:rsid w:val="00156050"/>
    <w:rsid w:val="00156346"/>
    <w:rsid w:val="00156BDC"/>
    <w:rsid w:val="00157F95"/>
    <w:rsid w:val="0016090A"/>
    <w:rsid w:val="001610AB"/>
    <w:rsid w:val="0016129E"/>
    <w:rsid w:val="0016234E"/>
    <w:rsid w:val="0016239B"/>
    <w:rsid w:val="001657A1"/>
    <w:rsid w:val="00170764"/>
    <w:rsid w:val="00170CBB"/>
    <w:rsid w:val="00171849"/>
    <w:rsid w:val="00171984"/>
    <w:rsid w:val="00171FB2"/>
    <w:rsid w:val="0017252E"/>
    <w:rsid w:val="0017268B"/>
    <w:rsid w:val="0017472D"/>
    <w:rsid w:val="00174DA5"/>
    <w:rsid w:val="0017660B"/>
    <w:rsid w:val="00176E05"/>
    <w:rsid w:val="00177309"/>
    <w:rsid w:val="00177CD4"/>
    <w:rsid w:val="00180EA7"/>
    <w:rsid w:val="0018106B"/>
    <w:rsid w:val="001831B7"/>
    <w:rsid w:val="00183351"/>
    <w:rsid w:val="0018384B"/>
    <w:rsid w:val="00184B42"/>
    <w:rsid w:val="001864FB"/>
    <w:rsid w:val="00187050"/>
    <w:rsid w:val="001870D8"/>
    <w:rsid w:val="00187F57"/>
    <w:rsid w:val="0019017F"/>
    <w:rsid w:val="001916AF"/>
    <w:rsid w:val="0019202D"/>
    <w:rsid w:val="00192295"/>
    <w:rsid w:val="00194984"/>
    <w:rsid w:val="00194C9F"/>
    <w:rsid w:val="0019536F"/>
    <w:rsid w:val="0019593C"/>
    <w:rsid w:val="00195991"/>
    <w:rsid w:val="00196423"/>
    <w:rsid w:val="00197072"/>
    <w:rsid w:val="001A2308"/>
    <w:rsid w:val="001A23C0"/>
    <w:rsid w:val="001A3BEA"/>
    <w:rsid w:val="001A5384"/>
    <w:rsid w:val="001A7B94"/>
    <w:rsid w:val="001B0006"/>
    <w:rsid w:val="001B0387"/>
    <w:rsid w:val="001B0911"/>
    <w:rsid w:val="001B1676"/>
    <w:rsid w:val="001B1D88"/>
    <w:rsid w:val="001B1F59"/>
    <w:rsid w:val="001B208B"/>
    <w:rsid w:val="001B21D9"/>
    <w:rsid w:val="001B27A5"/>
    <w:rsid w:val="001B2BC3"/>
    <w:rsid w:val="001B2BD2"/>
    <w:rsid w:val="001B3299"/>
    <w:rsid w:val="001B35F1"/>
    <w:rsid w:val="001B45BA"/>
    <w:rsid w:val="001B5922"/>
    <w:rsid w:val="001B7CAB"/>
    <w:rsid w:val="001C0A6F"/>
    <w:rsid w:val="001C2458"/>
    <w:rsid w:val="001C29EB"/>
    <w:rsid w:val="001C479B"/>
    <w:rsid w:val="001C506E"/>
    <w:rsid w:val="001C53A1"/>
    <w:rsid w:val="001C68C7"/>
    <w:rsid w:val="001C6F60"/>
    <w:rsid w:val="001D09C5"/>
    <w:rsid w:val="001D0E1F"/>
    <w:rsid w:val="001D1D8B"/>
    <w:rsid w:val="001D1FE3"/>
    <w:rsid w:val="001D298A"/>
    <w:rsid w:val="001D2C3C"/>
    <w:rsid w:val="001D3442"/>
    <w:rsid w:val="001D3A55"/>
    <w:rsid w:val="001D5742"/>
    <w:rsid w:val="001D651D"/>
    <w:rsid w:val="001E29FF"/>
    <w:rsid w:val="001E4613"/>
    <w:rsid w:val="001E4AA8"/>
    <w:rsid w:val="001E57DB"/>
    <w:rsid w:val="001E5833"/>
    <w:rsid w:val="001E5C5F"/>
    <w:rsid w:val="001E7CA6"/>
    <w:rsid w:val="001F0576"/>
    <w:rsid w:val="001F1C8D"/>
    <w:rsid w:val="001F2026"/>
    <w:rsid w:val="001F2BB1"/>
    <w:rsid w:val="001F3713"/>
    <w:rsid w:val="001F3F5B"/>
    <w:rsid w:val="001F59FF"/>
    <w:rsid w:val="001F6680"/>
    <w:rsid w:val="001F68B2"/>
    <w:rsid w:val="00201B2C"/>
    <w:rsid w:val="00201C3F"/>
    <w:rsid w:val="00202A6F"/>
    <w:rsid w:val="00204219"/>
    <w:rsid w:val="002047B0"/>
    <w:rsid w:val="002049F8"/>
    <w:rsid w:val="002051E4"/>
    <w:rsid w:val="00206E9F"/>
    <w:rsid w:val="00207DBD"/>
    <w:rsid w:val="0021106B"/>
    <w:rsid w:val="002113A7"/>
    <w:rsid w:val="00212546"/>
    <w:rsid w:val="002133A5"/>
    <w:rsid w:val="00213625"/>
    <w:rsid w:val="00213A34"/>
    <w:rsid w:val="00213C37"/>
    <w:rsid w:val="00214572"/>
    <w:rsid w:val="002150B8"/>
    <w:rsid w:val="00215E20"/>
    <w:rsid w:val="00216981"/>
    <w:rsid w:val="0022073D"/>
    <w:rsid w:val="00220C37"/>
    <w:rsid w:val="0022175D"/>
    <w:rsid w:val="00224F1B"/>
    <w:rsid w:val="00226269"/>
    <w:rsid w:val="00226311"/>
    <w:rsid w:val="00226C02"/>
    <w:rsid w:val="00226DED"/>
    <w:rsid w:val="00227758"/>
    <w:rsid w:val="00227BAA"/>
    <w:rsid w:val="00233466"/>
    <w:rsid w:val="00233E12"/>
    <w:rsid w:val="00234C60"/>
    <w:rsid w:val="00235D9D"/>
    <w:rsid w:val="00237915"/>
    <w:rsid w:val="00237BD5"/>
    <w:rsid w:val="00242199"/>
    <w:rsid w:val="002421E9"/>
    <w:rsid w:val="002444E8"/>
    <w:rsid w:val="00244692"/>
    <w:rsid w:val="002450C4"/>
    <w:rsid w:val="00245DAE"/>
    <w:rsid w:val="0024714D"/>
    <w:rsid w:val="00247FB7"/>
    <w:rsid w:val="00250907"/>
    <w:rsid w:val="00250D6D"/>
    <w:rsid w:val="002516D8"/>
    <w:rsid w:val="00252DA0"/>
    <w:rsid w:val="00255526"/>
    <w:rsid w:val="00255BF4"/>
    <w:rsid w:val="00255C63"/>
    <w:rsid w:val="00260FBB"/>
    <w:rsid w:val="002621F7"/>
    <w:rsid w:val="002622B6"/>
    <w:rsid w:val="00262361"/>
    <w:rsid w:val="00264189"/>
    <w:rsid w:val="002647B4"/>
    <w:rsid w:val="00266666"/>
    <w:rsid w:val="00267186"/>
    <w:rsid w:val="00271D6B"/>
    <w:rsid w:val="002722AD"/>
    <w:rsid w:val="002745BC"/>
    <w:rsid w:val="00274DF4"/>
    <w:rsid w:val="002779A3"/>
    <w:rsid w:val="002810B0"/>
    <w:rsid w:val="00281E51"/>
    <w:rsid w:val="0028208D"/>
    <w:rsid w:val="0028230D"/>
    <w:rsid w:val="00282F11"/>
    <w:rsid w:val="00283489"/>
    <w:rsid w:val="00283D2D"/>
    <w:rsid w:val="00283DF2"/>
    <w:rsid w:val="00283F18"/>
    <w:rsid w:val="00285CCB"/>
    <w:rsid w:val="00285F61"/>
    <w:rsid w:val="002866B2"/>
    <w:rsid w:val="00286CDC"/>
    <w:rsid w:val="00290AB8"/>
    <w:rsid w:val="00290D12"/>
    <w:rsid w:val="00291715"/>
    <w:rsid w:val="00292D8D"/>
    <w:rsid w:val="00292DDB"/>
    <w:rsid w:val="0029319B"/>
    <w:rsid w:val="002956CC"/>
    <w:rsid w:val="00297FF6"/>
    <w:rsid w:val="002A034A"/>
    <w:rsid w:val="002A10BC"/>
    <w:rsid w:val="002A1EA4"/>
    <w:rsid w:val="002A2756"/>
    <w:rsid w:val="002A3F24"/>
    <w:rsid w:val="002A449D"/>
    <w:rsid w:val="002A57D9"/>
    <w:rsid w:val="002A5C4F"/>
    <w:rsid w:val="002A5D56"/>
    <w:rsid w:val="002A6556"/>
    <w:rsid w:val="002A6A5A"/>
    <w:rsid w:val="002A7546"/>
    <w:rsid w:val="002B0E7C"/>
    <w:rsid w:val="002B2EBA"/>
    <w:rsid w:val="002B3DF8"/>
    <w:rsid w:val="002B4D50"/>
    <w:rsid w:val="002B4EC3"/>
    <w:rsid w:val="002B5E6E"/>
    <w:rsid w:val="002B5FD6"/>
    <w:rsid w:val="002B6039"/>
    <w:rsid w:val="002B6196"/>
    <w:rsid w:val="002B6A0F"/>
    <w:rsid w:val="002B7A00"/>
    <w:rsid w:val="002B7F39"/>
    <w:rsid w:val="002C0206"/>
    <w:rsid w:val="002C0764"/>
    <w:rsid w:val="002C0A54"/>
    <w:rsid w:val="002C12FC"/>
    <w:rsid w:val="002C14DF"/>
    <w:rsid w:val="002C18C5"/>
    <w:rsid w:val="002C422D"/>
    <w:rsid w:val="002C4C3F"/>
    <w:rsid w:val="002C4E69"/>
    <w:rsid w:val="002C5F97"/>
    <w:rsid w:val="002C6514"/>
    <w:rsid w:val="002C7D23"/>
    <w:rsid w:val="002D196B"/>
    <w:rsid w:val="002D3370"/>
    <w:rsid w:val="002D38D3"/>
    <w:rsid w:val="002D3F7D"/>
    <w:rsid w:val="002D4E81"/>
    <w:rsid w:val="002D6B00"/>
    <w:rsid w:val="002D7292"/>
    <w:rsid w:val="002D7D9E"/>
    <w:rsid w:val="002D7DC3"/>
    <w:rsid w:val="002E05C7"/>
    <w:rsid w:val="002E0F33"/>
    <w:rsid w:val="002E19B7"/>
    <w:rsid w:val="002E2F52"/>
    <w:rsid w:val="002E364E"/>
    <w:rsid w:val="002E3B31"/>
    <w:rsid w:val="002E47F0"/>
    <w:rsid w:val="002E50FB"/>
    <w:rsid w:val="002E52C4"/>
    <w:rsid w:val="002E6F0B"/>
    <w:rsid w:val="002E7004"/>
    <w:rsid w:val="002E7AB9"/>
    <w:rsid w:val="002F0F86"/>
    <w:rsid w:val="002F1B07"/>
    <w:rsid w:val="002F1E6B"/>
    <w:rsid w:val="002F379F"/>
    <w:rsid w:val="002F5433"/>
    <w:rsid w:val="002F700D"/>
    <w:rsid w:val="002F7C23"/>
    <w:rsid w:val="003015B5"/>
    <w:rsid w:val="003017CA"/>
    <w:rsid w:val="00302DDB"/>
    <w:rsid w:val="00302FE7"/>
    <w:rsid w:val="00303A89"/>
    <w:rsid w:val="00303FDF"/>
    <w:rsid w:val="003044E2"/>
    <w:rsid w:val="0030480E"/>
    <w:rsid w:val="00304E49"/>
    <w:rsid w:val="00305654"/>
    <w:rsid w:val="0030705E"/>
    <w:rsid w:val="0030762A"/>
    <w:rsid w:val="003079BD"/>
    <w:rsid w:val="00310525"/>
    <w:rsid w:val="003137F3"/>
    <w:rsid w:val="003143FB"/>
    <w:rsid w:val="00314506"/>
    <w:rsid w:val="00315A51"/>
    <w:rsid w:val="00315B08"/>
    <w:rsid w:val="00315CE7"/>
    <w:rsid w:val="00316F92"/>
    <w:rsid w:val="0032283B"/>
    <w:rsid w:val="00322AD5"/>
    <w:rsid w:val="00323CE3"/>
    <w:rsid w:val="00324A5A"/>
    <w:rsid w:val="00326E11"/>
    <w:rsid w:val="00327758"/>
    <w:rsid w:val="00330042"/>
    <w:rsid w:val="0033110F"/>
    <w:rsid w:val="00331690"/>
    <w:rsid w:val="0033177F"/>
    <w:rsid w:val="003339E2"/>
    <w:rsid w:val="00333D5D"/>
    <w:rsid w:val="00334AFA"/>
    <w:rsid w:val="00334CB2"/>
    <w:rsid w:val="00335528"/>
    <w:rsid w:val="00336771"/>
    <w:rsid w:val="00336D56"/>
    <w:rsid w:val="0034054D"/>
    <w:rsid w:val="00342411"/>
    <w:rsid w:val="00342596"/>
    <w:rsid w:val="0034356B"/>
    <w:rsid w:val="00344D57"/>
    <w:rsid w:val="00345B0D"/>
    <w:rsid w:val="00351FCC"/>
    <w:rsid w:val="003521E7"/>
    <w:rsid w:val="003523CB"/>
    <w:rsid w:val="00352946"/>
    <w:rsid w:val="00352E22"/>
    <w:rsid w:val="00353441"/>
    <w:rsid w:val="0035442A"/>
    <w:rsid w:val="00355731"/>
    <w:rsid w:val="00355ADE"/>
    <w:rsid w:val="00355C5B"/>
    <w:rsid w:val="003642B9"/>
    <w:rsid w:val="003644A4"/>
    <w:rsid w:val="00364C7A"/>
    <w:rsid w:val="0036780F"/>
    <w:rsid w:val="00370FE5"/>
    <w:rsid w:val="00371529"/>
    <w:rsid w:val="00372AD3"/>
    <w:rsid w:val="003737FC"/>
    <w:rsid w:val="00374318"/>
    <w:rsid w:val="00374742"/>
    <w:rsid w:val="00380C7F"/>
    <w:rsid w:val="003813B6"/>
    <w:rsid w:val="00382623"/>
    <w:rsid w:val="00382F72"/>
    <w:rsid w:val="003832DB"/>
    <w:rsid w:val="003845EE"/>
    <w:rsid w:val="00384956"/>
    <w:rsid w:val="00385FBB"/>
    <w:rsid w:val="00387077"/>
    <w:rsid w:val="00387CBA"/>
    <w:rsid w:val="00387D8E"/>
    <w:rsid w:val="0039054A"/>
    <w:rsid w:val="003911EF"/>
    <w:rsid w:val="00392B63"/>
    <w:rsid w:val="00392DEB"/>
    <w:rsid w:val="00395DE0"/>
    <w:rsid w:val="00395FD4"/>
    <w:rsid w:val="00396E1E"/>
    <w:rsid w:val="0039743A"/>
    <w:rsid w:val="003974EB"/>
    <w:rsid w:val="003A1043"/>
    <w:rsid w:val="003A1D38"/>
    <w:rsid w:val="003A1DA4"/>
    <w:rsid w:val="003A2A84"/>
    <w:rsid w:val="003A2AA6"/>
    <w:rsid w:val="003A2DE6"/>
    <w:rsid w:val="003A326C"/>
    <w:rsid w:val="003A437A"/>
    <w:rsid w:val="003A4ED8"/>
    <w:rsid w:val="003A5CE2"/>
    <w:rsid w:val="003B3E66"/>
    <w:rsid w:val="003B42A7"/>
    <w:rsid w:val="003B6EF1"/>
    <w:rsid w:val="003B779A"/>
    <w:rsid w:val="003B7AAF"/>
    <w:rsid w:val="003C02F2"/>
    <w:rsid w:val="003C0F17"/>
    <w:rsid w:val="003C1981"/>
    <w:rsid w:val="003C1F0E"/>
    <w:rsid w:val="003C3198"/>
    <w:rsid w:val="003C4984"/>
    <w:rsid w:val="003C5127"/>
    <w:rsid w:val="003C5C8B"/>
    <w:rsid w:val="003C644A"/>
    <w:rsid w:val="003C7A5B"/>
    <w:rsid w:val="003D0767"/>
    <w:rsid w:val="003D1646"/>
    <w:rsid w:val="003D37BE"/>
    <w:rsid w:val="003D382C"/>
    <w:rsid w:val="003D4202"/>
    <w:rsid w:val="003D4453"/>
    <w:rsid w:val="003D5946"/>
    <w:rsid w:val="003D65DF"/>
    <w:rsid w:val="003D66A5"/>
    <w:rsid w:val="003D71BE"/>
    <w:rsid w:val="003D7FA3"/>
    <w:rsid w:val="003E0A65"/>
    <w:rsid w:val="003E121A"/>
    <w:rsid w:val="003E1DB6"/>
    <w:rsid w:val="003E2489"/>
    <w:rsid w:val="003E3AA0"/>
    <w:rsid w:val="003E4DAA"/>
    <w:rsid w:val="003E660D"/>
    <w:rsid w:val="003E6EBE"/>
    <w:rsid w:val="003F07FF"/>
    <w:rsid w:val="003F1793"/>
    <w:rsid w:val="003F2585"/>
    <w:rsid w:val="003F47DD"/>
    <w:rsid w:val="003F6BE3"/>
    <w:rsid w:val="003F7145"/>
    <w:rsid w:val="003F728A"/>
    <w:rsid w:val="003F76DD"/>
    <w:rsid w:val="003F780C"/>
    <w:rsid w:val="003F7F58"/>
    <w:rsid w:val="00402136"/>
    <w:rsid w:val="0040313B"/>
    <w:rsid w:val="00404232"/>
    <w:rsid w:val="0040486D"/>
    <w:rsid w:val="00404895"/>
    <w:rsid w:val="00404E20"/>
    <w:rsid w:val="004051D5"/>
    <w:rsid w:val="004054B7"/>
    <w:rsid w:val="004069C0"/>
    <w:rsid w:val="004078D9"/>
    <w:rsid w:val="00410B6B"/>
    <w:rsid w:val="00410FA6"/>
    <w:rsid w:val="00411667"/>
    <w:rsid w:val="004124A3"/>
    <w:rsid w:val="00412BF9"/>
    <w:rsid w:val="00414A0D"/>
    <w:rsid w:val="00415856"/>
    <w:rsid w:val="0041754A"/>
    <w:rsid w:val="00421656"/>
    <w:rsid w:val="0042225C"/>
    <w:rsid w:val="0042387D"/>
    <w:rsid w:val="00424537"/>
    <w:rsid w:val="004258DE"/>
    <w:rsid w:val="004261AF"/>
    <w:rsid w:val="0043029E"/>
    <w:rsid w:val="00432E5B"/>
    <w:rsid w:val="00433E3C"/>
    <w:rsid w:val="00434A4D"/>
    <w:rsid w:val="00435698"/>
    <w:rsid w:val="004359AC"/>
    <w:rsid w:val="004360F6"/>
    <w:rsid w:val="00436DC1"/>
    <w:rsid w:val="004408F1"/>
    <w:rsid w:val="00440C65"/>
    <w:rsid w:val="00440EC7"/>
    <w:rsid w:val="004414BF"/>
    <w:rsid w:val="00441B92"/>
    <w:rsid w:val="00441BBD"/>
    <w:rsid w:val="00442D9D"/>
    <w:rsid w:val="00443ED9"/>
    <w:rsid w:val="0044695C"/>
    <w:rsid w:val="004475EE"/>
    <w:rsid w:val="00450F42"/>
    <w:rsid w:val="004522E7"/>
    <w:rsid w:val="00453510"/>
    <w:rsid w:val="004550DE"/>
    <w:rsid w:val="0045704B"/>
    <w:rsid w:val="00457503"/>
    <w:rsid w:val="00457551"/>
    <w:rsid w:val="00457926"/>
    <w:rsid w:val="00460A8A"/>
    <w:rsid w:val="0046207D"/>
    <w:rsid w:val="0046532F"/>
    <w:rsid w:val="00465D3F"/>
    <w:rsid w:val="00467314"/>
    <w:rsid w:val="004673DD"/>
    <w:rsid w:val="004719C7"/>
    <w:rsid w:val="00473196"/>
    <w:rsid w:val="0047432C"/>
    <w:rsid w:val="00475A37"/>
    <w:rsid w:val="00475F21"/>
    <w:rsid w:val="00476647"/>
    <w:rsid w:val="00476E09"/>
    <w:rsid w:val="00480637"/>
    <w:rsid w:val="004806A4"/>
    <w:rsid w:val="00482C5C"/>
    <w:rsid w:val="004833BD"/>
    <w:rsid w:val="004836C3"/>
    <w:rsid w:val="004839B0"/>
    <w:rsid w:val="004855A7"/>
    <w:rsid w:val="00486A65"/>
    <w:rsid w:val="004914CD"/>
    <w:rsid w:val="00491993"/>
    <w:rsid w:val="0049503D"/>
    <w:rsid w:val="00495E24"/>
    <w:rsid w:val="0049688F"/>
    <w:rsid w:val="004A1001"/>
    <w:rsid w:val="004A1421"/>
    <w:rsid w:val="004A409F"/>
    <w:rsid w:val="004A51E5"/>
    <w:rsid w:val="004A526C"/>
    <w:rsid w:val="004A5B30"/>
    <w:rsid w:val="004A6B5C"/>
    <w:rsid w:val="004A72B5"/>
    <w:rsid w:val="004A74E4"/>
    <w:rsid w:val="004A7937"/>
    <w:rsid w:val="004A7ADD"/>
    <w:rsid w:val="004B06D1"/>
    <w:rsid w:val="004B1B5A"/>
    <w:rsid w:val="004B1C88"/>
    <w:rsid w:val="004B2A94"/>
    <w:rsid w:val="004B2B30"/>
    <w:rsid w:val="004B3EE5"/>
    <w:rsid w:val="004B5A3A"/>
    <w:rsid w:val="004B5D58"/>
    <w:rsid w:val="004B5F2D"/>
    <w:rsid w:val="004B7534"/>
    <w:rsid w:val="004C1852"/>
    <w:rsid w:val="004C34BB"/>
    <w:rsid w:val="004C3739"/>
    <w:rsid w:val="004C449C"/>
    <w:rsid w:val="004C596F"/>
    <w:rsid w:val="004C5DDD"/>
    <w:rsid w:val="004C6FA4"/>
    <w:rsid w:val="004C7079"/>
    <w:rsid w:val="004C76A2"/>
    <w:rsid w:val="004C77BC"/>
    <w:rsid w:val="004C78A4"/>
    <w:rsid w:val="004C7A32"/>
    <w:rsid w:val="004D0C86"/>
    <w:rsid w:val="004D38F0"/>
    <w:rsid w:val="004D41C8"/>
    <w:rsid w:val="004D69C4"/>
    <w:rsid w:val="004E03C1"/>
    <w:rsid w:val="004E0426"/>
    <w:rsid w:val="004E0AA2"/>
    <w:rsid w:val="004E19AD"/>
    <w:rsid w:val="004E1A42"/>
    <w:rsid w:val="004E23B7"/>
    <w:rsid w:val="004E3445"/>
    <w:rsid w:val="004E3473"/>
    <w:rsid w:val="004E4874"/>
    <w:rsid w:val="004E59CE"/>
    <w:rsid w:val="004E5AD6"/>
    <w:rsid w:val="004E661B"/>
    <w:rsid w:val="004E70B9"/>
    <w:rsid w:val="004E7146"/>
    <w:rsid w:val="004E725C"/>
    <w:rsid w:val="004E7641"/>
    <w:rsid w:val="004F0AD1"/>
    <w:rsid w:val="004F1D5B"/>
    <w:rsid w:val="004F2F00"/>
    <w:rsid w:val="004F322B"/>
    <w:rsid w:val="004F3974"/>
    <w:rsid w:val="004F5C12"/>
    <w:rsid w:val="004F5EA8"/>
    <w:rsid w:val="00500893"/>
    <w:rsid w:val="00501EF3"/>
    <w:rsid w:val="005025AE"/>
    <w:rsid w:val="00502AF7"/>
    <w:rsid w:val="005038A1"/>
    <w:rsid w:val="00503ED2"/>
    <w:rsid w:val="005040FA"/>
    <w:rsid w:val="00505F8F"/>
    <w:rsid w:val="005066E3"/>
    <w:rsid w:val="00506AF1"/>
    <w:rsid w:val="00507CD9"/>
    <w:rsid w:val="00507D41"/>
    <w:rsid w:val="005145A5"/>
    <w:rsid w:val="00514EC7"/>
    <w:rsid w:val="00514F74"/>
    <w:rsid w:val="00515469"/>
    <w:rsid w:val="00515C27"/>
    <w:rsid w:val="005165C4"/>
    <w:rsid w:val="00516601"/>
    <w:rsid w:val="00517D2C"/>
    <w:rsid w:val="00521575"/>
    <w:rsid w:val="0052414B"/>
    <w:rsid w:val="00524CF7"/>
    <w:rsid w:val="005251A4"/>
    <w:rsid w:val="00525291"/>
    <w:rsid w:val="00525BE4"/>
    <w:rsid w:val="005268C2"/>
    <w:rsid w:val="005314E3"/>
    <w:rsid w:val="00532CA6"/>
    <w:rsid w:val="005342A8"/>
    <w:rsid w:val="00534BC7"/>
    <w:rsid w:val="0053502A"/>
    <w:rsid w:val="005355E2"/>
    <w:rsid w:val="005374C9"/>
    <w:rsid w:val="0054079E"/>
    <w:rsid w:val="00540BC8"/>
    <w:rsid w:val="005418C6"/>
    <w:rsid w:val="00542E4A"/>
    <w:rsid w:val="00543361"/>
    <w:rsid w:val="00544178"/>
    <w:rsid w:val="0054518D"/>
    <w:rsid w:val="005471FD"/>
    <w:rsid w:val="005502C3"/>
    <w:rsid w:val="0055220E"/>
    <w:rsid w:val="00553257"/>
    <w:rsid w:val="00553A60"/>
    <w:rsid w:val="00554376"/>
    <w:rsid w:val="00554523"/>
    <w:rsid w:val="0055697D"/>
    <w:rsid w:val="005610D8"/>
    <w:rsid w:val="00561302"/>
    <w:rsid w:val="00563D89"/>
    <w:rsid w:val="00563F2F"/>
    <w:rsid w:val="00565582"/>
    <w:rsid w:val="005664A5"/>
    <w:rsid w:val="00570BE3"/>
    <w:rsid w:val="00573CD8"/>
    <w:rsid w:val="00574D92"/>
    <w:rsid w:val="00576EA6"/>
    <w:rsid w:val="0057766D"/>
    <w:rsid w:val="005800AD"/>
    <w:rsid w:val="00580348"/>
    <w:rsid w:val="00581A0D"/>
    <w:rsid w:val="00581C8C"/>
    <w:rsid w:val="00582385"/>
    <w:rsid w:val="005836D2"/>
    <w:rsid w:val="00584BE9"/>
    <w:rsid w:val="00585309"/>
    <w:rsid w:val="00587120"/>
    <w:rsid w:val="0058734E"/>
    <w:rsid w:val="0058763F"/>
    <w:rsid w:val="00590649"/>
    <w:rsid w:val="00590EAF"/>
    <w:rsid w:val="00593A1B"/>
    <w:rsid w:val="00596A7C"/>
    <w:rsid w:val="00597031"/>
    <w:rsid w:val="005A07AA"/>
    <w:rsid w:val="005A0EA6"/>
    <w:rsid w:val="005A25DB"/>
    <w:rsid w:val="005A4C95"/>
    <w:rsid w:val="005A5B52"/>
    <w:rsid w:val="005B0693"/>
    <w:rsid w:val="005B167A"/>
    <w:rsid w:val="005B19D2"/>
    <w:rsid w:val="005B2B81"/>
    <w:rsid w:val="005B2EED"/>
    <w:rsid w:val="005B4122"/>
    <w:rsid w:val="005B452C"/>
    <w:rsid w:val="005B4A39"/>
    <w:rsid w:val="005B5EC5"/>
    <w:rsid w:val="005C01EB"/>
    <w:rsid w:val="005C0433"/>
    <w:rsid w:val="005C12A6"/>
    <w:rsid w:val="005C289B"/>
    <w:rsid w:val="005C3BF9"/>
    <w:rsid w:val="005C43A9"/>
    <w:rsid w:val="005C4F3D"/>
    <w:rsid w:val="005C7668"/>
    <w:rsid w:val="005D01EF"/>
    <w:rsid w:val="005D110A"/>
    <w:rsid w:val="005D1906"/>
    <w:rsid w:val="005D26BC"/>
    <w:rsid w:val="005D2D9B"/>
    <w:rsid w:val="005D4C80"/>
    <w:rsid w:val="005D4D87"/>
    <w:rsid w:val="005D6463"/>
    <w:rsid w:val="005D6B44"/>
    <w:rsid w:val="005D72A9"/>
    <w:rsid w:val="005D76C1"/>
    <w:rsid w:val="005D7C1B"/>
    <w:rsid w:val="005E108F"/>
    <w:rsid w:val="005E110F"/>
    <w:rsid w:val="005E13B0"/>
    <w:rsid w:val="005E1CA9"/>
    <w:rsid w:val="005E1E16"/>
    <w:rsid w:val="005E1F01"/>
    <w:rsid w:val="005E3F22"/>
    <w:rsid w:val="005E54B5"/>
    <w:rsid w:val="005E6658"/>
    <w:rsid w:val="005F0545"/>
    <w:rsid w:val="005F08EB"/>
    <w:rsid w:val="005F1429"/>
    <w:rsid w:val="005F1AB8"/>
    <w:rsid w:val="005F335B"/>
    <w:rsid w:val="005F419F"/>
    <w:rsid w:val="005F446D"/>
    <w:rsid w:val="005F4A7B"/>
    <w:rsid w:val="005F6494"/>
    <w:rsid w:val="005F71AB"/>
    <w:rsid w:val="00601A40"/>
    <w:rsid w:val="00602342"/>
    <w:rsid w:val="00602648"/>
    <w:rsid w:val="00604A29"/>
    <w:rsid w:val="00605243"/>
    <w:rsid w:val="006058B0"/>
    <w:rsid w:val="006068B5"/>
    <w:rsid w:val="00610573"/>
    <w:rsid w:val="00610590"/>
    <w:rsid w:val="00610EDE"/>
    <w:rsid w:val="006110D6"/>
    <w:rsid w:val="00611727"/>
    <w:rsid w:val="00613A94"/>
    <w:rsid w:val="00614CC1"/>
    <w:rsid w:val="00614F4A"/>
    <w:rsid w:val="006165CD"/>
    <w:rsid w:val="00616688"/>
    <w:rsid w:val="00616FB2"/>
    <w:rsid w:val="006173C5"/>
    <w:rsid w:val="006176DC"/>
    <w:rsid w:val="006201CD"/>
    <w:rsid w:val="00620B51"/>
    <w:rsid w:val="00620F08"/>
    <w:rsid w:val="00621380"/>
    <w:rsid w:val="00622BC6"/>
    <w:rsid w:val="00623B96"/>
    <w:rsid w:val="006264A0"/>
    <w:rsid w:val="006273B0"/>
    <w:rsid w:val="006323FA"/>
    <w:rsid w:val="006336B3"/>
    <w:rsid w:val="00633980"/>
    <w:rsid w:val="006340EB"/>
    <w:rsid w:val="00634F1D"/>
    <w:rsid w:val="00634FBE"/>
    <w:rsid w:val="00635054"/>
    <w:rsid w:val="006364FF"/>
    <w:rsid w:val="006366E8"/>
    <w:rsid w:val="00636D64"/>
    <w:rsid w:val="00641590"/>
    <w:rsid w:val="006418A6"/>
    <w:rsid w:val="006420BF"/>
    <w:rsid w:val="00643792"/>
    <w:rsid w:val="00643C7A"/>
    <w:rsid w:val="00645015"/>
    <w:rsid w:val="00655A5A"/>
    <w:rsid w:val="00656043"/>
    <w:rsid w:val="006603A0"/>
    <w:rsid w:val="00661141"/>
    <w:rsid w:val="00663EB0"/>
    <w:rsid w:val="0066438F"/>
    <w:rsid w:val="006644CC"/>
    <w:rsid w:val="006652DF"/>
    <w:rsid w:val="00665E50"/>
    <w:rsid w:val="00665E5C"/>
    <w:rsid w:val="006661FD"/>
    <w:rsid w:val="0066733A"/>
    <w:rsid w:val="006678D2"/>
    <w:rsid w:val="00667BC6"/>
    <w:rsid w:val="00670284"/>
    <w:rsid w:val="006737AC"/>
    <w:rsid w:val="00673B1A"/>
    <w:rsid w:val="00676D9C"/>
    <w:rsid w:val="0067753B"/>
    <w:rsid w:val="00677AF5"/>
    <w:rsid w:val="00682112"/>
    <w:rsid w:val="006826A9"/>
    <w:rsid w:val="006856C8"/>
    <w:rsid w:val="006856D4"/>
    <w:rsid w:val="00685C14"/>
    <w:rsid w:val="00686064"/>
    <w:rsid w:val="006862DD"/>
    <w:rsid w:val="00686CD8"/>
    <w:rsid w:val="00687044"/>
    <w:rsid w:val="006873DD"/>
    <w:rsid w:val="00687E03"/>
    <w:rsid w:val="0069215E"/>
    <w:rsid w:val="00692C20"/>
    <w:rsid w:val="00692CA3"/>
    <w:rsid w:val="00692E37"/>
    <w:rsid w:val="00695D87"/>
    <w:rsid w:val="0069713B"/>
    <w:rsid w:val="006A3162"/>
    <w:rsid w:val="006A3BAC"/>
    <w:rsid w:val="006A460A"/>
    <w:rsid w:val="006A4A72"/>
    <w:rsid w:val="006A4FFD"/>
    <w:rsid w:val="006A5E19"/>
    <w:rsid w:val="006A6B1C"/>
    <w:rsid w:val="006A7B4B"/>
    <w:rsid w:val="006B05D0"/>
    <w:rsid w:val="006B2587"/>
    <w:rsid w:val="006B3407"/>
    <w:rsid w:val="006B3C0B"/>
    <w:rsid w:val="006B6BCA"/>
    <w:rsid w:val="006B6FFC"/>
    <w:rsid w:val="006B74BE"/>
    <w:rsid w:val="006B7A86"/>
    <w:rsid w:val="006B7ACF"/>
    <w:rsid w:val="006B7C0C"/>
    <w:rsid w:val="006C2A17"/>
    <w:rsid w:val="006C45F7"/>
    <w:rsid w:val="006C50C6"/>
    <w:rsid w:val="006C5517"/>
    <w:rsid w:val="006C5C66"/>
    <w:rsid w:val="006C6380"/>
    <w:rsid w:val="006C7AB2"/>
    <w:rsid w:val="006C7FE7"/>
    <w:rsid w:val="006D02DD"/>
    <w:rsid w:val="006D05E3"/>
    <w:rsid w:val="006D0DF9"/>
    <w:rsid w:val="006D172D"/>
    <w:rsid w:val="006D1EE6"/>
    <w:rsid w:val="006D22E9"/>
    <w:rsid w:val="006D32F0"/>
    <w:rsid w:val="006D452D"/>
    <w:rsid w:val="006D50DB"/>
    <w:rsid w:val="006D5666"/>
    <w:rsid w:val="006D6616"/>
    <w:rsid w:val="006E049B"/>
    <w:rsid w:val="006E0BD8"/>
    <w:rsid w:val="006E4BB2"/>
    <w:rsid w:val="006E5BE2"/>
    <w:rsid w:val="006E65B0"/>
    <w:rsid w:val="006E6CFA"/>
    <w:rsid w:val="006E793D"/>
    <w:rsid w:val="006F02DC"/>
    <w:rsid w:val="006F034A"/>
    <w:rsid w:val="006F485F"/>
    <w:rsid w:val="006F5456"/>
    <w:rsid w:val="006F5B58"/>
    <w:rsid w:val="006F5ED4"/>
    <w:rsid w:val="006F7130"/>
    <w:rsid w:val="006F7573"/>
    <w:rsid w:val="006F7CED"/>
    <w:rsid w:val="0070006D"/>
    <w:rsid w:val="00701109"/>
    <w:rsid w:val="00702B94"/>
    <w:rsid w:val="00702E2E"/>
    <w:rsid w:val="007033D3"/>
    <w:rsid w:val="007046AC"/>
    <w:rsid w:val="00705E99"/>
    <w:rsid w:val="00706902"/>
    <w:rsid w:val="00706AB7"/>
    <w:rsid w:val="00706E09"/>
    <w:rsid w:val="00707A58"/>
    <w:rsid w:val="00707D20"/>
    <w:rsid w:val="00707D6C"/>
    <w:rsid w:val="007106F3"/>
    <w:rsid w:val="0071072E"/>
    <w:rsid w:val="007116FB"/>
    <w:rsid w:val="00711D46"/>
    <w:rsid w:val="0071256A"/>
    <w:rsid w:val="007137D7"/>
    <w:rsid w:val="00713951"/>
    <w:rsid w:val="0071469B"/>
    <w:rsid w:val="0071505B"/>
    <w:rsid w:val="00720B5B"/>
    <w:rsid w:val="00720EBE"/>
    <w:rsid w:val="0072105F"/>
    <w:rsid w:val="007216AE"/>
    <w:rsid w:val="00722349"/>
    <w:rsid w:val="007227FF"/>
    <w:rsid w:val="00722F69"/>
    <w:rsid w:val="00723151"/>
    <w:rsid w:val="007253B4"/>
    <w:rsid w:val="007254D0"/>
    <w:rsid w:val="0072573E"/>
    <w:rsid w:val="007266C4"/>
    <w:rsid w:val="00727B4F"/>
    <w:rsid w:val="007305DC"/>
    <w:rsid w:val="00731FAF"/>
    <w:rsid w:val="00732A2E"/>
    <w:rsid w:val="00733631"/>
    <w:rsid w:val="00734AE0"/>
    <w:rsid w:val="00735D95"/>
    <w:rsid w:val="00737AD7"/>
    <w:rsid w:val="00740670"/>
    <w:rsid w:val="00740A14"/>
    <w:rsid w:val="007423AB"/>
    <w:rsid w:val="00744166"/>
    <w:rsid w:val="00744944"/>
    <w:rsid w:val="00745901"/>
    <w:rsid w:val="00746953"/>
    <w:rsid w:val="00750A7F"/>
    <w:rsid w:val="00751D45"/>
    <w:rsid w:val="007522AB"/>
    <w:rsid w:val="007525BB"/>
    <w:rsid w:val="00752804"/>
    <w:rsid w:val="00752BDA"/>
    <w:rsid w:val="007530FF"/>
    <w:rsid w:val="007538CE"/>
    <w:rsid w:val="00753A77"/>
    <w:rsid w:val="0075459F"/>
    <w:rsid w:val="00755EFD"/>
    <w:rsid w:val="00757822"/>
    <w:rsid w:val="00757A04"/>
    <w:rsid w:val="00757E11"/>
    <w:rsid w:val="00760166"/>
    <w:rsid w:val="00760BFC"/>
    <w:rsid w:val="00760EFB"/>
    <w:rsid w:val="00761EA3"/>
    <w:rsid w:val="0076225E"/>
    <w:rsid w:val="0076253B"/>
    <w:rsid w:val="00762667"/>
    <w:rsid w:val="00762788"/>
    <w:rsid w:val="0076307E"/>
    <w:rsid w:val="00764129"/>
    <w:rsid w:val="00764AD4"/>
    <w:rsid w:val="007665DD"/>
    <w:rsid w:val="007666BF"/>
    <w:rsid w:val="0077164A"/>
    <w:rsid w:val="00772037"/>
    <w:rsid w:val="00772B82"/>
    <w:rsid w:val="00772B8D"/>
    <w:rsid w:val="00772EB3"/>
    <w:rsid w:val="00775C0B"/>
    <w:rsid w:val="0077652A"/>
    <w:rsid w:val="00776869"/>
    <w:rsid w:val="00776EE3"/>
    <w:rsid w:val="00776F81"/>
    <w:rsid w:val="00777061"/>
    <w:rsid w:val="007808B7"/>
    <w:rsid w:val="007809C8"/>
    <w:rsid w:val="00781D49"/>
    <w:rsid w:val="00781E94"/>
    <w:rsid w:val="0078254E"/>
    <w:rsid w:val="00782D89"/>
    <w:rsid w:val="00782D8B"/>
    <w:rsid w:val="00782FC3"/>
    <w:rsid w:val="007844F6"/>
    <w:rsid w:val="00784571"/>
    <w:rsid w:val="00784C83"/>
    <w:rsid w:val="007853A2"/>
    <w:rsid w:val="00790579"/>
    <w:rsid w:val="007909DF"/>
    <w:rsid w:val="00791AF1"/>
    <w:rsid w:val="00791F2F"/>
    <w:rsid w:val="007921C3"/>
    <w:rsid w:val="0079329D"/>
    <w:rsid w:val="00795C50"/>
    <w:rsid w:val="00797306"/>
    <w:rsid w:val="0079790F"/>
    <w:rsid w:val="007A20D7"/>
    <w:rsid w:val="007A2EAA"/>
    <w:rsid w:val="007A3327"/>
    <w:rsid w:val="007A3D0E"/>
    <w:rsid w:val="007A4F4C"/>
    <w:rsid w:val="007A53F9"/>
    <w:rsid w:val="007A6C96"/>
    <w:rsid w:val="007A7E98"/>
    <w:rsid w:val="007B0D79"/>
    <w:rsid w:val="007B2869"/>
    <w:rsid w:val="007B54D5"/>
    <w:rsid w:val="007B5AF0"/>
    <w:rsid w:val="007B6134"/>
    <w:rsid w:val="007B69B6"/>
    <w:rsid w:val="007B782D"/>
    <w:rsid w:val="007C0059"/>
    <w:rsid w:val="007C0411"/>
    <w:rsid w:val="007C3025"/>
    <w:rsid w:val="007C3236"/>
    <w:rsid w:val="007C3417"/>
    <w:rsid w:val="007C35BD"/>
    <w:rsid w:val="007C56CC"/>
    <w:rsid w:val="007C65AA"/>
    <w:rsid w:val="007C7BC7"/>
    <w:rsid w:val="007D0C4A"/>
    <w:rsid w:val="007D1600"/>
    <w:rsid w:val="007D2B3E"/>
    <w:rsid w:val="007D31F1"/>
    <w:rsid w:val="007D458D"/>
    <w:rsid w:val="007D4CF0"/>
    <w:rsid w:val="007D5B1B"/>
    <w:rsid w:val="007D68EF"/>
    <w:rsid w:val="007E049A"/>
    <w:rsid w:val="007E2C0F"/>
    <w:rsid w:val="007E3E69"/>
    <w:rsid w:val="007E6743"/>
    <w:rsid w:val="007E7B84"/>
    <w:rsid w:val="007F098F"/>
    <w:rsid w:val="007F1513"/>
    <w:rsid w:val="007F2310"/>
    <w:rsid w:val="007F23D8"/>
    <w:rsid w:val="007F2723"/>
    <w:rsid w:val="007F3652"/>
    <w:rsid w:val="007F3C93"/>
    <w:rsid w:val="007F3D6D"/>
    <w:rsid w:val="007F3F73"/>
    <w:rsid w:val="007F44D5"/>
    <w:rsid w:val="007F4DC0"/>
    <w:rsid w:val="007F52D9"/>
    <w:rsid w:val="007F7074"/>
    <w:rsid w:val="007F72FD"/>
    <w:rsid w:val="00800ABE"/>
    <w:rsid w:val="00802E8F"/>
    <w:rsid w:val="008031D5"/>
    <w:rsid w:val="00804CBE"/>
    <w:rsid w:val="00804EC8"/>
    <w:rsid w:val="008119B8"/>
    <w:rsid w:val="0081209F"/>
    <w:rsid w:val="00813C28"/>
    <w:rsid w:val="00813DE9"/>
    <w:rsid w:val="00814733"/>
    <w:rsid w:val="00820F1A"/>
    <w:rsid w:val="00822386"/>
    <w:rsid w:val="0082250B"/>
    <w:rsid w:val="008228CE"/>
    <w:rsid w:val="00830BAE"/>
    <w:rsid w:val="00830E6B"/>
    <w:rsid w:val="00831074"/>
    <w:rsid w:val="00831245"/>
    <w:rsid w:val="00831670"/>
    <w:rsid w:val="00832192"/>
    <w:rsid w:val="0083358E"/>
    <w:rsid w:val="00835339"/>
    <w:rsid w:val="00835B3B"/>
    <w:rsid w:val="0084232F"/>
    <w:rsid w:val="0084499F"/>
    <w:rsid w:val="008452DF"/>
    <w:rsid w:val="00845569"/>
    <w:rsid w:val="008464DE"/>
    <w:rsid w:val="008479BC"/>
    <w:rsid w:val="00851D84"/>
    <w:rsid w:val="00851E48"/>
    <w:rsid w:val="00853224"/>
    <w:rsid w:val="008534D8"/>
    <w:rsid w:val="00854029"/>
    <w:rsid w:val="008550E8"/>
    <w:rsid w:val="00857216"/>
    <w:rsid w:val="00861AAC"/>
    <w:rsid w:val="00862673"/>
    <w:rsid w:val="00862B94"/>
    <w:rsid w:val="00863989"/>
    <w:rsid w:val="008639B2"/>
    <w:rsid w:val="00863A81"/>
    <w:rsid w:val="008654D2"/>
    <w:rsid w:val="00865C0C"/>
    <w:rsid w:val="0086635A"/>
    <w:rsid w:val="00867BDA"/>
    <w:rsid w:val="008704CB"/>
    <w:rsid w:val="008704E6"/>
    <w:rsid w:val="00872E9E"/>
    <w:rsid w:val="00873075"/>
    <w:rsid w:val="008738DC"/>
    <w:rsid w:val="00873AA5"/>
    <w:rsid w:val="008742FC"/>
    <w:rsid w:val="008773EF"/>
    <w:rsid w:val="00877938"/>
    <w:rsid w:val="00880424"/>
    <w:rsid w:val="00880C62"/>
    <w:rsid w:val="0088134F"/>
    <w:rsid w:val="00881425"/>
    <w:rsid w:val="00881509"/>
    <w:rsid w:val="00883E8E"/>
    <w:rsid w:val="0088474D"/>
    <w:rsid w:val="008852EE"/>
    <w:rsid w:val="00886B90"/>
    <w:rsid w:val="00886D18"/>
    <w:rsid w:val="00887BF6"/>
    <w:rsid w:val="00890BB4"/>
    <w:rsid w:val="00890E4C"/>
    <w:rsid w:val="008916BB"/>
    <w:rsid w:val="00892CF0"/>
    <w:rsid w:val="00895C5D"/>
    <w:rsid w:val="00895DCB"/>
    <w:rsid w:val="00895EFA"/>
    <w:rsid w:val="008A0BF5"/>
    <w:rsid w:val="008A2FEC"/>
    <w:rsid w:val="008A3004"/>
    <w:rsid w:val="008A3196"/>
    <w:rsid w:val="008A3925"/>
    <w:rsid w:val="008A64D5"/>
    <w:rsid w:val="008B1435"/>
    <w:rsid w:val="008B154B"/>
    <w:rsid w:val="008B1CFA"/>
    <w:rsid w:val="008B2648"/>
    <w:rsid w:val="008B2DE5"/>
    <w:rsid w:val="008B38F6"/>
    <w:rsid w:val="008B3E2F"/>
    <w:rsid w:val="008B414D"/>
    <w:rsid w:val="008B57C6"/>
    <w:rsid w:val="008B785F"/>
    <w:rsid w:val="008B7D8C"/>
    <w:rsid w:val="008C2124"/>
    <w:rsid w:val="008C2637"/>
    <w:rsid w:val="008C2776"/>
    <w:rsid w:val="008C2C11"/>
    <w:rsid w:val="008C7662"/>
    <w:rsid w:val="008C7788"/>
    <w:rsid w:val="008D0067"/>
    <w:rsid w:val="008D0250"/>
    <w:rsid w:val="008D1192"/>
    <w:rsid w:val="008D17A5"/>
    <w:rsid w:val="008D456A"/>
    <w:rsid w:val="008D4CA9"/>
    <w:rsid w:val="008D50F0"/>
    <w:rsid w:val="008D5FA5"/>
    <w:rsid w:val="008D6358"/>
    <w:rsid w:val="008D63D7"/>
    <w:rsid w:val="008D77B6"/>
    <w:rsid w:val="008E054A"/>
    <w:rsid w:val="008E1AE5"/>
    <w:rsid w:val="008E238B"/>
    <w:rsid w:val="008E304B"/>
    <w:rsid w:val="008E438A"/>
    <w:rsid w:val="008E4DA1"/>
    <w:rsid w:val="008E53F9"/>
    <w:rsid w:val="008E56E2"/>
    <w:rsid w:val="008E5AEE"/>
    <w:rsid w:val="008E6D42"/>
    <w:rsid w:val="008E7107"/>
    <w:rsid w:val="008E75DE"/>
    <w:rsid w:val="008F0A2F"/>
    <w:rsid w:val="008F1CF4"/>
    <w:rsid w:val="008F2CF9"/>
    <w:rsid w:val="008F4F4A"/>
    <w:rsid w:val="008F5490"/>
    <w:rsid w:val="008F6387"/>
    <w:rsid w:val="008F6C3B"/>
    <w:rsid w:val="008F758D"/>
    <w:rsid w:val="00900522"/>
    <w:rsid w:val="00902B9F"/>
    <w:rsid w:val="009031C8"/>
    <w:rsid w:val="00903F05"/>
    <w:rsid w:val="00904008"/>
    <w:rsid w:val="009042D8"/>
    <w:rsid w:val="009058A0"/>
    <w:rsid w:val="00905BC0"/>
    <w:rsid w:val="00906DC6"/>
    <w:rsid w:val="009108AE"/>
    <w:rsid w:val="00910939"/>
    <w:rsid w:val="00911213"/>
    <w:rsid w:val="00912948"/>
    <w:rsid w:val="00912FB5"/>
    <w:rsid w:val="00913DBD"/>
    <w:rsid w:val="00914EC0"/>
    <w:rsid w:val="00915348"/>
    <w:rsid w:val="00915CF1"/>
    <w:rsid w:val="00915E06"/>
    <w:rsid w:val="00917407"/>
    <w:rsid w:val="0091740C"/>
    <w:rsid w:val="00917AD0"/>
    <w:rsid w:val="00920B0A"/>
    <w:rsid w:val="00920CD1"/>
    <w:rsid w:val="00920E2F"/>
    <w:rsid w:val="00920E42"/>
    <w:rsid w:val="0092283F"/>
    <w:rsid w:val="00922DD8"/>
    <w:rsid w:val="0092326D"/>
    <w:rsid w:val="009233E4"/>
    <w:rsid w:val="009234F5"/>
    <w:rsid w:val="00924F80"/>
    <w:rsid w:val="009263B5"/>
    <w:rsid w:val="0092656B"/>
    <w:rsid w:val="0092703D"/>
    <w:rsid w:val="00927BBF"/>
    <w:rsid w:val="009304FC"/>
    <w:rsid w:val="00931716"/>
    <w:rsid w:val="00932A16"/>
    <w:rsid w:val="00934854"/>
    <w:rsid w:val="00935135"/>
    <w:rsid w:val="009369AC"/>
    <w:rsid w:val="009377ED"/>
    <w:rsid w:val="00940141"/>
    <w:rsid w:val="009414AF"/>
    <w:rsid w:val="0094192D"/>
    <w:rsid w:val="00941C6A"/>
    <w:rsid w:val="00942042"/>
    <w:rsid w:val="00942D00"/>
    <w:rsid w:val="00943DDD"/>
    <w:rsid w:val="00944AF3"/>
    <w:rsid w:val="009459D3"/>
    <w:rsid w:val="009459EE"/>
    <w:rsid w:val="00946115"/>
    <w:rsid w:val="009472A3"/>
    <w:rsid w:val="00947483"/>
    <w:rsid w:val="00950C96"/>
    <w:rsid w:val="00952D39"/>
    <w:rsid w:val="00952E00"/>
    <w:rsid w:val="009548E9"/>
    <w:rsid w:val="00954C81"/>
    <w:rsid w:val="00955B6D"/>
    <w:rsid w:val="00960A5C"/>
    <w:rsid w:val="00960B0C"/>
    <w:rsid w:val="009617F0"/>
    <w:rsid w:val="00963447"/>
    <w:rsid w:val="00965E6F"/>
    <w:rsid w:val="0096717C"/>
    <w:rsid w:val="00967476"/>
    <w:rsid w:val="00967722"/>
    <w:rsid w:val="00970CFC"/>
    <w:rsid w:val="00971DBE"/>
    <w:rsid w:val="00973DDB"/>
    <w:rsid w:val="009742DF"/>
    <w:rsid w:val="009752A1"/>
    <w:rsid w:val="00975F6F"/>
    <w:rsid w:val="00977FF9"/>
    <w:rsid w:val="00981702"/>
    <w:rsid w:val="00981B7F"/>
    <w:rsid w:val="0098382B"/>
    <w:rsid w:val="00986A8C"/>
    <w:rsid w:val="00986B17"/>
    <w:rsid w:val="00993940"/>
    <w:rsid w:val="00993DB3"/>
    <w:rsid w:val="00994C1E"/>
    <w:rsid w:val="00994C7A"/>
    <w:rsid w:val="00995BB5"/>
    <w:rsid w:val="009967B5"/>
    <w:rsid w:val="009A1BE3"/>
    <w:rsid w:val="009A30D0"/>
    <w:rsid w:val="009A3BB4"/>
    <w:rsid w:val="009A4338"/>
    <w:rsid w:val="009A47B2"/>
    <w:rsid w:val="009A7EB9"/>
    <w:rsid w:val="009B0D6D"/>
    <w:rsid w:val="009B222C"/>
    <w:rsid w:val="009B249B"/>
    <w:rsid w:val="009B3D8F"/>
    <w:rsid w:val="009B4115"/>
    <w:rsid w:val="009B4B36"/>
    <w:rsid w:val="009B4B79"/>
    <w:rsid w:val="009B4D8E"/>
    <w:rsid w:val="009B5E29"/>
    <w:rsid w:val="009B74A2"/>
    <w:rsid w:val="009B7DE3"/>
    <w:rsid w:val="009C298C"/>
    <w:rsid w:val="009C2F12"/>
    <w:rsid w:val="009C3229"/>
    <w:rsid w:val="009C3484"/>
    <w:rsid w:val="009C3732"/>
    <w:rsid w:val="009C4872"/>
    <w:rsid w:val="009C5589"/>
    <w:rsid w:val="009C6CCC"/>
    <w:rsid w:val="009C7385"/>
    <w:rsid w:val="009D0469"/>
    <w:rsid w:val="009D2AEF"/>
    <w:rsid w:val="009D2B0B"/>
    <w:rsid w:val="009D322C"/>
    <w:rsid w:val="009D3E9A"/>
    <w:rsid w:val="009D470B"/>
    <w:rsid w:val="009D47BC"/>
    <w:rsid w:val="009D53FA"/>
    <w:rsid w:val="009D58E1"/>
    <w:rsid w:val="009D5B83"/>
    <w:rsid w:val="009D5D54"/>
    <w:rsid w:val="009D6E34"/>
    <w:rsid w:val="009D74CD"/>
    <w:rsid w:val="009E3CBE"/>
    <w:rsid w:val="009E5571"/>
    <w:rsid w:val="009E692D"/>
    <w:rsid w:val="009E6C00"/>
    <w:rsid w:val="009E7354"/>
    <w:rsid w:val="009E7543"/>
    <w:rsid w:val="009E7A32"/>
    <w:rsid w:val="009E7FC8"/>
    <w:rsid w:val="009F06A5"/>
    <w:rsid w:val="009F0DC6"/>
    <w:rsid w:val="009F2DD3"/>
    <w:rsid w:val="009F3597"/>
    <w:rsid w:val="009F61C6"/>
    <w:rsid w:val="009F6896"/>
    <w:rsid w:val="009F7191"/>
    <w:rsid w:val="00A00C0B"/>
    <w:rsid w:val="00A013D3"/>
    <w:rsid w:val="00A019A3"/>
    <w:rsid w:val="00A020E2"/>
    <w:rsid w:val="00A03410"/>
    <w:rsid w:val="00A03776"/>
    <w:rsid w:val="00A03F2C"/>
    <w:rsid w:val="00A0642B"/>
    <w:rsid w:val="00A064FA"/>
    <w:rsid w:val="00A0666C"/>
    <w:rsid w:val="00A073D3"/>
    <w:rsid w:val="00A07DB6"/>
    <w:rsid w:val="00A1003D"/>
    <w:rsid w:val="00A12344"/>
    <w:rsid w:val="00A1339B"/>
    <w:rsid w:val="00A141FB"/>
    <w:rsid w:val="00A14248"/>
    <w:rsid w:val="00A143F2"/>
    <w:rsid w:val="00A1441F"/>
    <w:rsid w:val="00A14FE9"/>
    <w:rsid w:val="00A159E4"/>
    <w:rsid w:val="00A15DD8"/>
    <w:rsid w:val="00A1694C"/>
    <w:rsid w:val="00A16C21"/>
    <w:rsid w:val="00A16CCD"/>
    <w:rsid w:val="00A17F11"/>
    <w:rsid w:val="00A212AA"/>
    <w:rsid w:val="00A2145C"/>
    <w:rsid w:val="00A22225"/>
    <w:rsid w:val="00A23D49"/>
    <w:rsid w:val="00A250A2"/>
    <w:rsid w:val="00A25225"/>
    <w:rsid w:val="00A265E7"/>
    <w:rsid w:val="00A27D5A"/>
    <w:rsid w:val="00A30A7D"/>
    <w:rsid w:val="00A334C4"/>
    <w:rsid w:val="00A3573A"/>
    <w:rsid w:val="00A35746"/>
    <w:rsid w:val="00A35C3A"/>
    <w:rsid w:val="00A3605C"/>
    <w:rsid w:val="00A4013A"/>
    <w:rsid w:val="00A42009"/>
    <w:rsid w:val="00A42230"/>
    <w:rsid w:val="00A42557"/>
    <w:rsid w:val="00A42C96"/>
    <w:rsid w:val="00A43AB6"/>
    <w:rsid w:val="00A43E2F"/>
    <w:rsid w:val="00A444A1"/>
    <w:rsid w:val="00A44827"/>
    <w:rsid w:val="00A44AC7"/>
    <w:rsid w:val="00A46B8E"/>
    <w:rsid w:val="00A50121"/>
    <w:rsid w:val="00A5086A"/>
    <w:rsid w:val="00A518C6"/>
    <w:rsid w:val="00A523FE"/>
    <w:rsid w:val="00A527F1"/>
    <w:rsid w:val="00A56865"/>
    <w:rsid w:val="00A602C2"/>
    <w:rsid w:val="00A61575"/>
    <w:rsid w:val="00A6205E"/>
    <w:rsid w:val="00A63452"/>
    <w:rsid w:val="00A63707"/>
    <w:rsid w:val="00A648F0"/>
    <w:rsid w:val="00A649C6"/>
    <w:rsid w:val="00A65C1D"/>
    <w:rsid w:val="00A67724"/>
    <w:rsid w:val="00A67DBD"/>
    <w:rsid w:val="00A704E3"/>
    <w:rsid w:val="00A705FA"/>
    <w:rsid w:val="00A70EF9"/>
    <w:rsid w:val="00A75E6B"/>
    <w:rsid w:val="00A76F43"/>
    <w:rsid w:val="00A777CF"/>
    <w:rsid w:val="00A80745"/>
    <w:rsid w:val="00A81FF6"/>
    <w:rsid w:val="00A821F1"/>
    <w:rsid w:val="00A822FE"/>
    <w:rsid w:val="00A83890"/>
    <w:rsid w:val="00A84E0B"/>
    <w:rsid w:val="00A856AE"/>
    <w:rsid w:val="00A85BE3"/>
    <w:rsid w:val="00A86090"/>
    <w:rsid w:val="00A8639B"/>
    <w:rsid w:val="00A86636"/>
    <w:rsid w:val="00A869AD"/>
    <w:rsid w:val="00A92C82"/>
    <w:rsid w:val="00A94E8D"/>
    <w:rsid w:val="00A96000"/>
    <w:rsid w:val="00A9660A"/>
    <w:rsid w:val="00A96982"/>
    <w:rsid w:val="00A96F10"/>
    <w:rsid w:val="00A97151"/>
    <w:rsid w:val="00A97805"/>
    <w:rsid w:val="00AA2928"/>
    <w:rsid w:val="00AA5B2D"/>
    <w:rsid w:val="00AA5E8E"/>
    <w:rsid w:val="00AA617B"/>
    <w:rsid w:val="00AA649C"/>
    <w:rsid w:val="00AB0D99"/>
    <w:rsid w:val="00AB10DF"/>
    <w:rsid w:val="00AB2C8D"/>
    <w:rsid w:val="00AB2D08"/>
    <w:rsid w:val="00AB426D"/>
    <w:rsid w:val="00AB4D0F"/>
    <w:rsid w:val="00AB4EB0"/>
    <w:rsid w:val="00AB5DF3"/>
    <w:rsid w:val="00AB6531"/>
    <w:rsid w:val="00AB6CD0"/>
    <w:rsid w:val="00AB6F05"/>
    <w:rsid w:val="00AB6FC5"/>
    <w:rsid w:val="00AB71E7"/>
    <w:rsid w:val="00AC0F0A"/>
    <w:rsid w:val="00AC124A"/>
    <w:rsid w:val="00AC2BAA"/>
    <w:rsid w:val="00AC3023"/>
    <w:rsid w:val="00AC4804"/>
    <w:rsid w:val="00AC57A7"/>
    <w:rsid w:val="00AC5C75"/>
    <w:rsid w:val="00AC6534"/>
    <w:rsid w:val="00AD08C8"/>
    <w:rsid w:val="00AD1A36"/>
    <w:rsid w:val="00AD2BA1"/>
    <w:rsid w:val="00AD31B4"/>
    <w:rsid w:val="00AD35DF"/>
    <w:rsid w:val="00AD3968"/>
    <w:rsid w:val="00AD5EC5"/>
    <w:rsid w:val="00AE00E6"/>
    <w:rsid w:val="00AE0B35"/>
    <w:rsid w:val="00AE0DD8"/>
    <w:rsid w:val="00AE1474"/>
    <w:rsid w:val="00AE261E"/>
    <w:rsid w:val="00AE53F5"/>
    <w:rsid w:val="00AE5E34"/>
    <w:rsid w:val="00AE5F69"/>
    <w:rsid w:val="00AE6AF7"/>
    <w:rsid w:val="00AE77EF"/>
    <w:rsid w:val="00AE78D3"/>
    <w:rsid w:val="00AF021D"/>
    <w:rsid w:val="00AF175C"/>
    <w:rsid w:val="00AF1D52"/>
    <w:rsid w:val="00AF2545"/>
    <w:rsid w:val="00AF2914"/>
    <w:rsid w:val="00AF5BCC"/>
    <w:rsid w:val="00AF6096"/>
    <w:rsid w:val="00AF66D2"/>
    <w:rsid w:val="00AF6C6F"/>
    <w:rsid w:val="00B005F3"/>
    <w:rsid w:val="00B010D7"/>
    <w:rsid w:val="00B01770"/>
    <w:rsid w:val="00B01A7B"/>
    <w:rsid w:val="00B063C2"/>
    <w:rsid w:val="00B071D1"/>
    <w:rsid w:val="00B10F53"/>
    <w:rsid w:val="00B11673"/>
    <w:rsid w:val="00B122B5"/>
    <w:rsid w:val="00B129BA"/>
    <w:rsid w:val="00B12B7E"/>
    <w:rsid w:val="00B12EF5"/>
    <w:rsid w:val="00B134D3"/>
    <w:rsid w:val="00B147E9"/>
    <w:rsid w:val="00B15DA1"/>
    <w:rsid w:val="00B165DE"/>
    <w:rsid w:val="00B1664D"/>
    <w:rsid w:val="00B175B2"/>
    <w:rsid w:val="00B17BB1"/>
    <w:rsid w:val="00B20026"/>
    <w:rsid w:val="00B207A0"/>
    <w:rsid w:val="00B2244D"/>
    <w:rsid w:val="00B23A54"/>
    <w:rsid w:val="00B23B2E"/>
    <w:rsid w:val="00B24849"/>
    <w:rsid w:val="00B248F0"/>
    <w:rsid w:val="00B24F5F"/>
    <w:rsid w:val="00B25C73"/>
    <w:rsid w:val="00B26332"/>
    <w:rsid w:val="00B2634F"/>
    <w:rsid w:val="00B26AD3"/>
    <w:rsid w:val="00B30BCF"/>
    <w:rsid w:val="00B3104B"/>
    <w:rsid w:val="00B32631"/>
    <w:rsid w:val="00B352F0"/>
    <w:rsid w:val="00B358A3"/>
    <w:rsid w:val="00B3603D"/>
    <w:rsid w:val="00B41AAC"/>
    <w:rsid w:val="00B42A54"/>
    <w:rsid w:val="00B43825"/>
    <w:rsid w:val="00B458E6"/>
    <w:rsid w:val="00B463C1"/>
    <w:rsid w:val="00B47A80"/>
    <w:rsid w:val="00B50B5E"/>
    <w:rsid w:val="00B50CC4"/>
    <w:rsid w:val="00B529FB"/>
    <w:rsid w:val="00B52ACA"/>
    <w:rsid w:val="00B52ACF"/>
    <w:rsid w:val="00B530E3"/>
    <w:rsid w:val="00B53817"/>
    <w:rsid w:val="00B5415D"/>
    <w:rsid w:val="00B54AE2"/>
    <w:rsid w:val="00B55630"/>
    <w:rsid w:val="00B55CC8"/>
    <w:rsid w:val="00B56188"/>
    <w:rsid w:val="00B56E29"/>
    <w:rsid w:val="00B57120"/>
    <w:rsid w:val="00B57A44"/>
    <w:rsid w:val="00B60178"/>
    <w:rsid w:val="00B605B6"/>
    <w:rsid w:val="00B60A69"/>
    <w:rsid w:val="00B60ACA"/>
    <w:rsid w:val="00B622D3"/>
    <w:rsid w:val="00B62422"/>
    <w:rsid w:val="00B660DA"/>
    <w:rsid w:val="00B665A7"/>
    <w:rsid w:val="00B67585"/>
    <w:rsid w:val="00B701AC"/>
    <w:rsid w:val="00B70FC1"/>
    <w:rsid w:val="00B72184"/>
    <w:rsid w:val="00B7289E"/>
    <w:rsid w:val="00B72947"/>
    <w:rsid w:val="00B74031"/>
    <w:rsid w:val="00B7705D"/>
    <w:rsid w:val="00B77216"/>
    <w:rsid w:val="00B773C3"/>
    <w:rsid w:val="00B80945"/>
    <w:rsid w:val="00B8214D"/>
    <w:rsid w:val="00B83C38"/>
    <w:rsid w:val="00B83EB9"/>
    <w:rsid w:val="00B8473B"/>
    <w:rsid w:val="00B852B9"/>
    <w:rsid w:val="00B8626B"/>
    <w:rsid w:val="00B87AAD"/>
    <w:rsid w:val="00B87B65"/>
    <w:rsid w:val="00B87C46"/>
    <w:rsid w:val="00B907FC"/>
    <w:rsid w:val="00B9153F"/>
    <w:rsid w:val="00B940A5"/>
    <w:rsid w:val="00B94FB5"/>
    <w:rsid w:val="00B952A2"/>
    <w:rsid w:val="00B969D2"/>
    <w:rsid w:val="00B9758F"/>
    <w:rsid w:val="00BA0887"/>
    <w:rsid w:val="00BA2207"/>
    <w:rsid w:val="00BA2E99"/>
    <w:rsid w:val="00BA3CB5"/>
    <w:rsid w:val="00BA4859"/>
    <w:rsid w:val="00BA4B16"/>
    <w:rsid w:val="00BA4D8C"/>
    <w:rsid w:val="00BA5F87"/>
    <w:rsid w:val="00BA64A1"/>
    <w:rsid w:val="00BA6576"/>
    <w:rsid w:val="00BA67CD"/>
    <w:rsid w:val="00BB00A0"/>
    <w:rsid w:val="00BB00FB"/>
    <w:rsid w:val="00BB06B6"/>
    <w:rsid w:val="00BB0EB7"/>
    <w:rsid w:val="00BB168D"/>
    <w:rsid w:val="00BB27E7"/>
    <w:rsid w:val="00BB296F"/>
    <w:rsid w:val="00BB510D"/>
    <w:rsid w:val="00BB5A20"/>
    <w:rsid w:val="00BB64C2"/>
    <w:rsid w:val="00BC0216"/>
    <w:rsid w:val="00BC02BC"/>
    <w:rsid w:val="00BC08C5"/>
    <w:rsid w:val="00BC0DCA"/>
    <w:rsid w:val="00BC3485"/>
    <w:rsid w:val="00BC3FAD"/>
    <w:rsid w:val="00BC4EDC"/>
    <w:rsid w:val="00BC5010"/>
    <w:rsid w:val="00BC50DC"/>
    <w:rsid w:val="00BC511E"/>
    <w:rsid w:val="00BC596F"/>
    <w:rsid w:val="00BC77BB"/>
    <w:rsid w:val="00BD00E9"/>
    <w:rsid w:val="00BD0F01"/>
    <w:rsid w:val="00BD1ECB"/>
    <w:rsid w:val="00BD359F"/>
    <w:rsid w:val="00BD437F"/>
    <w:rsid w:val="00BD54D6"/>
    <w:rsid w:val="00BD564E"/>
    <w:rsid w:val="00BD5D9F"/>
    <w:rsid w:val="00BD660C"/>
    <w:rsid w:val="00BD6D52"/>
    <w:rsid w:val="00BE0167"/>
    <w:rsid w:val="00BE02E8"/>
    <w:rsid w:val="00BE070A"/>
    <w:rsid w:val="00BE09DB"/>
    <w:rsid w:val="00BE0F98"/>
    <w:rsid w:val="00BE2B30"/>
    <w:rsid w:val="00BE2DA4"/>
    <w:rsid w:val="00BE3006"/>
    <w:rsid w:val="00BE3252"/>
    <w:rsid w:val="00BE39F5"/>
    <w:rsid w:val="00BE4961"/>
    <w:rsid w:val="00BE5048"/>
    <w:rsid w:val="00BE5527"/>
    <w:rsid w:val="00BE5DA0"/>
    <w:rsid w:val="00BE60DA"/>
    <w:rsid w:val="00BE7408"/>
    <w:rsid w:val="00BE788D"/>
    <w:rsid w:val="00BF0B32"/>
    <w:rsid w:val="00BF0E80"/>
    <w:rsid w:val="00BF10D9"/>
    <w:rsid w:val="00BF1D55"/>
    <w:rsid w:val="00BF2D9A"/>
    <w:rsid w:val="00BF32CC"/>
    <w:rsid w:val="00BF37B4"/>
    <w:rsid w:val="00BF56A0"/>
    <w:rsid w:val="00BF571F"/>
    <w:rsid w:val="00BF5D09"/>
    <w:rsid w:val="00BF5F3D"/>
    <w:rsid w:val="00BF68BE"/>
    <w:rsid w:val="00C00564"/>
    <w:rsid w:val="00C01161"/>
    <w:rsid w:val="00C01AAC"/>
    <w:rsid w:val="00C02E7D"/>
    <w:rsid w:val="00C04664"/>
    <w:rsid w:val="00C04B3A"/>
    <w:rsid w:val="00C04EE3"/>
    <w:rsid w:val="00C073FC"/>
    <w:rsid w:val="00C07435"/>
    <w:rsid w:val="00C07948"/>
    <w:rsid w:val="00C07BCF"/>
    <w:rsid w:val="00C10E1D"/>
    <w:rsid w:val="00C1182F"/>
    <w:rsid w:val="00C11A88"/>
    <w:rsid w:val="00C1349A"/>
    <w:rsid w:val="00C14899"/>
    <w:rsid w:val="00C14F65"/>
    <w:rsid w:val="00C16489"/>
    <w:rsid w:val="00C17310"/>
    <w:rsid w:val="00C21678"/>
    <w:rsid w:val="00C22314"/>
    <w:rsid w:val="00C2235B"/>
    <w:rsid w:val="00C2259F"/>
    <w:rsid w:val="00C2328C"/>
    <w:rsid w:val="00C232CF"/>
    <w:rsid w:val="00C26F3C"/>
    <w:rsid w:val="00C27F2E"/>
    <w:rsid w:val="00C27F54"/>
    <w:rsid w:val="00C323C1"/>
    <w:rsid w:val="00C33453"/>
    <w:rsid w:val="00C339D8"/>
    <w:rsid w:val="00C33BA5"/>
    <w:rsid w:val="00C345C2"/>
    <w:rsid w:val="00C41AD2"/>
    <w:rsid w:val="00C42ED4"/>
    <w:rsid w:val="00C433F2"/>
    <w:rsid w:val="00C434FC"/>
    <w:rsid w:val="00C44EAA"/>
    <w:rsid w:val="00C45120"/>
    <w:rsid w:val="00C45222"/>
    <w:rsid w:val="00C45347"/>
    <w:rsid w:val="00C46090"/>
    <w:rsid w:val="00C474D4"/>
    <w:rsid w:val="00C47AB7"/>
    <w:rsid w:val="00C506A7"/>
    <w:rsid w:val="00C51FB4"/>
    <w:rsid w:val="00C52E95"/>
    <w:rsid w:val="00C538ED"/>
    <w:rsid w:val="00C548F2"/>
    <w:rsid w:val="00C54AD4"/>
    <w:rsid w:val="00C54FDF"/>
    <w:rsid w:val="00C565C0"/>
    <w:rsid w:val="00C60B00"/>
    <w:rsid w:val="00C60F38"/>
    <w:rsid w:val="00C61E91"/>
    <w:rsid w:val="00C65CAA"/>
    <w:rsid w:val="00C66105"/>
    <w:rsid w:val="00C70803"/>
    <w:rsid w:val="00C70B5C"/>
    <w:rsid w:val="00C70BE5"/>
    <w:rsid w:val="00C70FA7"/>
    <w:rsid w:val="00C71BD1"/>
    <w:rsid w:val="00C72CEA"/>
    <w:rsid w:val="00C74404"/>
    <w:rsid w:val="00C7472A"/>
    <w:rsid w:val="00C74831"/>
    <w:rsid w:val="00C75993"/>
    <w:rsid w:val="00C77335"/>
    <w:rsid w:val="00C773A0"/>
    <w:rsid w:val="00C813F4"/>
    <w:rsid w:val="00C84CD0"/>
    <w:rsid w:val="00C85BE5"/>
    <w:rsid w:val="00C903E7"/>
    <w:rsid w:val="00C904D7"/>
    <w:rsid w:val="00C907AA"/>
    <w:rsid w:val="00C91843"/>
    <w:rsid w:val="00C95095"/>
    <w:rsid w:val="00C95EA5"/>
    <w:rsid w:val="00C9641D"/>
    <w:rsid w:val="00C975C3"/>
    <w:rsid w:val="00C97F44"/>
    <w:rsid w:val="00CA0C6D"/>
    <w:rsid w:val="00CA0EF3"/>
    <w:rsid w:val="00CA2F37"/>
    <w:rsid w:val="00CA3532"/>
    <w:rsid w:val="00CA3C90"/>
    <w:rsid w:val="00CA4589"/>
    <w:rsid w:val="00CA53A1"/>
    <w:rsid w:val="00CA5EAA"/>
    <w:rsid w:val="00CA60FA"/>
    <w:rsid w:val="00CA6671"/>
    <w:rsid w:val="00CA69F6"/>
    <w:rsid w:val="00CB1F5B"/>
    <w:rsid w:val="00CB5DDC"/>
    <w:rsid w:val="00CB7386"/>
    <w:rsid w:val="00CC06D3"/>
    <w:rsid w:val="00CC3860"/>
    <w:rsid w:val="00CC3DBE"/>
    <w:rsid w:val="00CC4C61"/>
    <w:rsid w:val="00CC4FE7"/>
    <w:rsid w:val="00CC54AA"/>
    <w:rsid w:val="00CC5FC8"/>
    <w:rsid w:val="00CD0673"/>
    <w:rsid w:val="00CD2918"/>
    <w:rsid w:val="00CD2A18"/>
    <w:rsid w:val="00CD37EA"/>
    <w:rsid w:val="00CD37FC"/>
    <w:rsid w:val="00CD5302"/>
    <w:rsid w:val="00CD542E"/>
    <w:rsid w:val="00CD704F"/>
    <w:rsid w:val="00CD7604"/>
    <w:rsid w:val="00CD772E"/>
    <w:rsid w:val="00CE09B4"/>
    <w:rsid w:val="00CE1609"/>
    <w:rsid w:val="00CE17A5"/>
    <w:rsid w:val="00CE2079"/>
    <w:rsid w:val="00CE2984"/>
    <w:rsid w:val="00CE4455"/>
    <w:rsid w:val="00CE4C76"/>
    <w:rsid w:val="00CE7211"/>
    <w:rsid w:val="00CF0F88"/>
    <w:rsid w:val="00CF184D"/>
    <w:rsid w:val="00CF2364"/>
    <w:rsid w:val="00CF251D"/>
    <w:rsid w:val="00CF501E"/>
    <w:rsid w:val="00D010C8"/>
    <w:rsid w:val="00D01B5F"/>
    <w:rsid w:val="00D04154"/>
    <w:rsid w:val="00D06DD8"/>
    <w:rsid w:val="00D07855"/>
    <w:rsid w:val="00D10D3B"/>
    <w:rsid w:val="00D10EAB"/>
    <w:rsid w:val="00D112A8"/>
    <w:rsid w:val="00D120EE"/>
    <w:rsid w:val="00D150A4"/>
    <w:rsid w:val="00D15FD1"/>
    <w:rsid w:val="00D16DEF"/>
    <w:rsid w:val="00D171F7"/>
    <w:rsid w:val="00D17AED"/>
    <w:rsid w:val="00D200BE"/>
    <w:rsid w:val="00D20AC4"/>
    <w:rsid w:val="00D222A7"/>
    <w:rsid w:val="00D23ABD"/>
    <w:rsid w:val="00D23C42"/>
    <w:rsid w:val="00D2534E"/>
    <w:rsid w:val="00D279B6"/>
    <w:rsid w:val="00D309D9"/>
    <w:rsid w:val="00D32BC2"/>
    <w:rsid w:val="00D346D9"/>
    <w:rsid w:val="00D35E5B"/>
    <w:rsid w:val="00D37BA9"/>
    <w:rsid w:val="00D37CF2"/>
    <w:rsid w:val="00D406F3"/>
    <w:rsid w:val="00D42717"/>
    <w:rsid w:val="00D42848"/>
    <w:rsid w:val="00D43A9F"/>
    <w:rsid w:val="00D45164"/>
    <w:rsid w:val="00D459DB"/>
    <w:rsid w:val="00D45E82"/>
    <w:rsid w:val="00D45E98"/>
    <w:rsid w:val="00D507F4"/>
    <w:rsid w:val="00D50951"/>
    <w:rsid w:val="00D51A94"/>
    <w:rsid w:val="00D52D25"/>
    <w:rsid w:val="00D5331B"/>
    <w:rsid w:val="00D53B3F"/>
    <w:rsid w:val="00D53BE1"/>
    <w:rsid w:val="00D54CF3"/>
    <w:rsid w:val="00D56626"/>
    <w:rsid w:val="00D56C9D"/>
    <w:rsid w:val="00D56D65"/>
    <w:rsid w:val="00D57C07"/>
    <w:rsid w:val="00D605AD"/>
    <w:rsid w:val="00D631C5"/>
    <w:rsid w:val="00D633F3"/>
    <w:rsid w:val="00D6429C"/>
    <w:rsid w:val="00D66B45"/>
    <w:rsid w:val="00D674D8"/>
    <w:rsid w:val="00D730AF"/>
    <w:rsid w:val="00D73114"/>
    <w:rsid w:val="00D74181"/>
    <w:rsid w:val="00D74E1F"/>
    <w:rsid w:val="00D75BB7"/>
    <w:rsid w:val="00D7751E"/>
    <w:rsid w:val="00D80F80"/>
    <w:rsid w:val="00D8130B"/>
    <w:rsid w:val="00D81DB7"/>
    <w:rsid w:val="00D81E1E"/>
    <w:rsid w:val="00D82EE7"/>
    <w:rsid w:val="00D84C96"/>
    <w:rsid w:val="00D84E93"/>
    <w:rsid w:val="00D8520E"/>
    <w:rsid w:val="00D865A1"/>
    <w:rsid w:val="00D86CE3"/>
    <w:rsid w:val="00D8734C"/>
    <w:rsid w:val="00D91F45"/>
    <w:rsid w:val="00D91F95"/>
    <w:rsid w:val="00D92561"/>
    <w:rsid w:val="00D93500"/>
    <w:rsid w:val="00D93A2A"/>
    <w:rsid w:val="00D93BB3"/>
    <w:rsid w:val="00D948AC"/>
    <w:rsid w:val="00D94DA8"/>
    <w:rsid w:val="00D95082"/>
    <w:rsid w:val="00D952D3"/>
    <w:rsid w:val="00D95691"/>
    <w:rsid w:val="00D96828"/>
    <w:rsid w:val="00D970C9"/>
    <w:rsid w:val="00D973DC"/>
    <w:rsid w:val="00DA050A"/>
    <w:rsid w:val="00DA1168"/>
    <w:rsid w:val="00DA1579"/>
    <w:rsid w:val="00DA15F3"/>
    <w:rsid w:val="00DA21A4"/>
    <w:rsid w:val="00DA2A55"/>
    <w:rsid w:val="00DA3723"/>
    <w:rsid w:val="00DA3882"/>
    <w:rsid w:val="00DA3ECB"/>
    <w:rsid w:val="00DA435E"/>
    <w:rsid w:val="00DA4A91"/>
    <w:rsid w:val="00DA6433"/>
    <w:rsid w:val="00DA647E"/>
    <w:rsid w:val="00DA65FD"/>
    <w:rsid w:val="00DB0C14"/>
    <w:rsid w:val="00DB2132"/>
    <w:rsid w:val="00DB26B6"/>
    <w:rsid w:val="00DB3362"/>
    <w:rsid w:val="00DB3845"/>
    <w:rsid w:val="00DB3B0F"/>
    <w:rsid w:val="00DB4680"/>
    <w:rsid w:val="00DB7D38"/>
    <w:rsid w:val="00DC011F"/>
    <w:rsid w:val="00DC13FC"/>
    <w:rsid w:val="00DC1D61"/>
    <w:rsid w:val="00DC2E35"/>
    <w:rsid w:val="00DC2F36"/>
    <w:rsid w:val="00DC4166"/>
    <w:rsid w:val="00DC54F1"/>
    <w:rsid w:val="00DC5553"/>
    <w:rsid w:val="00DC5808"/>
    <w:rsid w:val="00DC619A"/>
    <w:rsid w:val="00DC7364"/>
    <w:rsid w:val="00DC75AA"/>
    <w:rsid w:val="00DC76DB"/>
    <w:rsid w:val="00DD4F19"/>
    <w:rsid w:val="00DD4F52"/>
    <w:rsid w:val="00DD5026"/>
    <w:rsid w:val="00DD54D6"/>
    <w:rsid w:val="00DD58F3"/>
    <w:rsid w:val="00DD5B08"/>
    <w:rsid w:val="00DD6CBD"/>
    <w:rsid w:val="00DD7675"/>
    <w:rsid w:val="00DD7CB7"/>
    <w:rsid w:val="00DE08F2"/>
    <w:rsid w:val="00DE335F"/>
    <w:rsid w:val="00DE3429"/>
    <w:rsid w:val="00DE3F10"/>
    <w:rsid w:val="00DE407A"/>
    <w:rsid w:val="00DF09FC"/>
    <w:rsid w:val="00DF184B"/>
    <w:rsid w:val="00DF1E52"/>
    <w:rsid w:val="00DF2777"/>
    <w:rsid w:val="00DF2FA5"/>
    <w:rsid w:val="00DF4639"/>
    <w:rsid w:val="00DF6113"/>
    <w:rsid w:val="00DF7E87"/>
    <w:rsid w:val="00E00F4F"/>
    <w:rsid w:val="00E02687"/>
    <w:rsid w:val="00E0304D"/>
    <w:rsid w:val="00E03187"/>
    <w:rsid w:val="00E04C07"/>
    <w:rsid w:val="00E04D38"/>
    <w:rsid w:val="00E05800"/>
    <w:rsid w:val="00E0594D"/>
    <w:rsid w:val="00E059F8"/>
    <w:rsid w:val="00E05D06"/>
    <w:rsid w:val="00E074A7"/>
    <w:rsid w:val="00E0775C"/>
    <w:rsid w:val="00E07B13"/>
    <w:rsid w:val="00E07F06"/>
    <w:rsid w:val="00E1162A"/>
    <w:rsid w:val="00E13260"/>
    <w:rsid w:val="00E147C5"/>
    <w:rsid w:val="00E14E91"/>
    <w:rsid w:val="00E154AB"/>
    <w:rsid w:val="00E1589D"/>
    <w:rsid w:val="00E17346"/>
    <w:rsid w:val="00E1734F"/>
    <w:rsid w:val="00E1737E"/>
    <w:rsid w:val="00E208CA"/>
    <w:rsid w:val="00E20DD0"/>
    <w:rsid w:val="00E213A8"/>
    <w:rsid w:val="00E22589"/>
    <w:rsid w:val="00E23D6C"/>
    <w:rsid w:val="00E247EB"/>
    <w:rsid w:val="00E25138"/>
    <w:rsid w:val="00E25204"/>
    <w:rsid w:val="00E25B7F"/>
    <w:rsid w:val="00E25E97"/>
    <w:rsid w:val="00E2673A"/>
    <w:rsid w:val="00E27374"/>
    <w:rsid w:val="00E3112C"/>
    <w:rsid w:val="00E32965"/>
    <w:rsid w:val="00E343C3"/>
    <w:rsid w:val="00E3532D"/>
    <w:rsid w:val="00E35902"/>
    <w:rsid w:val="00E35EFB"/>
    <w:rsid w:val="00E4004C"/>
    <w:rsid w:val="00E40135"/>
    <w:rsid w:val="00E419A6"/>
    <w:rsid w:val="00E4200E"/>
    <w:rsid w:val="00E42459"/>
    <w:rsid w:val="00E42EBA"/>
    <w:rsid w:val="00E4324B"/>
    <w:rsid w:val="00E43F45"/>
    <w:rsid w:val="00E44215"/>
    <w:rsid w:val="00E448D3"/>
    <w:rsid w:val="00E44CA2"/>
    <w:rsid w:val="00E45F9D"/>
    <w:rsid w:val="00E4655F"/>
    <w:rsid w:val="00E4692E"/>
    <w:rsid w:val="00E520AF"/>
    <w:rsid w:val="00E5442B"/>
    <w:rsid w:val="00E55FA4"/>
    <w:rsid w:val="00E56411"/>
    <w:rsid w:val="00E63A02"/>
    <w:rsid w:val="00E655A3"/>
    <w:rsid w:val="00E66057"/>
    <w:rsid w:val="00E66184"/>
    <w:rsid w:val="00E6643D"/>
    <w:rsid w:val="00E66CF2"/>
    <w:rsid w:val="00E67884"/>
    <w:rsid w:val="00E67AD4"/>
    <w:rsid w:val="00E67B78"/>
    <w:rsid w:val="00E67D4E"/>
    <w:rsid w:val="00E71658"/>
    <w:rsid w:val="00E71D14"/>
    <w:rsid w:val="00E72AD7"/>
    <w:rsid w:val="00E72CCB"/>
    <w:rsid w:val="00E77D8A"/>
    <w:rsid w:val="00E80AA1"/>
    <w:rsid w:val="00E80B56"/>
    <w:rsid w:val="00E80CB0"/>
    <w:rsid w:val="00E81447"/>
    <w:rsid w:val="00E83137"/>
    <w:rsid w:val="00E85CA3"/>
    <w:rsid w:val="00E8625E"/>
    <w:rsid w:val="00E8741F"/>
    <w:rsid w:val="00E87F6A"/>
    <w:rsid w:val="00E912C1"/>
    <w:rsid w:val="00E92133"/>
    <w:rsid w:val="00E9255D"/>
    <w:rsid w:val="00E93200"/>
    <w:rsid w:val="00E93760"/>
    <w:rsid w:val="00E9471E"/>
    <w:rsid w:val="00E94D37"/>
    <w:rsid w:val="00E976CC"/>
    <w:rsid w:val="00EA0289"/>
    <w:rsid w:val="00EA0CE9"/>
    <w:rsid w:val="00EA2227"/>
    <w:rsid w:val="00EA2E7A"/>
    <w:rsid w:val="00EA4511"/>
    <w:rsid w:val="00EA456F"/>
    <w:rsid w:val="00EA4A33"/>
    <w:rsid w:val="00EA524C"/>
    <w:rsid w:val="00EA5C52"/>
    <w:rsid w:val="00EA664D"/>
    <w:rsid w:val="00EA6820"/>
    <w:rsid w:val="00EA6AAD"/>
    <w:rsid w:val="00EA7DD2"/>
    <w:rsid w:val="00EB0792"/>
    <w:rsid w:val="00EB32C5"/>
    <w:rsid w:val="00EB359E"/>
    <w:rsid w:val="00EB35F8"/>
    <w:rsid w:val="00EB4A5B"/>
    <w:rsid w:val="00EB550B"/>
    <w:rsid w:val="00EB58BF"/>
    <w:rsid w:val="00EB593F"/>
    <w:rsid w:val="00EB6616"/>
    <w:rsid w:val="00EB73EB"/>
    <w:rsid w:val="00EB747C"/>
    <w:rsid w:val="00EC0625"/>
    <w:rsid w:val="00EC1859"/>
    <w:rsid w:val="00EC1DD0"/>
    <w:rsid w:val="00EC3028"/>
    <w:rsid w:val="00EC648E"/>
    <w:rsid w:val="00ED039B"/>
    <w:rsid w:val="00ED0570"/>
    <w:rsid w:val="00ED067E"/>
    <w:rsid w:val="00ED1EF9"/>
    <w:rsid w:val="00ED22E7"/>
    <w:rsid w:val="00ED2B24"/>
    <w:rsid w:val="00ED4756"/>
    <w:rsid w:val="00ED4E29"/>
    <w:rsid w:val="00ED5146"/>
    <w:rsid w:val="00ED5305"/>
    <w:rsid w:val="00ED5870"/>
    <w:rsid w:val="00ED7B1D"/>
    <w:rsid w:val="00ED7D5D"/>
    <w:rsid w:val="00EE0469"/>
    <w:rsid w:val="00EE086F"/>
    <w:rsid w:val="00EE0A51"/>
    <w:rsid w:val="00EE0CA5"/>
    <w:rsid w:val="00EE28EC"/>
    <w:rsid w:val="00EE32E6"/>
    <w:rsid w:val="00EE5343"/>
    <w:rsid w:val="00EE5565"/>
    <w:rsid w:val="00EE5BFA"/>
    <w:rsid w:val="00EE6C95"/>
    <w:rsid w:val="00EE7219"/>
    <w:rsid w:val="00EE7FD6"/>
    <w:rsid w:val="00EF1B20"/>
    <w:rsid w:val="00EF3A27"/>
    <w:rsid w:val="00EF487F"/>
    <w:rsid w:val="00EF4D92"/>
    <w:rsid w:val="00EF5BA7"/>
    <w:rsid w:val="00EF5D18"/>
    <w:rsid w:val="00EF5EFC"/>
    <w:rsid w:val="00EF6031"/>
    <w:rsid w:val="00EF6B26"/>
    <w:rsid w:val="00EF6D96"/>
    <w:rsid w:val="00F0072F"/>
    <w:rsid w:val="00F017FB"/>
    <w:rsid w:val="00F01950"/>
    <w:rsid w:val="00F0314D"/>
    <w:rsid w:val="00F03183"/>
    <w:rsid w:val="00F03FE5"/>
    <w:rsid w:val="00F0546B"/>
    <w:rsid w:val="00F076E9"/>
    <w:rsid w:val="00F10643"/>
    <w:rsid w:val="00F10A96"/>
    <w:rsid w:val="00F10CC0"/>
    <w:rsid w:val="00F11272"/>
    <w:rsid w:val="00F11B8E"/>
    <w:rsid w:val="00F11F4A"/>
    <w:rsid w:val="00F131A5"/>
    <w:rsid w:val="00F13D27"/>
    <w:rsid w:val="00F1412B"/>
    <w:rsid w:val="00F16D68"/>
    <w:rsid w:val="00F175C3"/>
    <w:rsid w:val="00F2038B"/>
    <w:rsid w:val="00F21447"/>
    <w:rsid w:val="00F21BA4"/>
    <w:rsid w:val="00F21CC6"/>
    <w:rsid w:val="00F21D36"/>
    <w:rsid w:val="00F22088"/>
    <w:rsid w:val="00F2255D"/>
    <w:rsid w:val="00F22E2D"/>
    <w:rsid w:val="00F242A7"/>
    <w:rsid w:val="00F24955"/>
    <w:rsid w:val="00F25407"/>
    <w:rsid w:val="00F26D3E"/>
    <w:rsid w:val="00F318D8"/>
    <w:rsid w:val="00F31944"/>
    <w:rsid w:val="00F32301"/>
    <w:rsid w:val="00F35634"/>
    <w:rsid w:val="00F35CFE"/>
    <w:rsid w:val="00F36E0A"/>
    <w:rsid w:val="00F405C9"/>
    <w:rsid w:val="00F40DC9"/>
    <w:rsid w:val="00F428C9"/>
    <w:rsid w:val="00F43367"/>
    <w:rsid w:val="00F43788"/>
    <w:rsid w:val="00F45AC5"/>
    <w:rsid w:val="00F460A2"/>
    <w:rsid w:val="00F47867"/>
    <w:rsid w:val="00F50311"/>
    <w:rsid w:val="00F51012"/>
    <w:rsid w:val="00F51D9F"/>
    <w:rsid w:val="00F51FAE"/>
    <w:rsid w:val="00F53826"/>
    <w:rsid w:val="00F53C5C"/>
    <w:rsid w:val="00F5571F"/>
    <w:rsid w:val="00F558A8"/>
    <w:rsid w:val="00F56196"/>
    <w:rsid w:val="00F572DA"/>
    <w:rsid w:val="00F60A8D"/>
    <w:rsid w:val="00F61359"/>
    <w:rsid w:val="00F61DDA"/>
    <w:rsid w:val="00F63C85"/>
    <w:rsid w:val="00F6404A"/>
    <w:rsid w:val="00F656E0"/>
    <w:rsid w:val="00F65E49"/>
    <w:rsid w:val="00F66EBA"/>
    <w:rsid w:val="00F678EA"/>
    <w:rsid w:val="00F72D14"/>
    <w:rsid w:val="00F74B42"/>
    <w:rsid w:val="00F74D72"/>
    <w:rsid w:val="00F75D79"/>
    <w:rsid w:val="00F77EB2"/>
    <w:rsid w:val="00F80950"/>
    <w:rsid w:val="00F83235"/>
    <w:rsid w:val="00F83A45"/>
    <w:rsid w:val="00F848D8"/>
    <w:rsid w:val="00F878EA"/>
    <w:rsid w:val="00F912FD"/>
    <w:rsid w:val="00F91943"/>
    <w:rsid w:val="00F91E53"/>
    <w:rsid w:val="00F932E8"/>
    <w:rsid w:val="00F94655"/>
    <w:rsid w:val="00F95ACC"/>
    <w:rsid w:val="00F95B66"/>
    <w:rsid w:val="00F95FEB"/>
    <w:rsid w:val="00F9703A"/>
    <w:rsid w:val="00FA0FE4"/>
    <w:rsid w:val="00FA2F2A"/>
    <w:rsid w:val="00FA535A"/>
    <w:rsid w:val="00FA546C"/>
    <w:rsid w:val="00FA561B"/>
    <w:rsid w:val="00FA5B66"/>
    <w:rsid w:val="00FA5C38"/>
    <w:rsid w:val="00FA760C"/>
    <w:rsid w:val="00FA7A53"/>
    <w:rsid w:val="00FB0EA8"/>
    <w:rsid w:val="00FB25D3"/>
    <w:rsid w:val="00FB27C5"/>
    <w:rsid w:val="00FB353A"/>
    <w:rsid w:val="00FB53B6"/>
    <w:rsid w:val="00FB5F28"/>
    <w:rsid w:val="00FC013E"/>
    <w:rsid w:val="00FC07F9"/>
    <w:rsid w:val="00FC0976"/>
    <w:rsid w:val="00FC1D24"/>
    <w:rsid w:val="00FC1E04"/>
    <w:rsid w:val="00FC28D0"/>
    <w:rsid w:val="00FC2E6E"/>
    <w:rsid w:val="00FC34A3"/>
    <w:rsid w:val="00FC36C8"/>
    <w:rsid w:val="00FC38A1"/>
    <w:rsid w:val="00FC4A29"/>
    <w:rsid w:val="00FC6168"/>
    <w:rsid w:val="00FC642F"/>
    <w:rsid w:val="00FC671D"/>
    <w:rsid w:val="00FC7038"/>
    <w:rsid w:val="00FD07A9"/>
    <w:rsid w:val="00FD1C14"/>
    <w:rsid w:val="00FD2F79"/>
    <w:rsid w:val="00FD3001"/>
    <w:rsid w:val="00FD38DF"/>
    <w:rsid w:val="00FD5298"/>
    <w:rsid w:val="00FD561E"/>
    <w:rsid w:val="00FD5CA4"/>
    <w:rsid w:val="00FD6B28"/>
    <w:rsid w:val="00FD6D36"/>
    <w:rsid w:val="00FD71A2"/>
    <w:rsid w:val="00FD77F0"/>
    <w:rsid w:val="00FD7D47"/>
    <w:rsid w:val="00FD7F78"/>
    <w:rsid w:val="00FE0109"/>
    <w:rsid w:val="00FE1960"/>
    <w:rsid w:val="00FE1D00"/>
    <w:rsid w:val="00FE4FDA"/>
    <w:rsid w:val="00FE6D39"/>
    <w:rsid w:val="00FE74E4"/>
    <w:rsid w:val="00FE77EB"/>
    <w:rsid w:val="00FF00BB"/>
    <w:rsid w:val="00FF279F"/>
    <w:rsid w:val="00FF2A41"/>
    <w:rsid w:val="00FF30A4"/>
    <w:rsid w:val="00FF6291"/>
    <w:rsid w:val="00FF7AF5"/>
    <w:rsid w:val="00FF7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93C36"/>
  <w15:docId w15:val="{64D0D812-0ED2-4AB4-8C8A-EEDCC6BE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1EB"/>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7F95"/>
    <w:pPr>
      <w:tabs>
        <w:tab w:val="center" w:pos="4153"/>
        <w:tab w:val="right" w:pos="8306"/>
      </w:tabs>
      <w:snapToGrid w:val="0"/>
    </w:pPr>
    <w:rPr>
      <w:rFonts w:ascii="Times New Roman" w:hAnsi="Times New Roman" w:cs="Times New Roman"/>
      <w:sz w:val="20"/>
      <w:szCs w:val="20"/>
    </w:rPr>
  </w:style>
  <w:style w:type="character" w:customStyle="1" w:styleId="a4">
    <w:name w:val="頁首 字元"/>
    <w:basedOn w:val="a0"/>
    <w:link w:val="a3"/>
    <w:uiPriority w:val="99"/>
    <w:rsid w:val="00157F95"/>
    <w:rPr>
      <w:rFonts w:ascii="Times New Roman" w:eastAsia="新細明體" w:hAnsi="Times New Roman" w:cs="Times New Roman"/>
      <w:kern w:val="0"/>
      <w:sz w:val="20"/>
      <w:szCs w:val="20"/>
    </w:rPr>
  </w:style>
  <w:style w:type="paragraph" w:styleId="a5">
    <w:name w:val="footer"/>
    <w:basedOn w:val="a"/>
    <w:link w:val="a6"/>
    <w:uiPriority w:val="99"/>
    <w:rsid w:val="00157F95"/>
    <w:pPr>
      <w:tabs>
        <w:tab w:val="center" w:pos="4153"/>
        <w:tab w:val="right" w:pos="8306"/>
      </w:tabs>
      <w:snapToGrid w:val="0"/>
    </w:pPr>
    <w:rPr>
      <w:rFonts w:ascii="Times New Roman" w:hAnsi="Times New Roman" w:cs="Times New Roman"/>
      <w:sz w:val="20"/>
      <w:szCs w:val="20"/>
    </w:rPr>
  </w:style>
  <w:style w:type="character" w:customStyle="1" w:styleId="a6">
    <w:name w:val="頁尾 字元"/>
    <w:basedOn w:val="a0"/>
    <w:link w:val="a5"/>
    <w:uiPriority w:val="99"/>
    <w:rsid w:val="00157F95"/>
    <w:rPr>
      <w:rFonts w:ascii="Times New Roman" w:eastAsia="新細明體" w:hAnsi="Times New Roman" w:cs="Times New Roman"/>
      <w:kern w:val="0"/>
      <w:sz w:val="20"/>
      <w:szCs w:val="20"/>
    </w:rPr>
  </w:style>
  <w:style w:type="paragraph" w:styleId="a7">
    <w:name w:val="Balloon Text"/>
    <w:basedOn w:val="a"/>
    <w:link w:val="a8"/>
    <w:uiPriority w:val="99"/>
    <w:semiHidden/>
    <w:rsid w:val="00157F95"/>
    <w:rPr>
      <w:rFonts w:ascii="Cambria" w:hAnsi="Cambria"/>
      <w:sz w:val="18"/>
      <w:szCs w:val="18"/>
    </w:rPr>
  </w:style>
  <w:style w:type="character" w:customStyle="1" w:styleId="a8">
    <w:name w:val="註解方塊文字 字元"/>
    <w:basedOn w:val="a0"/>
    <w:link w:val="a7"/>
    <w:uiPriority w:val="99"/>
    <w:semiHidden/>
    <w:rsid w:val="00157F95"/>
    <w:rPr>
      <w:rFonts w:ascii="Cambria" w:eastAsia="新細明體" w:hAnsi="Cambria" w:cs="Times New Roman"/>
      <w:kern w:val="0"/>
      <w:sz w:val="18"/>
      <w:szCs w:val="18"/>
    </w:rPr>
  </w:style>
  <w:style w:type="paragraph" w:styleId="a9">
    <w:name w:val="List Paragraph"/>
    <w:basedOn w:val="a"/>
    <w:link w:val="aa"/>
    <w:qFormat/>
    <w:rsid w:val="00157F95"/>
    <w:pPr>
      <w:ind w:leftChars="200" w:left="480"/>
    </w:pPr>
    <w:rPr>
      <w:rFonts w:ascii="Times New Roman" w:hAnsi="Times New Roman" w:cs="Times New Roman"/>
      <w:sz w:val="22"/>
      <w:szCs w:val="22"/>
    </w:rPr>
  </w:style>
  <w:style w:type="table" w:styleId="ab">
    <w:name w:val="Table Grid"/>
    <w:basedOn w:val="a1"/>
    <w:uiPriority w:val="39"/>
    <w:rsid w:val="00157F9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157F95"/>
    <w:rPr>
      <w:rFonts w:cs="Times New Roman"/>
      <w:color w:val="0000FF"/>
      <w:u w:val="single"/>
    </w:rPr>
  </w:style>
  <w:style w:type="paragraph" w:customStyle="1" w:styleId="Default">
    <w:name w:val="Default"/>
    <w:rsid w:val="00157F95"/>
    <w:pPr>
      <w:widowControl w:val="0"/>
      <w:autoSpaceDE w:val="0"/>
      <w:autoSpaceDN w:val="0"/>
      <w:adjustRightInd w:val="0"/>
    </w:pPr>
    <w:rPr>
      <w:rFonts w:ascii="標楷體" w:eastAsia="標楷體" w:hAnsi="Calibri" w:cs="標楷體"/>
      <w:color w:val="000000"/>
      <w:kern w:val="0"/>
      <w:szCs w:val="24"/>
    </w:rPr>
  </w:style>
  <w:style w:type="paragraph" w:styleId="Web">
    <w:name w:val="Normal (Web)"/>
    <w:basedOn w:val="a"/>
    <w:uiPriority w:val="99"/>
    <w:rsid w:val="00157F95"/>
    <w:pPr>
      <w:spacing w:before="100" w:beforeAutospacing="1" w:after="100" w:afterAutospacing="1"/>
    </w:pPr>
  </w:style>
  <w:style w:type="character" w:styleId="ad">
    <w:name w:val="Strong"/>
    <w:basedOn w:val="a0"/>
    <w:uiPriority w:val="99"/>
    <w:qFormat/>
    <w:rsid w:val="00157F95"/>
    <w:rPr>
      <w:rFonts w:cs="Times New Roman"/>
      <w:b/>
      <w:bCs/>
    </w:rPr>
  </w:style>
  <w:style w:type="paragraph" w:customStyle="1" w:styleId="Standard">
    <w:name w:val="Standard"/>
    <w:rsid w:val="00157F95"/>
    <w:pPr>
      <w:widowControl w:val="0"/>
      <w:suppressAutoHyphens/>
      <w:autoSpaceDN w:val="0"/>
      <w:textAlignment w:val="baseline"/>
    </w:pPr>
    <w:rPr>
      <w:rFonts w:ascii="Calibri" w:eastAsia="新細明體, PMingLiU" w:hAnsi="Calibri" w:cs="Times New Roman"/>
      <w:kern w:val="3"/>
    </w:rPr>
  </w:style>
  <w:style w:type="paragraph" w:customStyle="1" w:styleId="ae">
    <w:name w:val="壹"/>
    <w:basedOn w:val="a"/>
    <w:rsid w:val="005D1906"/>
    <w:pPr>
      <w:spacing w:line="400" w:lineRule="exact"/>
    </w:pPr>
    <w:rPr>
      <w:rFonts w:ascii="標楷體" w:eastAsia="標楷體" w:hAnsi="標楷體"/>
      <w:b/>
      <w:bCs/>
    </w:rPr>
  </w:style>
  <w:style w:type="character" w:styleId="af">
    <w:name w:val="annotation reference"/>
    <w:basedOn w:val="a0"/>
    <w:uiPriority w:val="99"/>
    <w:semiHidden/>
    <w:unhideWhenUsed/>
    <w:rsid w:val="004475EE"/>
    <w:rPr>
      <w:sz w:val="18"/>
      <w:szCs w:val="18"/>
    </w:rPr>
  </w:style>
  <w:style w:type="paragraph" w:styleId="af0">
    <w:name w:val="annotation text"/>
    <w:basedOn w:val="a"/>
    <w:link w:val="af1"/>
    <w:semiHidden/>
    <w:unhideWhenUsed/>
    <w:rsid w:val="004475EE"/>
    <w:rPr>
      <w:rFonts w:ascii="Times New Roman" w:hAnsi="Times New Roman" w:cs="Times New Roman"/>
      <w:sz w:val="22"/>
      <w:szCs w:val="22"/>
    </w:rPr>
  </w:style>
  <w:style w:type="character" w:customStyle="1" w:styleId="af1">
    <w:name w:val="註解文字 字元"/>
    <w:basedOn w:val="a0"/>
    <w:link w:val="af0"/>
    <w:semiHidden/>
    <w:rsid w:val="004475EE"/>
    <w:rPr>
      <w:rFonts w:ascii="Times New Roman" w:eastAsia="新細明體" w:hAnsi="Times New Roman" w:cs="Times New Roman"/>
      <w:kern w:val="0"/>
      <w:sz w:val="22"/>
    </w:rPr>
  </w:style>
  <w:style w:type="paragraph" w:styleId="af2">
    <w:name w:val="annotation subject"/>
    <w:basedOn w:val="af0"/>
    <w:next w:val="af0"/>
    <w:link w:val="af3"/>
    <w:uiPriority w:val="99"/>
    <w:semiHidden/>
    <w:unhideWhenUsed/>
    <w:rsid w:val="004475EE"/>
    <w:rPr>
      <w:b/>
      <w:bCs/>
    </w:rPr>
  </w:style>
  <w:style w:type="character" w:customStyle="1" w:styleId="af3">
    <w:name w:val="註解主旨 字元"/>
    <w:basedOn w:val="af1"/>
    <w:link w:val="af2"/>
    <w:uiPriority w:val="99"/>
    <w:semiHidden/>
    <w:rsid w:val="004475EE"/>
    <w:rPr>
      <w:rFonts w:ascii="Times New Roman" w:eastAsia="新細明體" w:hAnsi="Times New Roman" w:cs="Times New Roman"/>
      <w:b/>
      <w:bCs/>
      <w:kern w:val="0"/>
      <w:sz w:val="22"/>
    </w:rPr>
  </w:style>
  <w:style w:type="character" w:styleId="af4">
    <w:name w:val="FollowedHyperlink"/>
    <w:basedOn w:val="a0"/>
    <w:uiPriority w:val="99"/>
    <w:semiHidden/>
    <w:unhideWhenUsed/>
    <w:rsid w:val="00A42C96"/>
    <w:rPr>
      <w:color w:val="800080" w:themeColor="followedHyperlink"/>
      <w:u w:val="single"/>
    </w:rPr>
  </w:style>
  <w:style w:type="table" w:customStyle="1" w:styleId="1">
    <w:name w:val="表格格線1"/>
    <w:basedOn w:val="a1"/>
    <w:next w:val="ab"/>
    <w:uiPriority w:val="59"/>
    <w:rsid w:val="00D1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97F44"/>
    <w:pPr>
      <w:widowControl w:val="0"/>
      <w:autoSpaceDE w:val="0"/>
      <w:autoSpaceDN w:val="0"/>
      <w:ind w:left="28"/>
    </w:pPr>
    <w:rPr>
      <w:rFonts w:ascii="Noto Sans Mono CJK JP Regular" w:eastAsia="Noto Sans Mono CJK JP Regular" w:hAnsi="Noto Sans Mono CJK JP Regular" w:cs="Noto Sans Mono CJK JP Regular"/>
      <w:sz w:val="22"/>
      <w:szCs w:val="22"/>
    </w:rPr>
  </w:style>
  <w:style w:type="paragraph" w:styleId="af5">
    <w:name w:val="Plain Text"/>
    <w:basedOn w:val="a"/>
    <w:link w:val="af6"/>
    <w:uiPriority w:val="99"/>
    <w:unhideWhenUsed/>
    <w:rsid w:val="00C04B3A"/>
    <w:rPr>
      <w:rFonts w:ascii="Calibri" w:hAnsi="Courier New" w:cs="Courier New"/>
    </w:rPr>
  </w:style>
  <w:style w:type="character" w:customStyle="1" w:styleId="af6">
    <w:name w:val="純文字 字元"/>
    <w:basedOn w:val="a0"/>
    <w:link w:val="af5"/>
    <w:uiPriority w:val="99"/>
    <w:rsid w:val="00C04B3A"/>
    <w:rPr>
      <w:rFonts w:ascii="Calibri" w:eastAsia="新細明體" w:hAnsi="Courier New" w:cs="Courier New"/>
      <w:kern w:val="0"/>
      <w:szCs w:val="24"/>
    </w:rPr>
  </w:style>
  <w:style w:type="character" w:styleId="af7">
    <w:name w:val="Unresolved Mention"/>
    <w:basedOn w:val="a0"/>
    <w:uiPriority w:val="99"/>
    <w:semiHidden/>
    <w:unhideWhenUsed/>
    <w:rsid w:val="00226311"/>
    <w:rPr>
      <w:color w:val="605E5C"/>
      <w:shd w:val="clear" w:color="auto" w:fill="E1DFDD"/>
    </w:rPr>
  </w:style>
  <w:style w:type="paragraph" w:customStyle="1" w:styleId="af8">
    <w:name w:val="內文齊頭"/>
    <w:basedOn w:val="a"/>
    <w:rsid w:val="006F5ED4"/>
    <w:pPr>
      <w:widowControl w:val="0"/>
      <w:spacing w:line="240" w:lineRule="exact"/>
      <w:jc w:val="both"/>
    </w:pPr>
    <w:rPr>
      <w:rFonts w:ascii="超研澤中明" w:eastAsia="超研澤中明" w:cs="Times New Roman"/>
      <w:w w:val="95"/>
      <w:kern w:val="2"/>
      <w:sz w:val="18"/>
      <w:szCs w:val="20"/>
    </w:rPr>
  </w:style>
  <w:style w:type="paragraph" w:customStyle="1" w:styleId="af9">
    <w:name w:val="楷書（一）"/>
    <w:basedOn w:val="a"/>
    <w:rsid w:val="00EE28EC"/>
    <w:pPr>
      <w:widowControl w:val="0"/>
      <w:spacing w:line="240" w:lineRule="exact"/>
      <w:ind w:left="930" w:hanging="544"/>
      <w:jc w:val="both"/>
    </w:pPr>
    <w:rPr>
      <w:rFonts w:ascii="標楷體" w:eastAsia="標楷體" w:cs="Times New Roman"/>
      <w:w w:val="95"/>
      <w:kern w:val="2"/>
      <w:sz w:val="20"/>
      <w:szCs w:val="20"/>
    </w:rPr>
  </w:style>
  <w:style w:type="character" w:customStyle="1" w:styleId="aa">
    <w:name w:val="清單段落 字元"/>
    <w:link w:val="a9"/>
    <w:uiPriority w:val="34"/>
    <w:locked/>
    <w:rsid w:val="00FA561B"/>
    <w:rPr>
      <w:rFonts w:ascii="Times New Roman" w:eastAsia="新細明體" w:hAnsi="Times New Roman" w:cs="Times New Roman"/>
      <w:kern w:val="0"/>
      <w:sz w:val="22"/>
    </w:rPr>
  </w:style>
  <w:style w:type="numbering" w:customStyle="1" w:styleId="WWNum1">
    <w:name w:val="WWNum1"/>
    <w:basedOn w:val="a2"/>
    <w:rsid w:val="00706902"/>
    <w:pPr>
      <w:numPr>
        <w:numId w:val="9"/>
      </w:numPr>
    </w:pPr>
  </w:style>
  <w:style w:type="numbering" w:customStyle="1" w:styleId="WWNum2">
    <w:name w:val="WWNum2"/>
    <w:basedOn w:val="a2"/>
    <w:rsid w:val="00706902"/>
    <w:pPr>
      <w:numPr>
        <w:numId w:val="10"/>
      </w:numPr>
    </w:pPr>
  </w:style>
  <w:style w:type="numbering" w:customStyle="1" w:styleId="WWNum3">
    <w:name w:val="WWNum3"/>
    <w:basedOn w:val="a2"/>
    <w:rsid w:val="00706902"/>
    <w:pPr>
      <w:numPr>
        <w:numId w:val="11"/>
      </w:numPr>
    </w:pPr>
  </w:style>
  <w:style w:type="numbering" w:customStyle="1" w:styleId="WWNum4">
    <w:name w:val="WWNum4"/>
    <w:basedOn w:val="a2"/>
    <w:rsid w:val="00706902"/>
    <w:pPr>
      <w:numPr>
        <w:numId w:val="12"/>
      </w:numPr>
    </w:pPr>
  </w:style>
  <w:style w:type="numbering" w:customStyle="1" w:styleId="WWNum5">
    <w:name w:val="WWNum5"/>
    <w:basedOn w:val="a2"/>
    <w:rsid w:val="00706902"/>
    <w:pPr>
      <w:numPr>
        <w:numId w:val="13"/>
      </w:numPr>
    </w:pPr>
  </w:style>
  <w:style w:type="numbering" w:customStyle="1" w:styleId="WWNum6">
    <w:name w:val="WWNum6"/>
    <w:basedOn w:val="a2"/>
    <w:rsid w:val="00706902"/>
    <w:pPr>
      <w:numPr>
        <w:numId w:val="14"/>
      </w:numPr>
    </w:pPr>
  </w:style>
  <w:style w:type="numbering" w:customStyle="1" w:styleId="WWNum7">
    <w:name w:val="WWNum7"/>
    <w:basedOn w:val="a2"/>
    <w:rsid w:val="00706902"/>
    <w:pPr>
      <w:numPr>
        <w:numId w:val="15"/>
      </w:numPr>
    </w:pPr>
  </w:style>
  <w:style w:type="numbering" w:customStyle="1" w:styleId="WWNum10">
    <w:name w:val="WWNum10"/>
    <w:basedOn w:val="a2"/>
    <w:rsid w:val="0070690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6151">
      <w:bodyDiv w:val="1"/>
      <w:marLeft w:val="0"/>
      <w:marRight w:val="0"/>
      <w:marTop w:val="0"/>
      <w:marBottom w:val="0"/>
      <w:divBdr>
        <w:top w:val="none" w:sz="0" w:space="0" w:color="auto"/>
        <w:left w:val="none" w:sz="0" w:space="0" w:color="auto"/>
        <w:bottom w:val="none" w:sz="0" w:space="0" w:color="auto"/>
        <w:right w:val="none" w:sz="0" w:space="0" w:color="auto"/>
      </w:divBdr>
    </w:div>
    <w:div w:id="22560312">
      <w:bodyDiv w:val="1"/>
      <w:marLeft w:val="0"/>
      <w:marRight w:val="0"/>
      <w:marTop w:val="0"/>
      <w:marBottom w:val="0"/>
      <w:divBdr>
        <w:top w:val="none" w:sz="0" w:space="0" w:color="auto"/>
        <w:left w:val="none" w:sz="0" w:space="0" w:color="auto"/>
        <w:bottom w:val="none" w:sz="0" w:space="0" w:color="auto"/>
        <w:right w:val="none" w:sz="0" w:space="0" w:color="auto"/>
      </w:divBdr>
    </w:div>
    <w:div w:id="56973678">
      <w:bodyDiv w:val="1"/>
      <w:marLeft w:val="0"/>
      <w:marRight w:val="0"/>
      <w:marTop w:val="0"/>
      <w:marBottom w:val="0"/>
      <w:divBdr>
        <w:top w:val="none" w:sz="0" w:space="0" w:color="auto"/>
        <w:left w:val="none" w:sz="0" w:space="0" w:color="auto"/>
        <w:bottom w:val="none" w:sz="0" w:space="0" w:color="auto"/>
        <w:right w:val="none" w:sz="0" w:space="0" w:color="auto"/>
      </w:divBdr>
    </w:div>
    <w:div w:id="63914746">
      <w:bodyDiv w:val="1"/>
      <w:marLeft w:val="0"/>
      <w:marRight w:val="0"/>
      <w:marTop w:val="0"/>
      <w:marBottom w:val="0"/>
      <w:divBdr>
        <w:top w:val="none" w:sz="0" w:space="0" w:color="auto"/>
        <w:left w:val="none" w:sz="0" w:space="0" w:color="auto"/>
        <w:bottom w:val="none" w:sz="0" w:space="0" w:color="auto"/>
        <w:right w:val="none" w:sz="0" w:space="0" w:color="auto"/>
      </w:divBdr>
    </w:div>
    <w:div w:id="73818791">
      <w:bodyDiv w:val="1"/>
      <w:marLeft w:val="0"/>
      <w:marRight w:val="0"/>
      <w:marTop w:val="0"/>
      <w:marBottom w:val="0"/>
      <w:divBdr>
        <w:top w:val="none" w:sz="0" w:space="0" w:color="auto"/>
        <w:left w:val="none" w:sz="0" w:space="0" w:color="auto"/>
        <w:bottom w:val="none" w:sz="0" w:space="0" w:color="auto"/>
        <w:right w:val="none" w:sz="0" w:space="0" w:color="auto"/>
      </w:divBdr>
    </w:div>
    <w:div w:id="83766534">
      <w:bodyDiv w:val="1"/>
      <w:marLeft w:val="0"/>
      <w:marRight w:val="0"/>
      <w:marTop w:val="0"/>
      <w:marBottom w:val="0"/>
      <w:divBdr>
        <w:top w:val="none" w:sz="0" w:space="0" w:color="auto"/>
        <w:left w:val="none" w:sz="0" w:space="0" w:color="auto"/>
        <w:bottom w:val="none" w:sz="0" w:space="0" w:color="auto"/>
        <w:right w:val="none" w:sz="0" w:space="0" w:color="auto"/>
      </w:divBdr>
    </w:div>
    <w:div w:id="84300794">
      <w:bodyDiv w:val="1"/>
      <w:marLeft w:val="0"/>
      <w:marRight w:val="0"/>
      <w:marTop w:val="0"/>
      <w:marBottom w:val="0"/>
      <w:divBdr>
        <w:top w:val="none" w:sz="0" w:space="0" w:color="auto"/>
        <w:left w:val="none" w:sz="0" w:space="0" w:color="auto"/>
        <w:bottom w:val="none" w:sz="0" w:space="0" w:color="auto"/>
        <w:right w:val="none" w:sz="0" w:space="0" w:color="auto"/>
      </w:divBdr>
    </w:div>
    <w:div w:id="104620177">
      <w:bodyDiv w:val="1"/>
      <w:marLeft w:val="0"/>
      <w:marRight w:val="0"/>
      <w:marTop w:val="0"/>
      <w:marBottom w:val="0"/>
      <w:divBdr>
        <w:top w:val="none" w:sz="0" w:space="0" w:color="auto"/>
        <w:left w:val="none" w:sz="0" w:space="0" w:color="auto"/>
        <w:bottom w:val="none" w:sz="0" w:space="0" w:color="auto"/>
        <w:right w:val="none" w:sz="0" w:space="0" w:color="auto"/>
      </w:divBdr>
    </w:div>
    <w:div w:id="115948858">
      <w:bodyDiv w:val="1"/>
      <w:marLeft w:val="0"/>
      <w:marRight w:val="0"/>
      <w:marTop w:val="0"/>
      <w:marBottom w:val="0"/>
      <w:divBdr>
        <w:top w:val="none" w:sz="0" w:space="0" w:color="auto"/>
        <w:left w:val="none" w:sz="0" w:space="0" w:color="auto"/>
        <w:bottom w:val="none" w:sz="0" w:space="0" w:color="auto"/>
        <w:right w:val="none" w:sz="0" w:space="0" w:color="auto"/>
      </w:divBdr>
    </w:div>
    <w:div w:id="117188296">
      <w:bodyDiv w:val="1"/>
      <w:marLeft w:val="0"/>
      <w:marRight w:val="0"/>
      <w:marTop w:val="0"/>
      <w:marBottom w:val="0"/>
      <w:divBdr>
        <w:top w:val="none" w:sz="0" w:space="0" w:color="auto"/>
        <w:left w:val="none" w:sz="0" w:space="0" w:color="auto"/>
        <w:bottom w:val="none" w:sz="0" w:space="0" w:color="auto"/>
        <w:right w:val="none" w:sz="0" w:space="0" w:color="auto"/>
      </w:divBdr>
    </w:div>
    <w:div w:id="125201306">
      <w:bodyDiv w:val="1"/>
      <w:marLeft w:val="0"/>
      <w:marRight w:val="0"/>
      <w:marTop w:val="0"/>
      <w:marBottom w:val="0"/>
      <w:divBdr>
        <w:top w:val="none" w:sz="0" w:space="0" w:color="auto"/>
        <w:left w:val="none" w:sz="0" w:space="0" w:color="auto"/>
        <w:bottom w:val="none" w:sz="0" w:space="0" w:color="auto"/>
        <w:right w:val="none" w:sz="0" w:space="0" w:color="auto"/>
      </w:divBdr>
    </w:div>
    <w:div w:id="140853610">
      <w:bodyDiv w:val="1"/>
      <w:marLeft w:val="0"/>
      <w:marRight w:val="0"/>
      <w:marTop w:val="0"/>
      <w:marBottom w:val="0"/>
      <w:divBdr>
        <w:top w:val="none" w:sz="0" w:space="0" w:color="auto"/>
        <w:left w:val="none" w:sz="0" w:space="0" w:color="auto"/>
        <w:bottom w:val="none" w:sz="0" w:space="0" w:color="auto"/>
        <w:right w:val="none" w:sz="0" w:space="0" w:color="auto"/>
      </w:divBdr>
    </w:div>
    <w:div w:id="155999636">
      <w:bodyDiv w:val="1"/>
      <w:marLeft w:val="0"/>
      <w:marRight w:val="0"/>
      <w:marTop w:val="0"/>
      <w:marBottom w:val="0"/>
      <w:divBdr>
        <w:top w:val="none" w:sz="0" w:space="0" w:color="auto"/>
        <w:left w:val="none" w:sz="0" w:space="0" w:color="auto"/>
        <w:bottom w:val="none" w:sz="0" w:space="0" w:color="auto"/>
        <w:right w:val="none" w:sz="0" w:space="0" w:color="auto"/>
      </w:divBdr>
    </w:div>
    <w:div w:id="162626202">
      <w:bodyDiv w:val="1"/>
      <w:marLeft w:val="0"/>
      <w:marRight w:val="0"/>
      <w:marTop w:val="0"/>
      <w:marBottom w:val="0"/>
      <w:divBdr>
        <w:top w:val="none" w:sz="0" w:space="0" w:color="auto"/>
        <w:left w:val="none" w:sz="0" w:space="0" w:color="auto"/>
        <w:bottom w:val="none" w:sz="0" w:space="0" w:color="auto"/>
        <w:right w:val="none" w:sz="0" w:space="0" w:color="auto"/>
      </w:divBdr>
    </w:div>
    <w:div w:id="163666264">
      <w:bodyDiv w:val="1"/>
      <w:marLeft w:val="0"/>
      <w:marRight w:val="0"/>
      <w:marTop w:val="0"/>
      <w:marBottom w:val="0"/>
      <w:divBdr>
        <w:top w:val="none" w:sz="0" w:space="0" w:color="auto"/>
        <w:left w:val="none" w:sz="0" w:space="0" w:color="auto"/>
        <w:bottom w:val="none" w:sz="0" w:space="0" w:color="auto"/>
        <w:right w:val="none" w:sz="0" w:space="0" w:color="auto"/>
      </w:divBdr>
    </w:div>
    <w:div w:id="165290680">
      <w:bodyDiv w:val="1"/>
      <w:marLeft w:val="0"/>
      <w:marRight w:val="0"/>
      <w:marTop w:val="0"/>
      <w:marBottom w:val="0"/>
      <w:divBdr>
        <w:top w:val="none" w:sz="0" w:space="0" w:color="auto"/>
        <w:left w:val="none" w:sz="0" w:space="0" w:color="auto"/>
        <w:bottom w:val="none" w:sz="0" w:space="0" w:color="auto"/>
        <w:right w:val="none" w:sz="0" w:space="0" w:color="auto"/>
      </w:divBdr>
    </w:div>
    <w:div w:id="189926700">
      <w:bodyDiv w:val="1"/>
      <w:marLeft w:val="0"/>
      <w:marRight w:val="0"/>
      <w:marTop w:val="0"/>
      <w:marBottom w:val="0"/>
      <w:divBdr>
        <w:top w:val="none" w:sz="0" w:space="0" w:color="auto"/>
        <w:left w:val="none" w:sz="0" w:space="0" w:color="auto"/>
        <w:bottom w:val="none" w:sz="0" w:space="0" w:color="auto"/>
        <w:right w:val="none" w:sz="0" w:space="0" w:color="auto"/>
      </w:divBdr>
    </w:div>
    <w:div w:id="193738825">
      <w:bodyDiv w:val="1"/>
      <w:marLeft w:val="0"/>
      <w:marRight w:val="0"/>
      <w:marTop w:val="0"/>
      <w:marBottom w:val="0"/>
      <w:divBdr>
        <w:top w:val="none" w:sz="0" w:space="0" w:color="auto"/>
        <w:left w:val="none" w:sz="0" w:space="0" w:color="auto"/>
        <w:bottom w:val="none" w:sz="0" w:space="0" w:color="auto"/>
        <w:right w:val="none" w:sz="0" w:space="0" w:color="auto"/>
      </w:divBdr>
    </w:div>
    <w:div w:id="204098158">
      <w:bodyDiv w:val="1"/>
      <w:marLeft w:val="0"/>
      <w:marRight w:val="0"/>
      <w:marTop w:val="0"/>
      <w:marBottom w:val="0"/>
      <w:divBdr>
        <w:top w:val="none" w:sz="0" w:space="0" w:color="auto"/>
        <w:left w:val="none" w:sz="0" w:space="0" w:color="auto"/>
        <w:bottom w:val="none" w:sz="0" w:space="0" w:color="auto"/>
        <w:right w:val="none" w:sz="0" w:space="0" w:color="auto"/>
      </w:divBdr>
    </w:div>
    <w:div w:id="204414431">
      <w:bodyDiv w:val="1"/>
      <w:marLeft w:val="0"/>
      <w:marRight w:val="0"/>
      <w:marTop w:val="0"/>
      <w:marBottom w:val="0"/>
      <w:divBdr>
        <w:top w:val="none" w:sz="0" w:space="0" w:color="auto"/>
        <w:left w:val="none" w:sz="0" w:space="0" w:color="auto"/>
        <w:bottom w:val="none" w:sz="0" w:space="0" w:color="auto"/>
        <w:right w:val="none" w:sz="0" w:space="0" w:color="auto"/>
      </w:divBdr>
    </w:div>
    <w:div w:id="225266328">
      <w:bodyDiv w:val="1"/>
      <w:marLeft w:val="0"/>
      <w:marRight w:val="0"/>
      <w:marTop w:val="0"/>
      <w:marBottom w:val="0"/>
      <w:divBdr>
        <w:top w:val="none" w:sz="0" w:space="0" w:color="auto"/>
        <w:left w:val="none" w:sz="0" w:space="0" w:color="auto"/>
        <w:bottom w:val="none" w:sz="0" w:space="0" w:color="auto"/>
        <w:right w:val="none" w:sz="0" w:space="0" w:color="auto"/>
      </w:divBdr>
    </w:div>
    <w:div w:id="236941259">
      <w:bodyDiv w:val="1"/>
      <w:marLeft w:val="0"/>
      <w:marRight w:val="0"/>
      <w:marTop w:val="0"/>
      <w:marBottom w:val="0"/>
      <w:divBdr>
        <w:top w:val="none" w:sz="0" w:space="0" w:color="auto"/>
        <w:left w:val="none" w:sz="0" w:space="0" w:color="auto"/>
        <w:bottom w:val="none" w:sz="0" w:space="0" w:color="auto"/>
        <w:right w:val="none" w:sz="0" w:space="0" w:color="auto"/>
      </w:divBdr>
    </w:div>
    <w:div w:id="237371672">
      <w:bodyDiv w:val="1"/>
      <w:marLeft w:val="0"/>
      <w:marRight w:val="0"/>
      <w:marTop w:val="0"/>
      <w:marBottom w:val="0"/>
      <w:divBdr>
        <w:top w:val="none" w:sz="0" w:space="0" w:color="auto"/>
        <w:left w:val="none" w:sz="0" w:space="0" w:color="auto"/>
        <w:bottom w:val="none" w:sz="0" w:space="0" w:color="auto"/>
        <w:right w:val="none" w:sz="0" w:space="0" w:color="auto"/>
      </w:divBdr>
    </w:div>
    <w:div w:id="248275561">
      <w:bodyDiv w:val="1"/>
      <w:marLeft w:val="0"/>
      <w:marRight w:val="0"/>
      <w:marTop w:val="0"/>
      <w:marBottom w:val="0"/>
      <w:divBdr>
        <w:top w:val="none" w:sz="0" w:space="0" w:color="auto"/>
        <w:left w:val="none" w:sz="0" w:space="0" w:color="auto"/>
        <w:bottom w:val="none" w:sz="0" w:space="0" w:color="auto"/>
        <w:right w:val="none" w:sz="0" w:space="0" w:color="auto"/>
      </w:divBdr>
    </w:div>
    <w:div w:id="262884107">
      <w:bodyDiv w:val="1"/>
      <w:marLeft w:val="0"/>
      <w:marRight w:val="0"/>
      <w:marTop w:val="0"/>
      <w:marBottom w:val="0"/>
      <w:divBdr>
        <w:top w:val="none" w:sz="0" w:space="0" w:color="auto"/>
        <w:left w:val="none" w:sz="0" w:space="0" w:color="auto"/>
        <w:bottom w:val="none" w:sz="0" w:space="0" w:color="auto"/>
        <w:right w:val="none" w:sz="0" w:space="0" w:color="auto"/>
      </w:divBdr>
    </w:div>
    <w:div w:id="278529544">
      <w:bodyDiv w:val="1"/>
      <w:marLeft w:val="0"/>
      <w:marRight w:val="0"/>
      <w:marTop w:val="0"/>
      <w:marBottom w:val="0"/>
      <w:divBdr>
        <w:top w:val="none" w:sz="0" w:space="0" w:color="auto"/>
        <w:left w:val="none" w:sz="0" w:space="0" w:color="auto"/>
        <w:bottom w:val="none" w:sz="0" w:space="0" w:color="auto"/>
        <w:right w:val="none" w:sz="0" w:space="0" w:color="auto"/>
      </w:divBdr>
    </w:div>
    <w:div w:id="291138070">
      <w:bodyDiv w:val="1"/>
      <w:marLeft w:val="0"/>
      <w:marRight w:val="0"/>
      <w:marTop w:val="0"/>
      <w:marBottom w:val="0"/>
      <w:divBdr>
        <w:top w:val="none" w:sz="0" w:space="0" w:color="auto"/>
        <w:left w:val="none" w:sz="0" w:space="0" w:color="auto"/>
        <w:bottom w:val="none" w:sz="0" w:space="0" w:color="auto"/>
        <w:right w:val="none" w:sz="0" w:space="0" w:color="auto"/>
      </w:divBdr>
    </w:div>
    <w:div w:id="300119288">
      <w:bodyDiv w:val="1"/>
      <w:marLeft w:val="0"/>
      <w:marRight w:val="0"/>
      <w:marTop w:val="0"/>
      <w:marBottom w:val="0"/>
      <w:divBdr>
        <w:top w:val="none" w:sz="0" w:space="0" w:color="auto"/>
        <w:left w:val="none" w:sz="0" w:space="0" w:color="auto"/>
        <w:bottom w:val="none" w:sz="0" w:space="0" w:color="auto"/>
        <w:right w:val="none" w:sz="0" w:space="0" w:color="auto"/>
      </w:divBdr>
      <w:divsChild>
        <w:div w:id="51542612">
          <w:marLeft w:val="0"/>
          <w:marRight w:val="0"/>
          <w:marTop w:val="0"/>
          <w:marBottom w:val="0"/>
          <w:divBdr>
            <w:top w:val="none" w:sz="0" w:space="0" w:color="auto"/>
            <w:left w:val="none" w:sz="0" w:space="0" w:color="auto"/>
            <w:bottom w:val="none" w:sz="0" w:space="0" w:color="auto"/>
            <w:right w:val="none" w:sz="0" w:space="0" w:color="auto"/>
          </w:divBdr>
          <w:divsChild>
            <w:div w:id="870067947">
              <w:marLeft w:val="0"/>
              <w:marRight w:val="0"/>
              <w:marTop w:val="0"/>
              <w:marBottom w:val="0"/>
              <w:divBdr>
                <w:top w:val="none" w:sz="0" w:space="0" w:color="auto"/>
                <w:left w:val="none" w:sz="0" w:space="0" w:color="auto"/>
                <w:bottom w:val="none" w:sz="0" w:space="0" w:color="auto"/>
                <w:right w:val="none" w:sz="0" w:space="0" w:color="auto"/>
              </w:divBdr>
              <w:divsChild>
                <w:div w:id="1348941779">
                  <w:marLeft w:val="0"/>
                  <w:marRight w:val="0"/>
                  <w:marTop w:val="0"/>
                  <w:marBottom w:val="0"/>
                  <w:divBdr>
                    <w:top w:val="none" w:sz="0" w:space="0" w:color="auto"/>
                    <w:left w:val="none" w:sz="0" w:space="0" w:color="auto"/>
                    <w:bottom w:val="none" w:sz="0" w:space="0" w:color="auto"/>
                    <w:right w:val="none" w:sz="0" w:space="0" w:color="auto"/>
                  </w:divBdr>
                  <w:divsChild>
                    <w:div w:id="745226884">
                      <w:marLeft w:val="0"/>
                      <w:marRight w:val="0"/>
                      <w:marTop w:val="0"/>
                      <w:marBottom w:val="300"/>
                      <w:divBdr>
                        <w:top w:val="none" w:sz="0" w:space="0" w:color="auto"/>
                        <w:left w:val="none" w:sz="0" w:space="0" w:color="auto"/>
                        <w:bottom w:val="none" w:sz="0" w:space="0" w:color="auto"/>
                        <w:right w:val="none" w:sz="0" w:space="0" w:color="auto"/>
                      </w:divBdr>
                      <w:divsChild>
                        <w:div w:id="453905987">
                          <w:marLeft w:val="0"/>
                          <w:marRight w:val="0"/>
                          <w:marTop w:val="100"/>
                          <w:marBottom w:val="100"/>
                          <w:divBdr>
                            <w:top w:val="none" w:sz="0" w:space="0" w:color="auto"/>
                            <w:left w:val="none" w:sz="0" w:space="0" w:color="auto"/>
                            <w:bottom w:val="none" w:sz="0" w:space="0" w:color="auto"/>
                            <w:right w:val="none" w:sz="0" w:space="0" w:color="auto"/>
                          </w:divBdr>
                          <w:divsChild>
                            <w:div w:id="1976595641">
                              <w:marLeft w:val="-225"/>
                              <w:marRight w:val="-225"/>
                              <w:marTop w:val="0"/>
                              <w:marBottom w:val="0"/>
                              <w:divBdr>
                                <w:top w:val="none" w:sz="0" w:space="0" w:color="auto"/>
                                <w:left w:val="none" w:sz="0" w:space="0" w:color="auto"/>
                                <w:bottom w:val="none" w:sz="0" w:space="0" w:color="auto"/>
                                <w:right w:val="none" w:sz="0" w:space="0" w:color="auto"/>
                              </w:divBdr>
                              <w:divsChild>
                                <w:div w:id="2092123523">
                                  <w:marLeft w:val="0"/>
                                  <w:marRight w:val="0"/>
                                  <w:marTop w:val="0"/>
                                  <w:marBottom w:val="0"/>
                                  <w:divBdr>
                                    <w:top w:val="none" w:sz="0" w:space="0" w:color="auto"/>
                                    <w:left w:val="none" w:sz="0" w:space="0" w:color="auto"/>
                                    <w:bottom w:val="none" w:sz="0" w:space="0" w:color="auto"/>
                                    <w:right w:val="none" w:sz="0" w:space="0" w:color="auto"/>
                                  </w:divBdr>
                                </w:div>
                                <w:div w:id="1299189417">
                                  <w:marLeft w:val="0"/>
                                  <w:marRight w:val="0"/>
                                  <w:marTop w:val="0"/>
                                  <w:marBottom w:val="0"/>
                                  <w:divBdr>
                                    <w:top w:val="none" w:sz="0" w:space="0" w:color="auto"/>
                                    <w:left w:val="none" w:sz="0" w:space="0" w:color="auto"/>
                                    <w:bottom w:val="none" w:sz="0" w:space="0" w:color="auto"/>
                                    <w:right w:val="none" w:sz="0" w:space="0" w:color="auto"/>
                                  </w:divBdr>
                                </w:div>
                              </w:divsChild>
                            </w:div>
                            <w:div w:id="426269294">
                              <w:marLeft w:val="-225"/>
                              <w:marRight w:val="-225"/>
                              <w:marTop w:val="0"/>
                              <w:marBottom w:val="0"/>
                              <w:divBdr>
                                <w:top w:val="none" w:sz="0" w:space="0" w:color="auto"/>
                                <w:left w:val="none" w:sz="0" w:space="0" w:color="auto"/>
                                <w:bottom w:val="none" w:sz="0" w:space="0" w:color="auto"/>
                                <w:right w:val="none" w:sz="0" w:space="0" w:color="auto"/>
                              </w:divBdr>
                              <w:divsChild>
                                <w:div w:id="135076735">
                                  <w:marLeft w:val="0"/>
                                  <w:marRight w:val="0"/>
                                  <w:marTop w:val="0"/>
                                  <w:marBottom w:val="0"/>
                                  <w:divBdr>
                                    <w:top w:val="none" w:sz="0" w:space="0" w:color="auto"/>
                                    <w:left w:val="none" w:sz="0" w:space="0" w:color="auto"/>
                                    <w:bottom w:val="none" w:sz="0" w:space="0" w:color="auto"/>
                                    <w:right w:val="none" w:sz="0" w:space="0" w:color="auto"/>
                                  </w:divBdr>
                                </w:div>
                                <w:div w:id="1733506576">
                                  <w:marLeft w:val="0"/>
                                  <w:marRight w:val="0"/>
                                  <w:marTop w:val="0"/>
                                  <w:marBottom w:val="0"/>
                                  <w:divBdr>
                                    <w:top w:val="none" w:sz="0" w:space="0" w:color="auto"/>
                                    <w:left w:val="none" w:sz="0" w:space="0" w:color="auto"/>
                                    <w:bottom w:val="none" w:sz="0" w:space="0" w:color="auto"/>
                                    <w:right w:val="none" w:sz="0" w:space="0" w:color="auto"/>
                                  </w:divBdr>
                                </w:div>
                              </w:divsChild>
                            </w:div>
                            <w:div w:id="1300844765">
                              <w:marLeft w:val="-225"/>
                              <w:marRight w:val="-225"/>
                              <w:marTop w:val="0"/>
                              <w:marBottom w:val="0"/>
                              <w:divBdr>
                                <w:top w:val="none" w:sz="0" w:space="0" w:color="auto"/>
                                <w:left w:val="none" w:sz="0" w:space="0" w:color="auto"/>
                                <w:bottom w:val="none" w:sz="0" w:space="0" w:color="auto"/>
                                <w:right w:val="none" w:sz="0" w:space="0" w:color="auto"/>
                              </w:divBdr>
                              <w:divsChild>
                                <w:div w:id="1081174464">
                                  <w:marLeft w:val="0"/>
                                  <w:marRight w:val="0"/>
                                  <w:marTop w:val="0"/>
                                  <w:marBottom w:val="0"/>
                                  <w:divBdr>
                                    <w:top w:val="none" w:sz="0" w:space="0" w:color="auto"/>
                                    <w:left w:val="none" w:sz="0" w:space="0" w:color="auto"/>
                                    <w:bottom w:val="none" w:sz="0" w:space="0" w:color="auto"/>
                                    <w:right w:val="none" w:sz="0" w:space="0" w:color="auto"/>
                                  </w:divBdr>
                                </w:div>
                                <w:div w:id="514081755">
                                  <w:marLeft w:val="0"/>
                                  <w:marRight w:val="0"/>
                                  <w:marTop w:val="0"/>
                                  <w:marBottom w:val="0"/>
                                  <w:divBdr>
                                    <w:top w:val="none" w:sz="0" w:space="0" w:color="auto"/>
                                    <w:left w:val="none" w:sz="0" w:space="0" w:color="auto"/>
                                    <w:bottom w:val="none" w:sz="0" w:space="0" w:color="auto"/>
                                    <w:right w:val="none" w:sz="0" w:space="0" w:color="auto"/>
                                  </w:divBdr>
                                </w:div>
                              </w:divsChild>
                            </w:div>
                            <w:div w:id="206141758">
                              <w:marLeft w:val="-225"/>
                              <w:marRight w:val="-225"/>
                              <w:marTop w:val="0"/>
                              <w:marBottom w:val="0"/>
                              <w:divBdr>
                                <w:top w:val="none" w:sz="0" w:space="0" w:color="auto"/>
                                <w:left w:val="none" w:sz="0" w:space="0" w:color="auto"/>
                                <w:bottom w:val="none" w:sz="0" w:space="0" w:color="auto"/>
                                <w:right w:val="none" w:sz="0" w:space="0" w:color="auto"/>
                              </w:divBdr>
                              <w:divsChild>
                                <w:div w:id="1614676152">
                                  <w:marLeft w:val="0"/>
                                  <w:marRight w:val="0"/>
                                  <w:marTop w:val="0"/>
                                  <w:marBottom w:val="0"/>
                                  <w:divBdr>
                                    <w:top w:val="none" w:sz="0" w:space="0" w:color="auto"/>
                                    <w:left w:val="none" w:sz="0" w:space="0" w:color="auto"/>
                                    <w:bottom w:val="none" w:sz="0" w:space="0" w:color="auto"/>
                                    <w:right w:val="none" w:sz="0" w:space="0" w:color="auto"/>
                                  </w:divBdr>
                                </w:div>
                                <w:div w:id="506334483">
                                  <w:marLeft w:val="0"/>
                                  <w:marRight w:val="0"/>
                                  <w:marTop w:val="0"/>
                                  <w:marBottom w:val="0"/>
                                  <w:divBdr>
                                    <w:top w:val="none" w:sz="0" w:space="0" w:color="auto"/>
                                    <w:left w:val="none" w:sz="0" w:space="0" w:color="auto"/>
                                    <w:bottom w:val="none" w:sz="0" w:space="0" w:color="auto"/>
                                    <w:right w:val="none" w:sz="0" w:space="0" w:color="auto"/>
                                  </w:divBdr>
                                </w:div>
                              </w:divsChild>
                            </w:div>
                            <w:div w:id="370498925">
                              <w:marLeft w:val="-225"/>
                              <w:marRight w:val="-225"/>
                              <w:marTop w:val="0"/>
                              <w:marBottom w:val="0"/>
                              <w:divBdr>
                                <w:top w:val="none" w:sz="0" w:space="0" w:color="auto"/>
                                <w:left w:val="none" w:sz="0" w:space="0" w:color="auto"/>
                                <w:bottom w:val="none" w:sz="0" w:space="0" w:color="auto"/>
                                <w:right w:val="none" w:sz="0" w:space="0" w:color="auto"/>
                              </w:divBdr>
                              <w:divsChild>
                                <w:div w:id="1522233433">
                                  <w:marLeft w:val="0"/>
                                  <w:marRight w:val="0"/>
                                  <w:marTop w:val="0"/>
                                  <w:marBottom w:val="0"/>
                                  <w:divBdr>
                                    <w:top w:val="none" w:sz="0" w:space="0" w:color="auto"/>
                                    <w:left w:val="none" w:sz="0" w:space="0" w:color="auto"/>
                                    <w:bottom w:val="none" w:sz="0" w:space="0" w:color="auto"/>
                                    <w:right w:val="none" w:sz="0" w:space="0" w:color="auto"/>
                                  </w:divBdr>
                                </w:div>
                                <w:div w:id="682055900">
                                  <w:marLeft w:val="0"/>
                                  <w:marRight w:val="0"/>
                                  <w:marTop w:val="0"/>
                                  <w:marBottom w:val="0"/>
                                  <w:divBdr>
                                    <w:top w:val="none" w:sz="0" w:space="0" w:color="auto"/>
                                    <w:left w:val="none" w:sz="0" w:space="0" w:color="auto"/>
                                    <w:bottom w:val="none" w:sz="0" w:space="0" w:color="auto"/>
                                    <w:right w:val="none" w:sz="0" w:space="0" w:color="auto"/>
                                  </w:divBdr>
                                </w:div>
                              </w:divsChild>
                            </w:div>
                            <w:div w:id="806509850">
                              <w:marLeft w:val="-225"/>
                              <w:marRight w:val="-225"/>
                              <w:marTop w:val="0"/>
                              <w:marBottom w:val="0"/>
                              <w:divBdr>
                                <w:top w:val="none" w:sz="0" w:space="0" w:color="auto"/>
                                <w:left w:val="none" w:sz="0" w:space="0" w:color="auto"/>
                                <w:bottom w:val="none" w:sz="0" w:space="0" w:color="auto"/>
                                <w:right w:val="none" w:sz="0" w:space="0" w:color="auto"/>
                              </w:divBdr>
                              <w:divsChild>
                                <w:div w:id="1046874708">
                                  <w:marLeft w:val="0"/>
                                  <w:marRight w:val="0"/>
                                  <w:marTop w:val="0"/>
                                  <w:marBottom w:val="0"/>
                                  <w:divBdr>
                                    <w:top w:val="none" w:sz="0" w:space="0" w:color="auto"/>
                                    <w:left w:val="none" w:sz="0" w:space="0" w:color="auto"/>
                                    <w:bottom w:val="none" w:sz="0" w:space="0" w:color="auto"/>
                                    <w:right w:val="none" w:sz="0" w:space="0" w:color="auto"/>
                                  </w:divBdr>
                                </w:div>
                                <w:div w:id="1226837037">
                                  <w:marLeft w:val="0"/>
                                  <w:marRight w:val="0"/>
                                  <w:marTop w:val="0"/>
                                  <w:marBottom w:val="0"/>
                                  <w:divBdr>
                                    <w:top w:val="none" w:sz="0" w:space="0" w:color="auto"/>
                                    <w:left w:val="none" w:sz="0" w:space="0" w:color="auto"/>
                                    <w:bottom w:val="none" w:sz="0" w:space="0" w:color="auto"/>
                                    <w:right w:val="none" w:sz="0" w:space="0" w:color="auto"/>
                                  </w:divBdr>
                                </w:div>
                              </w:divsChild>
                            </w:div>
                            <w:div w:id="985205875">
                              <w:marLeft w:val="-225"/>
                              <w:marRight w:val="-225"/>
                              <w:marTop w:val="0"/>
                              <w:marBottom w:val="0"/>
                              <w:divBdr>
                                <w:top w:val="none" w:sz="0" w:space="0" w:color="auto"/>
                                <w:left w:val="none" w:sz="0" w:space="0" w:color="auto"/>
                                <w:bottom w:val="none" w:sz="0" w:space="0" w:color="auto"/>
                                <w:right w:val="none" w:sz="0" w:space="0" w:color="auto"/>
                              </w:divBdr>
                              <w:divsChild>
                                <w:div w:id="1443919417">
                                  <w:marLeft w:val="0"/>
                                  <w:marRight w:val="0"/>
                                  <w:marTop w:val="0"/>
                                  <w:marBottom w:val="0"/>
                                  <w:divBdr>
                                    <w:top w:val="none" w:sz="0" w:space="0" w:color="auto"/>
                                    <w:left w:val="none" w:sz="0" w:space="0" w:color="auto"/>
                                    <w:bottom w:val="none" w:sz="0" w:space="0" w:color="auto"/>
                                    <w:right w:val="none" w:sz="0" w:space="0" w:color="auto"/>
                                  </w:divBdr>
                                </w:div>
                                <w:div w:id="204828441">
                                  <w:marLeft w:val="0"/>
                                  <w:marRight w:val="0"/>
                                  <w:marTop w:val="0"/>
                                  <w:marBottom w:val="0"/>
                                  <w:divBdr>
                                    <w:top w:val="none" w:sz="0" w:space="0" w:color="auto"/>
                                    <w:left w:val="none" w:sz="0" w:space="0" w:color="auto"/>
                                    <w:bottom w:val="none" w:sz="0" w:space="0" w:color="auto"/>
                                    <w:right w:val="none" w:sz="0" w:space="0" w:color="auto"/>
                                  </w:divBdr>
                                </w:div>
                              </w:divsChild>
                            </w:div>
                            <w:div w:id="1093816912">
                              <w:marLeft w:val="-225"/>
                              <w:marRight w:val="-225"/>
                              <w:marTop w:val="0"/>
                              <w:marBottom w:val="0"/>
                              <w:divBdr>
                                <w:top w:val="none" w:sz="0" w:space="0" w:color="auto"/>
                                <w:left w:val="none" w:sz="0" w:space="0" w:color="auto"/>
                                <w:bottom w:val="none" w:sz="0" w:space="0" w:color="auto"/>
                                <w:right w:val="none" w:sz="0" w:space="0" w:color="auto"/>
                              </w:divBdr>
                              <w:divsChild>
                                <w:div w:id="391005409">
                                  <w:marLeft w:val="0"/>
                                  <w:marRight w:val="0"/>
                                  <w:marTop w:val="0"/>
                                  <w:marBottom w:val="0"/>
                                  <w:divBdr>
                                    <w:top w:val="none" w:sz="0" w:space="0" w:color="auto"/>
                                    <w:left w:val="none" w:sz="0" w:space="0" w:color="auto"/>
                                    <w:bottom w:val="none" w:sz="0" w:space="0" w:color="auto"/>
                                    <w:right w:val="none" w:sz="0" w:space="0" w:color="auto"/>
                                  </w:divBdr>
                                </w:div>
                                <w:div w:id="261230498">
                                  <w:marLeft w:val="0"/>
                                  <w:marRight w:val="0"/>
                                  <w:marTop w:val="0"/>
                                  <w:marBottom w:val="0"/>
                                  <w:divBdr>
                                    <w:top w:val="none" w:sz="0" w:space="0" w:color="auto"/>
                                    <w:left w:val="none" w:sz="0" w:space="0" w:color="auto"/>
                                    <w:bottom w:val="none" w:sz="0" w:space="0" w:color="auto"/>
                                    <w:right w:val="none" w:sz="0" w:space="0" w:color="auto"/>
                                  </w:divBdr>
                                </w:div>
                              </w:divsChild>
                            </w:div>
                            <w:div w:id="1095133038">
                              <w:marLeft w:val="-225"/>
                              <w:marRight w:val="-225"/>
                              <w:marTop w:val="0"/>
                              <w:marBottom w:val="0"/>
                              <w:divBdr>
                                <w:top w:val="none" w:sz="0" w:space="0" w:color="auto"/>
                                <w:left w:val="none" w:sz="0" w:space="0" w:color="auto"/>
                                <w:bottom w:val="none" w:sz="0" w:space="0" w:color="auto"/>
                                <w:right w:val="none" w:sz="0" w:space="0" w:color="auto"/>
                              </w:divBdr>
                              <w:divsChild>
                                <w:div w:id="1723290063">
                                  <w:marLeft w:val="0"/>
                                  <w:marRight w:val="0"/>
                                  <w:marTop w:val="0"/>
                                  <w:marBottom w:val="0"/>
                                  <w:divBdr>
                                    <w:top w:val="none" w:sz="0" w:space="0" w:color="auto"/>
                                    <w:left w:val="none" w:sz="0" w:space="0" w:color="auto"/>
                                    <w:bottom w:val="none" w:sz="0" w:space="0" w:color="auto"/>
                                    <w:right w:val="none" w:sz="0" w:space="0" w:color="auto"/>
                                  </w:divBdr>
                                </w:div>
                                <w:div w:id="578444540">
                                  <w:marLeft w:val="0"/>
                                  <w:marRight w:val="0"/>
                                  <w:marTop w:val="0"/>
                                  <w:marBottom w:val="0"/>
                                  <w:divBdr>
                                    <w:top w:val="none" w:sz="0" w:space="0" w:color="auto"/>
                                    <w:left w:val="none" w:sz="0" w:space="0" w:color="auto"/>
                                    <w:bottom w:val="none" w:sz="0" w:space="0" w:color="auto"/>
                                    <w:right w:val="none" w:sz="0" w:space="0" w:color="auto"/>
                                  </w:divBdr>
                                </w:div>
                              </w:divsChild>
                            </w:div>
                            <w:div w:id="1219321082">
                              <w:marLeft w:val="-225"/>
                              <w:marRight w:val="-225"/>
                              <w:marTop w:val="0"/>
                              <w:marBottom w:val="0"/>
                              <w:divBdr>
                                <w:top w:val="none" w:sz="0" w:space="0" w:color="auto"/>
                                <w:left w:val="none" w:sz="0" w:space="0" w:color="auto"/>
                                <w:bottom w:val="none" w:sz="0" w:space="0" w:color="auto"/>
                                <w:right w:val="none" w:sz="0" w:space="0" w:color="auto"/>
                              </w:divBdr>
                              <w:divsChild>
                                <w:div w:id="478691366">
                                  <w:marLeft w:val="0"/>
                                  <w:marRight w:val="0"/>
                                  <w:marTop w:val="0"/>
                                  <w:marBottom w:val="0"/>
                                  <w:divBdr>
                                    <w:top w:val="none" w:sz="0" w:space="0" w:color="auto"/>
                                    <w:left w:val="none" w:sz="0" w:space="0" w:color="auto"/>
                                    <w:bottom w:val="none" w:sz="0" w:space="0" w:color="auto"/>
                                    <w:right w:val="none" w:sz="0" w:space="0" w:color="auto"/>
                                  </w:divBdr>
                                </w:div>
                                <w:div w:id="144711520">
                                  <w:marLeft w:val="0"/>
                                  <w:marRight w:val="0"/>
                                  <w:marTop w:val="0"/>
                                  <w:marBottom w:val="0"/>
                                  <w:divBdr>
                                    <w:top w:val="none" w:sz="0" w:space="0" w:color="auto"/>
                                    <w:left w:val="none" w:sz="0" w:space="0" w:color="auto"/>
                                    <w:bottom w:val="none" w:sz="0" w:space="0" w:color="auto"/>
                                    <w:right w:val="none" w:sz="0" w:space="0" w:color="auto"/>
                                  </w:divBdr>
                                </w:div>
                              </w:divsChild>
                            </w:div>
                            <w:div w:id="2057462281">
                              <w:marLeft w:val="-225"/>
                              <w:marRight w:val="-225"/>
                              <w:marTop w:val="0"/>
                              <w:marBottom w:val="0"/>
                              <w:divBdr>
                                <w:top w:val="none" w:sz="0" w:space="0" w:color="auto"/>
                                <w:left w:val="none" w:sz="0" w:space="0" w:color="auto"/>
                                <w:bottom w:val="none" w:sz="0" w:space="0" w:color="auto"/>
                                <w:right w:val="none" w:sz="0" w:space="0" w:color="auto"/>
                              </w:divBdr>
                              <w:divsChild>
                                <w:div w:id="2005550061">
                                  <w:marLeft w:val="0"/>
                                  <w:marRight w:val="0"/>
                                  <w:marTop w:val="0"/>
                                  <w:marBottom w:val="0"/>
                                  <w:divBdr>
                                    <w:top w:val="none" w:sz="0" w:space="0" w:color="auto"/>
                                    <w:left w:val="none" w:sz="0" w:space="0" w:color="auto"/>
                                    <w:bottom w:val="none" w:sz="0" w:space="0" w:color="auto"/>
                                    <w:right w:val="none" w:sz="0" w:space="0" w:color="auto"/>
                                  </w:divBdr>
                                </w:div>
                                <w:div w:id="1955403193">
                                  <w:marLeft w:val="0"/>
                                  <w:marRight w:val="0"/>
                                  <w:marTop w:val="0"/>
                                  <w:marBottom w:val="0"/>
                                  <w:divBdr>
                                    <w:top w:val="none" w:sz="0" w:space="0" w:color="auto"/>
                                    <w:left w:val="none" w:sz="0" w:space="0" w:color="auto"/>
                                    <w:bottom w:val="none" w:sz="0" w:space="0" w:color="auto"/>
                                    <w:right w:val="none" w:sz="0" w:space="0" w:color="auto"/>
                                  </w:divBdr>
                                </w:div>
                              </w:divsChild>
                            </w:div>
                            <w:div w:id="1565407415">
                              <w:marLeft w:val="-225"/>
                              <w:marRight w:val="-225"/>
                              <w:marTop w:val="0"/>
                              <w:marBottom w:val="0"/>
                              <w:divBdr>
                                <w:top w:val="none" w:sz="0" w:space="0" w:color="auto"/>
                                <w:left w:val="none" w:sz="0" w:space="0" w:color="auto"/>
                                <w:bottom w:val="none" w:sz="0" w:space="0" w:color="auto"/>
                                <w:right w:val="none" w:sz="0" w:space="0" w:color="auto"/>
                              </w:divBdr>
                              <w:divsChild>
                                <w:div w:id="283851286">
                                  <w:marLeft w:val="0"/>
                                  <w:marRight w:val="0"/>
                                  <w:marTop w:val="0"/>
                                  <w:marBottom w:val="0"/>
                                  <w:divBdr>
                                    <w:top w:val="none" w:sz="0" w:space="0" w:color="auto"/>
                                    <w:left w:val="none" w:sz="0" w:space="0" w:color="auto"/>
                                    <w:bottom w:val="none" w:sz="0" w:space="0" w:color="auto"/>
                                    <w:right w:val="none" w:sz="0" w:space="0" w:color="auto"/>
                                  </w:divBdr>
                                </w:div>
                                <w:div w:id="1877084260">
                                  <w:marLeft w:val="0"/>
                                  <w:marRight w:val="0"/>
                                  <w:marTop w:val="0"/>
                                  <w:marBottom w:val="0"/>
                                  <w:divBdr>
                                    <w:top w:val="none" w:sz="0" w:space="0" w:color="auto"/>
                                    <w:left w:val="none" w:sz="0" w:space="0" w:color="auto"/>
                                    <w:bottom w:val="none" w:sz="0" w:space="0" w:color="auto"/>
                                    <w:right w:val="none" w:sz="0" w:space="0" w:color="auto"/>
                                  </w:divBdr>
                                </w:div>
                              </w:divsChild>
                            </w:div>
                            <w:div w:id="1242132473">
                              <w:marLeft w:val="-225"/>
                              <w:marRight w:val="-225"/>
                              <w:marTop w:val="0"/>
                              <w:marBottom w:val="0"/>
                              <w:divBdr>
                                <w:top w:val="none" w:sz="0" w:space="0" w:color="auto"/>
                                <w:left w:val="none" w:sz="0" w:space="0" w:color="auto"/>
                                <w:bottom w:val="none" w:sz="0" w:space="0" w:color="auto"/>
                                <w:right w:val="none" w:sz="0" w:space="0" w:color="auto"/>
                              </w:divBdr>
                              <w:divsChild>
                                <w:div w:id="1818645991">
                                  <w:marLeft w:val="0"/>
                                  <w:marRight w:val="0"/>
                                  <w:marTop w:val="0"/>
                                  <w:marBottom w:val="0"/>
                                  <w:divBdr>
                                    <w:top w:val="none" w:sz="0" w:space="0" w:color="auto"/>
                                    <w:left w:val="none" w:sz="0" w:space="0" w:color="auto"/>
                                    <w:bottom w:val="none" w:sz="0" w:space="0" w:color="auto"/>
                                    <w:right w:val="none" w:sz="0" w:space="0" w:color="auto"/>
                                  </w:divBdr>
                                </w:div>
                                <w:div w:id="444621843">
                                  <w:marLeft w:val="0"/>
                                  <w:marRight w:val="0"/>
                                  <w:marTop w:val="0"/>
                                  <w:marBottom w:val="0"/>
                                  <w:divBdr>
                                    <w:top w:val="none" w:sz="0" w:space="0" w:color="auto"/>
                                    <w:left w:val="none" w:sz="0" w:space="0" w:color="auto"/>
                                    <w:bottom w:val="none" w:sz="0" w:space="0" w:color="auto"/>
                                    <w:right w:val="none" w:sz="0" w:space="0" w:color="auto"/>
                                  </w:divBdr>
                                </w:div>
                              </w:divsChild>
                            </w:div>
                            <w:div w:id="1759401579">
                              <w:marLeft w:val="-225"/>
                              <w:marRight w:val="-225"/>
                              <w:marTop w:val="0"/>
                              <w:marBottom w:val="0"/>
                              <w:divBdr>
                                <w:top w:val="none" w:sz="0" w:space="0" w:color="auto"/>
                                <w:left w:val="none" w:sz="0" w:space="0" w:color="auto"/>
                                <w:bottom w:val="none" w:sz="0" w:space="0" w:color="auto"/>
                                <w:right w:val="none" w:sz="0" w:space="0" w:color="auto"/>
                              </w:divBdr>
                              <w:divsChild>
                                <w:div w:id="1211648881">
                                  <w:marLeft w:val="0"/>
                                  <w:marRight w:val="0"/>
                                  <w:marTop w:val="0"/>
                                  <w:marBottom w:val="0"/>
                                  <w:divBdr>
                                    <w:top w:val="none" w:sz="0" w:space="0" w:color="auto"/>
                                    <w:left w:val="none" w:sz="0" w:space="0" w:color="auto"/>
                                    <w:bottom w:val="none" w:sz="0" w:space="0" w:color="auto"/>
                                    <w:right w:val="none" w:sz="0" w:space="0" w:color="auto"/>
                                  </w:divBdr>
                                </w:div>
                                <w:div w:id="1012144262">
                                  <w:marLeft w:val="0"/>
                                  <w:marRight w:val="0"/>
                                  <w:marTop w:val="0"/>
                                  <w:marBottom w:val="0"/>
                                  <w:divBdr>
                                    <w:top w:val="none" w:sz="0" w:space="0" w:color="auto"/>
                                    <w:left w:val="none" w:sz="0" w:space="0" w:color="auto"/>
                                    <w:bottom w:val="none" w:sz="0" w:space="0" w:color="auto"/>
                                    <w:right w:val="none" w:sz="0" w:space="0" w:color="auto"/>
                                  </w:divBdr>
                                </w:div>
                              </w:divsChild>
                            </w:div>
                            <w:div w:id="201333009">
                              <w:marLeft w:val="-225"/>
                              <w:marRight w:val="-225"/>
                              <w:marTop w:val="0"/>
                              <w:marBottom w:val="0"/>
                              <w:divBdr>
                                <w:top w:val="none" w:sz="0" w:space="0" w:color="auto"/>
                                <w:left w:val="none" w:sz="0" w:space="0" w:color="auto"/>
                                <w:bottom w:val="none" w:sz="0" w:space="0" w:color="auto"/>
                                <w:right w:val="none" w:sz="0" w:space="0" w:color="auto"/>
                              </w:divBdr>
                              <w:divsChild>
                                <w:div w:id="2042626409">
                                  <w:marLeft w:val="0"/>
                                  <w:marRight w:val="0"/>
                                  <w:marTop w:val="0"/>
                                  <w:marBottom w:val="0"/>
                                  <w:divBdr>
                                    <w:top w:val="none" w:sz="0" w:space="0" w:color="auto"/>
                                    <w:left w:val="none" w:sz="0" w:space="0" w:color="auto"/>
                                    <w:bottom w:val="none" w:sz="0" w:space="0" w:color="auto"/>
                                    <w:right w:val="none" w:sz="0" w:space="0" w:color="auto"/>
                                  </w:divBdr>
                                </w:div>
                                <w:div w:id="363747294">
                                  <w:marLeft w:val="0"/>
                                  <w:marRight w:val="0"/>
                                  <w:marTop w:val="0"/>
                                  <w:marBottom w:val="0"/>
                                  <w:divBdr>
                                    <w:top w:val="none" w:sz="0" w:space="0" w:color="auto"/>
                                    <w:left w:val="none" w:sz="0" w:space="0" w:color="auto"/>
                                    <w:bottom w:val="none" w:sz="0" w:space="0" w:color="auto"/>
                                    <w:right w:val="none" w:sz="0" w:space="0" w:color="auto"/>
                                  </w:divBdr>
                                </w:div>
                              </w:divsChild>
                            </w:div>
                            <w:div w:id="1571426426">
                              <w:marLeft w:val="-225"/>
                              <w:marRight w:val="-225"/>
                              <w:marTop w:val="0"/>
                              <w:marBottom w:val="0"/>
                              <w:divBdr>
                                <w:top w:val="none" w:sz="0" w:space="0" w:color="auto"/>
                                <w:left w:val="none" w:sz="0" w:space="0" w:color="auto"/>
                                <w:bottom w:val="none" w:sz="0" w:space="0" w:color="auto"/>
                                <w:right w:val="none" w:sz="0" w:space="0" w:color="auto"/>
                              </w:divBdr>
                              <w:divsChild>
                                <w:div w:id="664094768">
                                  <w:marLeft w:val="0"/>
                                  <w:marRight w:val="0"/>
                                  <w:marTop w:val="0"/>
                                  <w:marBottom w:val="0"/>
                                  <w:divBdr>
                                    <w:top w:val="none" w:sz="0" w:space="0" w:color="auto"/>
                                    <w:left w:val="none" w:sz="0" w:space="0" w:color="auto"/>
                                    <w:bottom w:val="none" w:sz="0" w:space="0" w:color="auto"/>
                                    <w:right w:val="none" w:sz="0" w:space="0" w:color="auto"/>
                                  </w:divBdr>
                                </w:div>
                                <w:div w:id="2068919976">
                                  <w:marLeft w:val="0"/>
                                  <w:marRight w:val="0"/>
                                  <w:marTop w:val="0"/>
                                  <w:marBottom w:val="0"/>
                                  <w:divBdr>
                                    <w:top w:val="none" w:sz="0" w:space="0" w:color="auto"/>
                                    <w:left w:val="none" w:sz="0" w:space="0" w:color="auto"/>
                                    <w:bottom w:val="none" w:sz="0" w:space="0" w:color="auto"/>
                                    <w:right w:val="none" w:sz="0" w:space="0" w:color="auto"/>
                                  </w:divBdr>
                                </w:div>
                              </w:divsChild>
                            </w:div>
                            <w:div w:id="2146121459">
                              <w:marLeft w:val="-225"/>
                              <w:marRight w:val="-225"/>
                              <w:marTop w:val="0"/>
                              <w:marBottom w:val="0"/>
                              <w:divBdr>
                                <w:top w:val="none" w:sz="0" w:space="0" w:color="auto"/>
                                <w:left w:val="none" w:sz="0" w:space="0" w:color="auto"/>
                                <w:bottom w:val="none" w:sz="0" w:space="0" w:color="auto"/>
                                <w:right w:val="none" w:sz="0" w:space="0" w:color="auto"/>
                              </w:divBdr>
                              <w:divsChild>
                                <w:div w:id="767385077">
                                  <w:marLeft w:val="0"/>
                                  <w:marRight w:val="0"/>
                                  <w:marTop w:val="0"/>
                                  <w:marBottom w:val="0"/>
                                  <w:divBdr>
                                    <w:top w:val="none" w:sz="0" w:space="0" w:color="auto"/>
                                    <w:left w:val="none" w:sz="0" w:space="0" w:color="auto"/>
                                    <w:bottom w:val="none" w:sz="0" w:space="0" w:color="auto"/>
                                    <w:right w:val="none" w:sz="0" w:space="0" w:color="auto"/>
                                  </w:divBdr>
                                </w:div>
                                <w:div w:id="584002009">
                                  <w:marLeft w:val="0"/>
                                  <w:marRight w:val="0"/>
                                  <w:marTop w:val="0"/>
                                  <w:marBottom w:val="0"/>
                                  <w:divBdr>
                                    <w:top w:val="none" w:sz="0" w:space="0" w:color="auto"/>
                                    <w:left w:val="none" w:sz="0" w:space="0" w:color="auto"/>
                                    <w:bottom w:val="none" w:sz="0" w:space="0" w:color="auto"/>
                                    <w:right w:val="none" w:sz="0" w:space="0" w:color="auto"/>
                                  </w:divBdr>
                                </w:div>
                              </w:divsChild>
                            </w:div>
                            <w:div w:id="901870739">
                              <w:marLeft w:val="-225"/>
                              <w:marRight w:val="-225"/>
                              <w:marTop w:val="0"/>
                              <w:marBottom w:val="0"/>
                              <w:divBdr>
                                <w:top w:val="none" w:sz="0" w:space="0" w:color="auto"/>
                                <w:left w:val="none" w:sz="0" w:space="0" w:color="auto"/>
                                <w:bottom w:val="none" w:sz="0" w:space="0" w:color="auto"/>
                                <w:right w:val="none" w:sz="0" w:space="0" w:color="auto"/>
                              </w:divBdr>
                              <w:divsChild>
                                <w:div w:id="370571440">
                                  <w:marLeft w:val="0"/>
                                  <w:marRight w:val="0"/>
                                  <w:marTop w:val="0"/>
                                  <w:marBottom w:val="0"/>
                                  <w:divBdr>
                                    <w:top w:val="none" w:sz="0" w:space="0" w:color="auto"/>
                                    <w:left w:val="none" w:sz="0" w:space="0" w:color="auto"/>
                                    <w:bottom w:val="none" w:sz="0" w:space="0" w:color="auto"/>
                                    <w:right w:val="none" w:sz="0" w:space="0" w:color="auto"/>
                                  </w:divBdr>
                                </w:div>
                                <w:div w:id="867566687">
                                  <w:marLeft w:val="0"/>
                                  <w:marRight w:val="0"/>
                                  <w:marTop w:val="0"/>
                                  <w:marBottom w:val="0"/>
                                  <w:divBdr>
                                    <w:top w:val="none" w:sz="0" w:space="0" w:color="auto"/>
                                    <w:left w:val="none" w:sz="0" w:space="0" w:color="auto"/>
                                    <w:bottom w:val="none" w:sz="0" w:space="0" w:color="auto"/>
                                    <w:right w:val="none" w:sz="0" w:space="0" w:color="auto"/>
                                  </w:divBdr>
                                </w:div>
                              </w:divsChild>
                            </w:div>
                            <w:div w:id="1085228402">
                              <w:marLeft w:val="-225"/>
                              <w:marRight w:val="-225"/>
                              <w:marTop w:val="0"/>
                              <w:marBottom w:val="0"/>
                              <w:divBdr>
                                <w:top w:val="none" w:sz="0" w:space="0" w:color="auto"/>
                                <w:left w:val="none" w:sz="0" w:space="0" w:color="auto"/>
                                <w:bottom w:val="none" w:sz="0" w:space="0" w:color="auto"/>
                                <w:right w:val="none" w:sz="0" w:space="0" w:color="auto"/>
                              </w:divBdr>
                              <w:divsChild>
                                <w:div w:id="1646354844">
                                  <w:marLeft w:val="0"/>
                                  <w:marRight w:val="0"/>
                                  <w:marTop w:val="0"/>
                                  <w:marBottom w:val="0"/>
                                  <w:divBdr>
                                    <w:top w:val="none" w:sz="0" w:space="0" w:color="auto"/>
                                    <w:left w:val="none" w:sz="0" w:space="0" w:color="auto"/>
                                    <w:bottom w:val="none" w:sz="0" w:space="0" w:color="auto"/>
                                    <w:right w:val="none" w:sz="0" w:space="0" w:color="auto"/>
                                  </w:divBdr>
                                </w:div>
                                <w:div w:id="904336260">
                                  <w:marLeft w:val="0"/>
                                  <w:marRight w:val="0"/>
                                  <w:marTop w:val="0"/>
                                  <w:marBottom w:val="0"/>
                                  <w:divBdr>
                                    <w:top w:val="none" w:sz="0" w:space="0" w:color="auto"/>
                                    <w:left w:val="none" w:sz="0" w:space="0" w:color="auto"/>
                                    <w:bottom w:val="none" w:sz="0" w:space="0" w:color="auto"/>
                                    <w:right w:val="none" w:sz="0" w:space="0" w:color="auto"/>
                                  </w:divBdr>
                                </w:div>
                              </w:divsChild>
                            </w:div>
                            <w:div w:id="43986830">
                              <w:marLeft w:val="-225"/>
                              <w:marRight w:val="-225"/>
                              <w:marTop w:val="0"/>
                              <w:marBottom w:val="0"/>
                              <w:divBdr>
                                <w:top w:val="none" w:sz="0" w:space="0" w:color="auto"/>
                                <w:left w:val="none" w:sz="0" w:space="0" w:color="auto"/>
                                <w:bottom w:val="none" w:sz="0" w:space="0" w:color="auto"/>
                                <w:right w:val="none" w:sz="0" w:space="0" w:color="auto"/>
                              </w:divBdr>
                              <w:divsChild>
                                <w:div w:id="1430468013">
                                  <w:marLeft w:val="0"/>
                                  <w:marRight w:val="0"/>
                                  <w:marTop w:val="0"/>
                                  <w:marBottom w:val="0"/>
                                  <w:divBdr>
                                    <w:top w:val="none" w:sz="0" w:space="0" w:color="auto"/>
                                    <w:left w:val="none" w:sz="0" w:space="0" w:color="auto"/>
                                    <w:bottom w:val="none" w:sz="0" w:space="0" w:color="auto"/>
                                    <w:right w:val="none" w:sz="0" w:space="0" w:color="auto"/>
                                  </w:divBdr>
                                </w:div>
                                <w:div w:id="1072578371">
                                  <w:marLeft w:val="0"/>
                                  <w:marRight w:val="0"/>
                                  <w:marTop w:val="0"/>
                                  <w:marBottom w:val="0"/>
                                  <w:divBdr>
                                    <w:top w:val="none" w:sz="0" w:space="0" w:color="auto"/>
                                    <w:left w:val="none" w:sz="0" w:space="0" w:color="auto"/>
                                    <w:bottom w:val="none" w:sz="0" w:space="0" w:color="auto"/>
                                    <w:right w:val="none" w:sz="0" w:space="0" w:color="auto"/>
                                  </w:divBdr>
                                </w:div>
                              </w:divsChild>
                            </w:div>
                            <w:div w:id="932862296">
                              <w:marLeft w:val="-225"/>
                              <w:marRight w:val="-225"/>
                              <w:marTop w:val="0"/>
                              <w:marBottom w:val="0"/>
                              <w:divBdr>
                                <w:top w:val="none" w:sz="0" w:space="0" w:color="auto"/>
                                <w:left w:val="none" w:sz="0" w:space="0" w:color="auto"/>
                                <w:bottom w:val="none" w:sz="0" w:space="0" w:color="auto"/>
                                <w:right w:val="none" w:sz="0" w:space="0" w:color="auto"/>
                              </w:divBdr>
                              <w:divsChild>
                                <w:div w:id="1799566538">
                                  <w:marLeft w:val="0"/>
                                  <w:marRight w:val="0"/>
                                  <w:marTop w:val="0"/>
                                  <w:marBottom w:val="0"/>
                                  <w:divBdr>
                                    <w:top w:val="none" w:sz="0" w:space="0" w:color="auto"/>
                                    <w:left w:val="none" w:sz="0" w:space="0" w:color="auto"/>
                                    <w:bottom w:val="none" w:sz="0" w:space="0" w:color="auto"/>
                                    <w:right w:val="none" w:sz="0" w:space="0" w:color="auto"/>
                                  </w:divBdr>
                                </w:div>
                                <w:div w:id="918903859">
                                  <w:marLeft w:val="0"/>
                                  <w:marRight w:val="0"/>
                                  <w:marTop w:val="0"/>
                                  <w:marBottom w:val="0"/>
                                  <w:divBdr>
                                    <w:top w:val="none" w:sz="0" w:space="0" w:color="auto"/>
                                    <w:left w:val="none" w:sz="0" w:space="0" w:color="auto"/>
                                    <w:bottom w:val="none" w:sz="0" w:space="0" w:color="auto"/>
                                    <w:right w:val="none" w:sz="0" w:space="0" w:color="auto"/>
                                  </w:divBdr>
                                </w:div>
                              </w:divsChild>
                            </w:div>
                            <w:div w:id="468128938">
                              <w:marLeft w:val="-225"/>
                              <w:marRight w:val="-225"/>
                              <w:marTop w:val="0"/>
                              <w:marBottom w:val="0"/>
                              <w:divBdr>
                                <w:top w:val="none" w:sz="0" w:space="0" w:color="auto"/>
                                <w:left w:val="none" w:sz="0" w:space="0" w:color="auto"/>
                                <w:bottom w:val="none" w:sz="0" w:space="0" w:color="auto"/>
                                <w:right w:val="none" w:sz="0" w:space="0" w:color="auto"/>
                              </w:divBdr>
                              <w:divsChild>
                                <w:div w:id="613825654">
                                  <w:marLeft w:val="0"/>
                                  <w:marRight w:val="0"/>
                                  <w:marTop w:val="0"/>
                                  <w:marBottom w:val="0"/>
                                  <w:divBdr>
                                    <w:top w:val="none" w:sz="0" w:space="0" w:color="auto"/>
                                    <w:left w:val="none" w:sz="0" w:space="0" w:color="auto"/>
                                    <w:bottom w:val="none" w:sz="0" w:space="0" w:color="auto"/>
                                    <w:right w:val="none" w:sz="0" w:space="0" w:color="auto"/>
                                  </w:divBdr>
                                </w:div>
                                <w:div w:id="414791444">
                                  <w:marLeft w:val="0"/>
                                  <w:marRight w:val="0"/>
                                  <w:marTop w:val="0"/>
                                  <w:marBottom w:val="0"/>
                                  <w:divBdr>
                                    <w:top w:val="none" w:sz="0" w:space="0" w:color="auto"/>
                                    <w:left w:val="none" w:sz="0" w:space="0" w:color="auto"/>
                                    <w:bottom w:val="none" w:sz="0" w:space="0" w:color="auto"/>
                                    <w:right w:val="none" w:sz="0" w:space="0" w:color="auto"/>
                                  </w:divBdr>
                                </w:div>
                              </w:divsChild>
                            </w:div>
                            <w:div w:id="1130250699">
                              <w:marLeft w:val="-225"/>
                              <w:marRight w:val="-225"/>
                              <w:marTop w:val="0"/>
                              <w:marBottom w:val="0"/>
                              <w:divBdr>
                                <w:top w:val="none" w:sz="0" w:space="0" w:color="auto"/>
                                <w:left w:val="none" w:sz="0" w:space="0" w:color="auto"/>
                                <w:bottom w:val="none" w:sz="0" w:space="0" w:color="auto"/>
                                <w:right w:val="none" w:sz="0" w:space="0" w:color="auto"/>
                              </w:divBdr>
                              <w:divsChild>
                                <w:div w:id="1176921284">
                                  <w:marLeft w:val="0"/>
                                  <w:marRight w:val="0"/>
                                  <w:marTop w:val="0"/>
                                  <w:marBottom w:val="0"/>
                                  <w:divBdr>
                                    <w:top w:val="none" w:sz="0" w:space="0" w:color="auto"/>
                                    <w:left w:val="none" w:sz="0" w:space="0" w:color="auto"/>
                                    <w:bottom w:val="none" w:sz="0" w:space="0" w:color="auto"/>
                                    <w:right w:val="none" w:sz="0" w:space="0" w:color="auto"/>
                                  </w:divBdr>
                                </w:div>
                                <w:div w:id="1349483230">
                                  <w:marLeft w:val="0"/>
                                  <w:marRight w:val="0"/>
                                  <w:marTop w:val="0"/>
                                  <w:marBottom w:val="0"/>
                                  <w:divBdr>
                                    <w:top w:val="none" w:sz="0" w:space="0" w:color="auto"/>
                                    <w:left w:val="none" w:sz="0" w:space="0" w:color="auto"/>
                                    <w:bottom w:val="none" w:sz="0" w:space="0" w:color="auto"/>
                                    <w:right w:val="none" w:sz="0" w:space="0" w:color="auto"/>
                                  </w:divBdr>
                                </w:div>
                              </w:divsChild>
                            </w:div>
                            <w:div w:id="1290696974">
                              <w:marLeft w:val="-225"/>
                              <w:marRight w:val="-225"/>
                              <w:marTop w:val="0"/>
                              <w:marBottom w:val="0"/>
                              <w:divBdr>
                                <w:top w:val="none" w:sz="0" w:space="0" w:color="auto"/>
                                <w:left w:val="none" w:sz="0" w:space="0" w:color="auto"/>
                                <w:bottom w:val="none" w:sz="0" w:space="0" w:color="auto"/>
                                <w:right w:val="none" w:sz="0" w:space="0" w:color="auto"/>
                              </w:divBdr>
                              <w:divsChild>
                                <w:div w:id="661812068">
                                  <w:marLeft w:val="0"/>
                                  <w:marRight w:val="0"/>
                                  <w:marTop w:val="0"/>
                                  <w:marBottom w:val="0"/>
                                  <w:divBdr>
                                    <w:top w:val="none" w:sz="0" w:space="0" w:color="auto"/>
                                    <w:left w:val="none" w:sz="0" w:space="0" w:color="auto"/>
                                    <w:bottom w:val="none" w:sz="0" w:space="0" w:color="auto"/>
                                    <w:right w:val="none" w:sz="0" w:space="0" w:color="auto"/>
                                  </w:divBdr>
                                </w:div>
                                <w:div w:id="1796870681">
                                  <w:marLeft w:val="0"/>
                                  <w:marRight w:val="0"/>
                                  <w:marTop w:val="0"/>
                                  <w:marBottom w:val="0"/>
                                  <w:divBdr>
                                    <w:top w:val="none" w:sz="0" w:space="0" w:color="auto"/>
                                    <w:left w:val="none" w:sz="0" w:space="0" w:color="auto"/>
                                    <w:bottom w:val="none" w:sz="0" w:space="0" w:color="auto"/>
                                    <w:right w:val="none" w:sz="0" w:space="0" w:color="auto"/>
                                  </w:divBdr>
                                </w:div>
                              </w:divsChild>
                            </w:div>
                            <w:div w:id="244606720">
                              <w:marLeft w:val="-225"/>
                              <w:marRight w:val="-225"/>
                              <w:marTop w:val="0"/>
                              <w:marBottom w:val="0"/>
                              <w:divBdr>
                                <w:top w:val="none" w:sz="0" w:space="0" w:color="auto"/>
                                <w:left w:val="none" w:sz="0" w:space="0" w:color="auto"/>
                                <w:bottom w:val="none" w:sz="0" w:space="0" w:color="auto"/>
                                <w:right w:val="none" w:sz="0" w:space="0" w:color="auto"/>
                              </w:divBdr>
                              <w:divsChild>
                                <w:div w:id="668139634">
                                  <w:marLeft w:val="0"/>
                                  <w:marRight w:val="0"/>
                                  <w:marTop w:val="0"/>
                                  <w:marBottom w:val="0"/>
                                  <w:divBdr>
                                    <w:top w:val="none" w:sz="0" w:space="0" w:color="auto"/>
                                    <w:left w:val="none" w:sz="0" w:space="0" w:color="auto"/>
                                    <w:bottom w:val="none" w:sz="0" w:space="0" w:color="auto"/>
                                    <w:right w:val="none" w:sz="0" w:space="0" w:color="auto"/>
                                  </w:divBdr>
                                </w:div>
                                <w:div w:id="201404416">
                                  <w:marLeft w:val="0"/>
                                  <w:marRight w:val="0"/>
                                  <w:marTop w:val="0"/>
                                  <w:marBottom w:val="0"/>
                                  <w:divBdr>
                                    <w:top w:val="none" w:sz="0" w:space="0" w:color="auto"/>
                                    <w:left w:val="none" w:sz="0" w:space="0" w:color="auto"/>
                                    <w:bottom w:val="none" w:sz="0" w:space="0" w:color="auto"/>
                                    <w:right w:val="none" w:sz="0" w:space="0" w:color="auto"/>
                                  </w:divBdr>
                                </w:div>
                              </w:divsChild>
                            </w:div>
                            <w:div w:id="577054506">
                              <w:marLeft w:val="-225"/>
                              <w:marRight w:val="-225"/>
                              <w:marTop w:val="0"/>
                              <w:marBottom w:val="0"/>
                              <w:divBdr>
                                <w:top w:val="none" w:sz="0" w:space="0" w:color="auto"/>
                                <w:left w:val="none" w:sz="0" w:space="0" w:color="auto"/>
                                <w:bottom w:val="none" w:sz="0" w:space="0" w:color="auto"/>
                                <w:right w:val="none" w:sz="0" w:space="0" w:color="auto"/>
                              </w:divBdr>
                              <w:divsChild>
                                <w:div w:id="493029874">
                                  <w:marLeft w:val="0"/>
                                  <w:marRight w:val="0"/>
                                  <w:marTop w:val="0"/>
                                  <w:marBottom w:val="0"/>
                                  <w:divBdr>
                                    <w:top w:val="none" w:sz="0" w:space="0" w:color="auto"/>
                                    <w:left w:val="none" w:sz="0" w:space="0" w:color="auto"/>
                                    <w:bottom w:val="none" w:sz="0" w:space="0" w:color="auto"/>
                                    <w:right w:val="none" w:sz="0" w:space="0" w:color="auto"/>
                                  </w:divBdr>
                                </w:div>
                                <w:div w:id="595329038">
                                  <w:marLeft w:val="0"/>
                                  <w:marRight w:val="0"/>
                                  <w:marTop w:val="0"/>
                                  <w:marBottom w:val="0"/>
                                  <w:divBdr>
                                    <w:top w:val="none" w:sz="0" w:space="0" w:color="auto"/>
                                    <w:left w:val="none" w:sz="0" w:space="0" w:color="auto"/>
                                    <w:bottom w:val="none" w:sz="0" w:space="0" w:color="auto"/>
                                    <w:right w:val="none" w:sz="0" w:space="0" w:color="auto"/>
                                  </w:divBdr>
                                </w:div>
                              </w:divsChild>
                            </w:div>
                            <w:div w:id="1821383440">
                              <w:marLeft w:val="-225"/>
                              <w:marRight w:val="-225"/>
                              <w:marTop w:val="0"/>
                              <w:marBottom w:val="0"/>
                              <w:divBdr>
                                <w:top w:val="none" w:sz="0" w:space="0" w:color="auto"/>
                                <w:left w:val="none" w:sz="0" w:space="0" w:color="auto"/>
                                <w:bottom w:val="none" w:sz="0" w:space="0" w:color="auto"/>
                                <w:right w:val="none" w:sz="0" w:space="0" w:color="auto"/>
                              </w:divBdr>
                              <w:divsChild>
                                <w:div w:id="219443241">
                                  <w:marLeft w:val="0"/>
                                  <w:marRight w:val="0"/>
                                  <w:marTop w:val="0"/>
                                  <w:marBottom w:val="0"/>
                                  <w:divBdr>
                                    <w:top w:val="none" w:sz="0" w:space="0" w:color="auto"/>
                                    <w:left w:val="none" w:sz="0" w:space="0" w:color="auto"/>
                                    <w:bottom w:val="none" w:sz="0" w:space="0" w:color="auto"/>
                                    <w:right w:val="none" w:sz="0" w:space="0" w:color="auto"/>
                                  </w:divBdr>
                                </w:div>
                                <w:div w:id="1921871372">
                                  <w:marLeft w:val="0"/>
                                  <w:marRight w:val="0"/>
                                  <w:marTop w:val="0"/>
                                  <w:marBottom w:val="0"/>
                                  <w:divBdr>
                                    <w:top w:val="none" w:sz="0" w:space="0" w:color="auto"/>
                                    <w:left w:val="none" w:sz="0" w:space="0" w:color="auto"/>
                                    <w:bottom w:val="none" w:sz="0" w:space="0" w:color="auto"/>
                                    <w:right w:val="none" w:sz="0" w:space="0" w:color="auto"/>
                                  </w:divBdr>
                                </w:div>
                              </w:divsChild>
                            </w:div>
                            <w:div w:id="667945445">
                              <w:marLeft w:val="-225"/>
                              <w:marRight w:val="-225"/>
                              <w:marTop w:val="0"/>
                              <w:marBottom w:val="0"/>
                              <w:divBdr>
                                <w:top w:val="none" w:sz="0" w:space="0" w:color="auto"/>
                                <w:left w:val="none" w:sz="0" w:space="0" w:color="auto"/>
                                <w:bottom w:val="none" w:sz="0" w:space="0" w:color="auto"/>
                                <w:right w:val="none" w:sz="0" w:space="0" w:color="auto"/>
                              </w:divBdr>
                              <w:divsChild>
                                <w:div w:id="1070422843">
                                  <w:marLeft w:val="0"/>
                                  <w:marRight w:val="0"/>
                                  <w:marTop w:val="0"/>
                                  <w:marBottom w:val="0"/>
                                  <w:divBdr>
                                    <w:top w:val="none" w:sz="0" w:space="0" w:color="auto"/>
                                    <w:left w:val="none" w:sz="0" w:space="0" w:color="auto"/>
                                    <w:bottom w:val="none" w:sz="0" w:space="0" w:color="auto"/>
                                    <w:right w:val="none" w:sz="0" w:space="0" w:color="auto"/>
                                  </w:divBdr>
                                </w:div>
                                <w:div w:id="349333559">
                                  <w:marLeft w:val="0"/>
                                  <w:marRight w:val="0"/>
                                  <w:marTop w:val="0"/>
                                  <w:marBottom w:val="0"/>
                                  <w:divBdr>
                                    <w:top w:val="none" w:sz="0" w:space="0" w:color="auto"/>
                                    <w:left w:val="none" w:sz="0" w:space="0" w:color="auto"/>
                                    <w:bottom w:val="none" w:sz="0" w:space="0" w:color="auto"/>
                                    <w:right w:val="none" w:sz="0" w:space="0" w:color="auto"/>
                                  </w:divBdr>
                                </w:div>
                              </w:divsChild>
                            </w:div>
                            <w:div w:id="1423867473">
                              <w:marLeft w:val="-225"/>
                              <w:marRight w:val="-225"/>
                              <w:marTop w:val="0"/>
                              <w:marBottom w:val="0"/>
                              <w:divBdr>
                                <w:top w:val="none" w:sz="0" w:space="0" w:color="auto"/>
                                <w:left w:val="none" w:sz="0" w:space="0" w:color="auto"/>
                                <w:bottom w:val="none" w:sz="0" w:space="0" w:color="auto"/>
                                <w:right w:val="none" w:sz="0" w:space="0" w:color="auto"/>
                              </w:divBdr>
                              <w:divsChild>
                                <w:div w:id="789133618">
                                  <w:marLeft w:val="0"/>
                                  <w:marRight w:val="0"/>
                                  <w:marTop w:val="0"/>
                                  <w:marBottom w:val="0"/>
                                  <w:divBdr>
                                    <w:top w:val="none" w:sz="0" w:space="0" w:color="auto"/>
                                    <w:left w:val="none" w:sz="0" w:space="0" w:color="auto"/>
                                    <w:bottom w:val="none" w:sz="0" w:space="0" w:color="auto"/>
                                    <w:right w:val="none" w:sz="0" w:space="0" w:color="auto"/>
                                  </w:divBdr>
                                </w:div>
                                <w:div w:id="13484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11426">
      <w:bodyDiv w:val="1"/>
      <w:marLeft w:val="0"/>
      <w:marRight w:val="0"/>
      <w:marTop w:val="0"/>
      <w:marBottom w:val="0"/>
      <w:divBdr>
        <w:top w:val="none" w:sz="0" w:space="0" w:color="auto"/>
        <w:left w:val="none" w:sz="0" w:space="0" w:color="auto"/>
        <w:bottom w:val="none" w:sz="0" w:space="0" w:color="auto"/>
        <w:right w:val="none" w:sz="0" w:space="0" w:color="auto"/>
      </w:divBdr>
    </w:div>
    <w:div w:id="312296835">
      <w:bodyDiv w:val="1"/>
      <w:marLeft w:val="0"/>
      <w:marRight w:val="0"/>
      <w:marTop w:val="0"/>
      <w:marBottom w:val="0"/>
      <w:divBdr>
        <w:top w:val="none" w:sz="0" w:space="0" w:color="auto"/>
        <w:left w:val="none" w:sz="0" w:space="0" w:color="auto"/>
        <w:bottom w:val="none" w:sz="0" w:space="0" w:color="auto"/>
        <w:right w:val="none" w:sz="0" w:space="0" w:color="auto"/>
      </w:divBdr>
    </w:div>
    <w:div w:id="389621804">
      <w:bodyDiv w:val="1"/>
      <w:marLeft w:val="0"/>
      <w:marRight w:val="0"/>
      <w:marTop w:val="0"/>
      <w:marBottom w:val="0"/>
      <w:divBdr>
        <w:top w:val="none" w:sz="0" w:space="0" w:color="auto"/>
        <w:left w:val="none" w:sz="0" w:space="0" w:color="auto"/>
        <w:bottom w:val="none" w:sz="0" w:space="0" w:color="auto"/>
        <w:right w:val="none" w:sz="0" w:space="0" w:color="auto"/>
      </w:divBdr>
    </w:div>
    <w:div w:id="394862157">
      <w:bodyDiv w:val="1"/>
      <w:marLeft w:val="0"/>
      <w:marRight w:val="0"/>
      <w:marTop w:val="0"/>
      <w:marBottom w:val="0"/>
      <w:divBdr>
        <w:top w:val="none" w:sz="0" w:space="0" w:color="auto"/>
        <w:left w:val="none" w:sz="0" w:space="0" w:color="auto"/>
        <w:bottom w:val="none" w:sz="0" w:space="0" w:color="auto"/>
        <w:right w:val="none" w:sz="0" w:space="0" w:color="auto"/>
      </w:divBdr>
    </w:div>
    <w:div w:id="396436575">
      <w:bodyDiv w:val="1"/>
      <w:marLeft w:val="0"/>
      <w:marRight w:val="0"/>
      <w:marTop w:val="0"/>
      <w:marBottom w:val="0"/>
      <w:divBdr>
        <w:top w:val="none" w:sz="0" w:space="0" w:color="auto"/>
        <w:left w:val="none" w:sz="0" w:space="0" w:color="auto"/>
        <w:bottom w:val="none" w:sz="0" w:space="0" w:color="auto"/>
        <w:right w:val="none" w:sz="0" w:space="0" w:color="auto"/>
      </w:divBdr>
    </w:div>
    <w:div w:id="403377850">
      <w:bodyDiv w:val="1"/>
      <w:marLeft w:val="0"/>
      <w:marRight w:val="0"/>
      <w:marTop w:val="0"/>
      <w:marBottom w:val="0"/>
      <w:divBdr>
        <w:top w:val="none" w:sz="0" w:space="0" w:color="auto"/>
        <w:left w:val="none" w:sz="0" w:space="0" w:color="auto"/>
        <w:bottom w:val="none" w:sz="0" w:space="0" w:color="auto"/>
        <w:right w:val="none" w:sz="0" w:space="0" w:color="auto"/>
      </w:divBdr>
    </w:div>
    <w:div w:id="411896221">
      <w:bodyDiv w:val="1"/>
      <w:marLeft w:val="0"/>
      <w:marRight w:val="0"/>
      <w:marTop w:val="0"/>
      <w:marBottom w:val="0"/>
      <w:divBdr>
        <w:top w:val="none" w:sz="0" w:space="0" w:color="auto"/>
        <w:left w:val="none" w:sz="0" w:space="0" w:color="auto"/>
        <w:bottom w:val="none" w:sz="0" w:space="0" w:color="auto"/>
        <w:right w:val="none" w:sz="0" w:space="0" w:color="auto"/>
      </w:divBdr>
    </w:div>
    <w:div w:id="412631345">
      <w:bodyDiv w:val="1"/>
      <w:marLeft w:val="0"/>
      <w:marRight w:val="0"/>
      <w:marTop w:val="0"/>
      <w:marBottom w:val="0"/>
      <w:divBdr>
        <w:top w:val="none" w:sz="0" w:space="0" w:color="auto"/>
        <w:left w:val="none" w:sz="0" w:space="0" w:color="auto"/>
        <w:bottom w:val="none" w:sz="0" w:space="0" w:color="auto"/>
        <w:right w:val="none" w:sz="0" w:space="0" w:color="auto"/>
      </w:divBdr>
    </w:div>
    <w:div w:id="432481985">
      <w:bodyDiv w:val="1"/>
      <w:marLeft w:val="0"/>
      <w:marRight w:val="0"/>
      <w:marTop w:val="0"/>
      <w:marBottom w:val="0"/>
      <w:divBdr>
        <w:top w:val="none" w:sz="0" w:space="0" w:color="auto"/>
        <w:left w:val="none" w:sz="0" w:space="0" w:color="auto"/>
        <w:bottom w:val="none" w:sz="0" w:space="0" w:color="auto"/>
        <w:right w:val="none" w:sz="0" w:space="0" w:color="auto"/>
      </w:divBdr>
    </w:div>
    <w:div w:id="439223178">
      <w:bodyDiv w:val="1"/>
      <w:marLeft w:val="0"/>
      <w:marRight w:val="0"/>
      <w:marTop w:val="0"/>
      <w:marBottom w:val="0"/>
      <w:divBdr>
        <w:top w:val="none" w:sz="0" w:space="0" w:color="auto"/>
        <w:left w:val="none" w:sz="0" w:space="0" w:color="auto"/>
        <w:bottom w:val="none" w:sz="0" w:space="0" w:color="auto"/>
        <w:right w:val="none" w:sz="0" w:space="0" w:color="auto"/>
      </w:divBdr>
    </w:div>
    <w:div w:id="442531427">
      <w:bodyDiv w:val="1"/>
      <w:marLeft w:val="0"/>
      <w:marRight w:val="0"/>
      <w:marTop w:val="0"/>
      <w:marBottom w:val="0"/>
      <w:divBdr>
        <w:top w:val="none" w:sz="0" w:space="0" w:color="auto"/>
        <w:left w:val="none" w:sz="0" w:space="0" w:color="auto"/>
        <w:bottom w:val="none" w:sz="0" w:space="0" w:color="auto"/>
        <w:right w:val="none" w:sz="0" w:space="0" w:color="auto"/>
      </w:divBdr>
    </w:div>
    <w:div w:id="450326276">
      <w:bodyDiv w:val="1"/>
      <w:marLeft w:val="0"/>
      <w:marRight w:val="0"/>
      <w:marTop w:val="0"/>
      <w:marBottom w:val="0"/>
      <w:divBdr>
        <w:top w:val="none" w:sz="0" w:space="0" w:color="auto"/>
        <w:left w:val="none" w:sz="0" w:space="0" w:color="auto"/>
        <w:bottom w:val="none" w:sz="0" w:space="0" w:color="auto"/>
        <w:right w:val="none" w:sz="0" w:space="0" w:color="auto"/>
      </w:divBdr>
    </w:div>
    <w:div w:id="457140871">
      <w:bodyDiv w:val="1"/>
      <w:marLeft w:val="0"/>
      <w:marRight w:val="0"/>
      <w:marTop w:val="0"/>
      <w:marBottom w:val="0"/>
      <w:divBdr>
        <w:top w:val="none" w:sz="0" w:space="0" w:color="auto"/>
        <w:left w:val="none" w:sz="0" w:space="0" w:color="auto"/>
        <w:bottom w:val="none" w:sz="0" w:space="0" w:color="auto"/>
        <w:right w:val="none" w:sz="0" w:space="0" w:color="auto"/>
      </w:divBdr>
    </w:div>
    <w:div w:id="463279287">
      <w:bodyDiv w:val="1"/>
      <w:marLeft w:val="0"/>
      <w:marRight w:val="0"/>
      <w:marTop w:val="0"/>
      <w:marBottom w:val="0"/>
      <w:divBdr>
        <w:top w:val="none" w:sz="0" w:space="0" w:color="auto"/>
        <w:left w:val="none" w:sz="0" w:space="0" w:color="auto"/>
        <w:bottom w:val="none" w:sz="0" w:space="0" w:color="auto"/>
        <w:right w:val="none" w:sz="0" w:space="0" w:color="auto"/>
      </w:divBdr>
    </w:div>
    <w:div w:id="471412109">
      <w:bodyDiv w:val="1"/>
      <w:marLeft w:val="0"/>
      <w:marRight w:val="0"/>
      <w:marTop w:val="0"/>
      <w:marBottom w:val="0"/>
      <w:divBdr>
        <w:top w:val="none" w:sz="0" w:space="0" w:color="auto"/>
        <w:left w:val="none" w:sz="0" w:space="0" w:color="auto"/>
        <w:bottom w:val="none" w:sz="0" w:space="0" w:color="auto"/>
        <w:right w:val="none" w:sz="0" w:space="0" w:color="auto"/>
      </w:divBdr>
    </w:div>
    <w:div w:id="473179387">
      <w:bodyDiv w:val="1"/>
      <w:marLeft w:val="0"/>
      <w:marRight w:val="0"/>
      <w:marTop w:val="0"/>
      <w:marBottom w:val="0"/>
      <w:divBdr>
        <w:top w:val="none" w:sz="0" w:space="0" w:color="auto"/>
        <w:left w:val="none" w:sz="0" w:space="0" w:color="auto"/>
        <w:bottom w:val="none" w:sz="0" w:space="0" w:color="auto"/>
        <w:right w:val="none" w:sz="0" w:space="0" w:color="auto"/>
      </w:divBdr>
    </w:div>
    <w:div w:id="475100819">
      <w:bodyDiv w:val="1"/>
      <w:marLeft w:val="0"/>
      <w:marRight w:val="0"/>
      <w:marTop w:val="0"/>
      <w:marBottom w:val="0"/>
      <w:divBdr>
        <w:top w:val="none" w:sz="0" w:space="0" w:color="auto"/>
        <w:left w:val="none" w:sz="0" w:space="0" w:color="auto"/>
        <w:bottom w:val="none" w:sz="0" w:space="0" w:color="auto"/>
        <w:right w:val="none" w:sz="0" w:space="0" w:color="auto"/>
      </w:divBdr>
    </w:div>
    <w:div w:id="476268918">
      <w:bodyDiv w:val="1"/>
      <w:marLeft w:val="0"/>
      <w:marRight w:val="0"/>
      <w:marTop w:val="0"/>
      <w:marBottom w:val="0"/>
      <w:divBdr>
        <w:top w:val="none" w:sz="0" w:space="0" w:color="auto"/>
        <w:left w:val="none" w:sz="0" w:space="0" w:color="auto"/>
        <w:bottom w:val="none" w:sz="0" w:space="0" w:color="auto"/>
        <w:right w:val="none" w:sz="0" w:space="0" w:color="auto"/>
      </w:divBdr>
    </w:div>
    <w:div w:id="491718928">
      <w:bodyDiv w:val="1"/>
      <w:marLeft w:val="0"/>
      <w:marRight w:val="0"/>
      <w:marTop w:val="0"/>
      <w:marBottom w:val="0"/>
      <w:divBdr>
        <w:top w:val="none" w:sz="0" w:space="0" w:color="auto"/>
        <w:left w:val="none" w:sz="0" w:space="0" w:color="auto"/>
        <w:bottom w:val="none" w:sz="0" w:space="0" w:color="auto"/>
        <w:right w:val="none" w:sz="0" w:space="0" w:color="auto"/>
      </w:divBdr>
    </w:div>
    <w:div w:id="496265499">
      <w:bodyDiv w:val="1"/>
      <w:marLeft w:val="0"/>
      <w:marRight w:val="0"/>
      <w:marTop w:val="0"/>
      <w:marBottom w:val="0"/>
      <w:divBdr>
        <w:top w:val="none" w:sz="0" w:space="0" w:color="auto"/>
        <w:left w:val="none" w:sz="0" w:space="0" w:color="auto"/>
        <w:bottom w:val="none" w:sz="0" w:space="0" w:color="auto"/>
        <w:right w:val="none" w:sz="0" w:space="0" w:color="auto"/>
      </w:divBdr>
    </w:div>
    <w:div w:id="511263833">
      <w:bodyDiv w:val="1"/>
      <w:marLeft w:val="0"/>
      <w:marRight w:val="0"/>
      <w:marTop w:val="0"/>
      <w:marBottom w:val="0"/>
      <w:divBdr>
        <w:top w:val="none" w:sz="0" w:space="0" w:color="auto"/>
        <w:left w:val="none" w:sz="0" w:space="0" w:color="auto"/>
        <w:bottom w:val="none" w:sz="0" w:space="0" w:color="auto"/>
        <w:right w:val="none" w:sz="0" w:space="0" w:color="auto"/>
      </w:divBdr>
    </w:div>
    <w:div w:id="531918053">
      <w:bodyDiv w:val="1"/>
      <w:marLeft w:val="0"/>
      <w:marRight w:val="0"/>
      <w:marTop w:val="0"/>
      <w:marBottom w:val="0"/>
      <w:divBdr>
        <w:top w:val="none" w:sz="0" w:space="0" w:color="auto"/>
        <w:left w:val="none" w:sz="0" w:space="0" w:color="auto"/>
        <w:bottom w:val="none" w:sz="0" w:space="0" w:color="auto"/>
        <w:right w:val="none" w:sz="0" w:space="0" w:color="auto"/>
      </w:divBdr>
    </w:div>
    <w:div w:id="546188691">
      <w:bodyDiv w:val="1"/>
      <w:marLeft w:val="0"/>
      <w:marRight w:val="0"/>
      <w:marTop w:val="0"/>
      <w:marBottom w:val="0"/>
      <w:divBdr>
        <w:top w:val="none" w:sz="0" w:space="0" w:color="auto"/>
        <w:left w:val="none" w:sz="0" w:space="0" w:color="auto"/>
        <w:bottom w:val="none" w:sz="0" w:space="0" w:color="auto"/>
        <w:right w:val="none" w:sz="0" w:space="0" w:color="auto"/>
      </w:divBdr>
    </w:div>
    <w:div w:id="550310815">
      <w:bodyDiv w:val="1"/>
      <w:marLeft w:val="0"/>
      <w:marRight w:val="0"/>
      <w:marTop w:val="0"/>
      <w:marBottom w:val="0"/>
      <w:divBdr>
        <w:top w:val="none" w:sz="0" w:space="0" w:color="auto"/>
        <w:left w:val="none" w:sz="0" w:space="0" w:color="auto"/>
        <w:bottom w:val="none" w:sz="0" w:space="0" w:color="auto"/>
        <w:right w:val="none" w:sz="0" w:space="0" w:color="auto"/>
      </w:divBdr>
    </w:div>
    <w:div w:id="557210041">
      <w:bodyDiv w:val="1"/>
      <w:marLeft w:val="0"/>
      <w:marRight w:val="0"/>
      <w:marTop w:val="0"/>
      <w:marBottom w:val="0"/>
      <w:divBdr>
        <w:top w:val="none" w:sz="0" w:space="0" w:color="auto"/>
        <w:left w:val="none" w:sz="0" w:space="0" w:color="auto"/>
        <w:bottom w:val="none" w:sz="0" w:space="0" w:color="auto"/>
        <w:right w:val="none" w:sz="0" w:space="0" w:color="auto"/>
      </w:divBdr>
    </w:div>
    <w:div w:id="579363516">
      <w:bodyDiv w:val="1"/>
      <w:marLeft w:val="0"/>
      <w:marRight w:val="0"/>
      <w:marTop w:val="0"/>
      <w:marBottom w:val="0"/>
      <w:divBdr>
        <w:top w:val="none" w:sz="0" w:space="0" w:color="auto"/>
        <w:left w:val="none" w:sz="0" w:space="0" w:color="auto"/>
        <w:bottom w:val="none" w:sz="0" w:space="0" w:color="auto"/>
        <w:right w:val="none" w:sz="0" w:space="0" w:color="auto"/>
      </w:divBdr>
    </w:div>
    <w:div w:id="582111632">
      <w:bodyDiv w:val="1"/>
      <w:marLeft w:val="0"/>
      <w:marRight w:val="0"/>
      <w:marTop w:val="0"/>
      <w:marBottom w:val="0"/>
      <w:divBdr>
        <w:top w:val="none" w:sz="0" w:space="0" w:color="auto"/>
        <w:left w:val="none" w:sz="0" w:space="0" w:color="auto"/>
        <w:bottom w:val="none" w:sz="0" w:space="0" w:color="auto"/>
        <w:right w:val="none" w:sz="0" w:space="0" w:color="auto"/>
      </w:divBdr>
    </w:div>
    <w:div w:id="583682369">
      <w:bodyDiv w:val="1"/>
      <w:marLeft w:val="0"/>
      <w:marRight w:val="0"/>
      <w:marTop w:val="0"/>
      <w:marBottom w:val="0"/>
      <w:divBdr>
        <w:top w:val="none" w:sz="0" w:space="0" w:color="auto"/>
        <w:left w:val="none" w:sz="0" w:space="0" w:color="auto"/>
        <w:bottom w:val="none" w:sz="0" w:space="0" w:color="auto"/>
        <w:right w:val="none" w:sz="0" w:space="0" w:color="auto"/>
      </w:divBdr>
    </w:div>
    <w:div w:id="584463398">
      <w:bodyDiv w:val="1"/>
      <w:marLeft w:val="0"/>
      <w:marRight w:val="0"/>
      <w:marTop w:val="0"/>
      <w:marBottom w:val="0"/>
      <w:divBdr>
        <w:top w:val="none" w:sz="0" w:space="0" w:color="auto"/>
        <w:left w:val="none" w:sz="0" w:space="0" w:color="auto"/>
        <w:bottom w:val="none" w:sz="0" w:space="0" w:color="auto"/>
        <w:right w:val="none" w:sz="0" w:space="0" w:color="auto"/>
      </w:divBdr>
    </w:div>
    <w:div w:id="597835034">
      <w:bodyDiv w:val="1"/>
      <w:marLeft w:val="0"/>
      <w:marRight w:val="0"/>
      <w:marTop w:val="0"/>
      <w:marBottom w:val="0"/>
      <w:divBdr>
        <w:top w:val="none" w:sz="0" w:space="0" w:color="auto"/>
        <w:left w:val="none" w:sz="0" w:space="0" w:color="auto"/>
        <w:bottom w:val="none" w:sz="0" w:space="0" w:color="auto"/>
        <w:right w:val="none" w:sz="0" w:space="0" w:color="auto"/>
      </w:divBdr>
    </w:div>
    <w:div w:id="606738965">
      <w:bodyDiv w:val="1"/>
      <w:marLeft w:val="0"/>
      <w:marRight w:val="0"/>
      <w:marTop w:val="0"/>
      <w:marBottom w:val="0"/>
      <w:divBdr>
        <w:top w:val="none" w:sz="0" w:space="0" w:color="auto"/>
        <w:left w:val="none" w:sz="0" w:space="0" w:color="auto"/>
        <w:bottom w:val="none" w:sz="0" w:space="0" w:color="auto"/>
        <w:right w:val="none" w:sz="0" w:space="0" w:color="auto"/>
      </w:divBdr>
    </w:div>
    <w:div w:id="615913167">
      <w:bodyDiv w:val="1"/>
      <w:marLeft w:val="0"/>
      <w:marRight w:val="0"/>
      <w:marTop w:val="0"/>
      <w:marBottom w:val="0"/>
      <w:divBdr>
        <w:top w:val="none" w:sz="0" w:space="0" w:color="auto"/>
        <w:left w:val="none" w:sz="0" w:space="0" w:color="auto"/>
        <w:bottom w:val="none" w:sz="0" w:space="0" w:color="auto"/>
        <w:right w:val="none" w:sz="0" w:space="0" w:color="auto"/>
      </w:divBdr>
    </w:div>
    <w:div w:id="639505040">
      <w:bodyDiv w:val="1"/>
      <w:marLeft w:val="0"/>
      <w:marRight w:val="0"/>
      <w:marTop w:val="0"/>
      <w:marBottom w:val="0"/>
      <w:divBdr>
        <w:top w:val="none" w:sz="0" w:space="0" w:color="auto"/>
        <w:left w:val="none" w:sz="0" w:space="0" w:color="auto"/>
        <w:bottom w:val="none" w:sz="0" w:space="0" w:color="auto"/>
        <w:right w:val="none" w:sz="0" w:space="0" w:color="auto"/>
      </w:divBdr>
    </w:div>
    <w:div w:id="640817260">
      <w:bodyDiv w:val="1"/>
      <w:marLeft w:val="0"/>
      <w:marRight w:val="0"/>
      <w:marTop w:val="0"/>
      <w:marBottom w:val="0"/>
      <w:divBdr>
        <w:top w:val="none" w:sz="0" w:space="0" w:color="auto"/>
        <w:left w:val="none" w:sz="0" w:space="0" w:color="auto"/>
        <w:bottom w:val="none" w:sz="0" w:space="0" w:color="auto"/>
        <w:right w:val="none" w:sz="0" w:space="0" w:color="auto"/>
      </w:divBdr>
    </w:div>
    <w:div w:id="669913334">
      <w:bodyDiv w:val="1"/>
      <w:marLeft w:val="0"/>
      <w:marRight w:val="0"/>
      <w:marTop w:val="0"/>
      <w:marBottom w:val="0"/>
      <w:divBdr>
        <w:top w:val="none" w:sz="0" w:space="0" w:color="auto"/>
        <w:left w:val="none" w:sz="0" w:space="0" w:color="auto"/>
        <w:bottom w:val="none" w:sz="0" w:space="0" w:color="auto"/>
        <w:right w:val="none" w:sz="0" w:space="0" w:color="auto"/>
      </w:divBdr>
    </w:div>
    <w:div w:id="688458371">
      <w:bodyDiv w:val="1"/>
      <w:marLeft w:val="0"/>
      <w:marRight w:val="0"/>
      <w:marTop w:val="0"/>
      <w:marBottom w:val="0"/>
      <w:divBdr>
        <w:top w:val="none" w:sz="0" w:space="0" w:color="auto"/>
        <w:left w:val="none" w:sz="0" w:space="0" w:color="auto"/>
        <w:bottom w:val="none" w:sz="0" w:space="0" w:color="auto"/>
        <w:right w:val="none" w:sz="0" w:space="0" w:color="auto"/>
      </w:divBdr>
    </w:div>
    <w:div w:id="691952338">
      <w:bodyDiv w:val="1"/>
      <w:marLeft w:val="0"/>
      <w:marRight w:val="0"/>
      <w:marTop w:val="0"/>
      <w:marBottom w:val="0"/>
      <w:divBdr>
        <w:top w:val="none" w:sz="0" w:space="0" w:color="auto"/>
        <w:left w:val="none" w:sz="0" w:space="0" w:color="auto"/>
        <w:bottom w:val="none" w:sz="0" w:space="0" w:color="auto"/>
        <w:right w:val="none" w:sz="0" w:space="0" w:color="auto"/>
      </w:divBdr>
    </w:div>
    <w:div w:id="698625403">
      <w:bodyDiv w:val="1"/>
      <w:marLeft w:val="0"/>
      <w:marRight w:val="0"/>
      <w:marTop w:val="0"/>
      <w:marBottom w:val="0"/>
      <w:divBdr>
        <w:top w:val="none" w:sz="0" w:space="0" w:color="auto"/>
        <w:left w:val="none" w:sz="0" w:space="0" w:color="auto"/>
        <w:bottom w:val="none" w:sz="0" w:space="0" w:color="auto"/>
        <w:right w:val="none" w:sz="0" w:space="0" w:color="auto"/>
      </w:divBdr>
    </w:div>
    <w:div w:id="719522543">
      <w:bodyDiv w:val="1"/>
      <w:marLeft w:val="0"/>
      <w:marRight w:val="0"/>
      <w:marTop w:val="0"/>
      <w:marBottom w:val="0"/>
      <w:divBdr>
        <w:top w:val="none" w:sz="0" w:space="0" w:color="auto"/>
        <w:left w:val="none" w:sz="0" w:space="0" w:color="auto"/>
        <w:bottom w:val="none" w:sz="0" w:space="0" w:color="auto"/>
        <w:right w:val="none" w:sz="0" w:space="0" w:color="auto"/>
      </w:divBdr>
    </w:div>
    <w:div w:id="731541382">
      <w:bodyDiv w:val="1"/>
      <w:marLeft w:val="0"/>
      <w:marRight w:val="0"/>
      <w:marTop w:val="0"/>
      <w:marBottom w:val="0"/>
      <w:divBdr>
        <w:top w:val="none" w:sz="0" w:space="0" w:color="auto"/>
        <w:left w:val="none" w:sz="0" w:space="0" w:color="auto"/>
        <w:bottom w:val="none" w:sz="0" w:space="0" w:color="auto"/>
        <w:right w:val="none" w:sz="0" w:space="0" w:color="auto"/>
      </w:divBdr>
    </w:div>
    <w:div w:id="755515324">
      <w:bodyDiv w:val="1"/>
      <w:marLeft w:val="0"/>
      <w:marRight w:val="0"/>
      <w:marTop w:val="0"/>
      <w:marBottom w:val="0"/>
      <w:divBdr>
        <w:top w:val="none" w:sz="0" w:space="0" w:color="auto"/>
        <w:left w:val="none" w:sz="0" w:space="0" w:color="auto"/>
        <w:bottom w:val="none" w:sz="0" w:space="0" w:color="auto"/>
        <w:right w:val="none" w:sz="0" w:space="0" w:color="auto"/>
      </w:divBdr>
    </w:div>
    <w:div w:id="758060085">
      <w:bodyDiv w:val="1"/>
      <w:marLeft w:val="0"/>
      <w:marRight w:val="0"/>
      <w:marTop w:val="0"/>
      <w:marBottom w:val="0"/>
      <w:divBdr>
        <w:top w:val="none" w:sz="0" w:space="0" w:color="auto"/>
        <w:left w:val="none" w:sz="0" w:space="0" w:color="auto"/>
        <w:bottom w:val="none" w:sz="0" w:space="0" w:color="auto"/>
        <w:right w:val="none" w:sz="0" w:space="0" w:color="auto"/>
      </w:divBdr>
    </w:div>
    <w:div w:id="764227143">
      <w:bodyDiv w:val="1"/>
      <w:marLeft w:val="0"/>
      <w:marRight w:val="0"/>
      <w:marTop w:val="0"/>
      <w:marBottom w:val="0"/>
      <w:divBdr>
        <w:top w:val="none" w:sz="0" w:space="0" w:color="auto"/>
        <w:left w:val="none" w:sz="0" w:space="0" w:color="auto"/>
        <w:bottom w:val="none" w:sz="0" w:space="0" w:color="auto"/>
        <w:right w:val="none" w:sz="0" w:space="0" w:color="auto"/>
      </w:divBdr>
    </w:div>
    <w:div w:id="770468059">
      <w:bodyDiv w:val="1"/>
      <w:marLeft w:val="0"/>
      <w:marRight w:val="0"/>
      <w:marTop w:val="0"/>
      <w:marBottom w:val="0"/>
      <w:divBdr>
        <w:top w:val="none" w:sz="0" w:space="0" w:color="auto"/>
        <w:left w:val="none" w:sz="0" w:space="0" w:color="auto"/>
        <w:bottom w:val="none" w:sz="0" w:space="0" w:color="auto"/>
        <w:right w:val="none" w:sz="0" w:space="0" w:color="auto"/>
      </w:divBdr>
    </w:div>
    <w:div w:id="779181030">
      <w:bodyDiv w:val="1"/>
      <w:marLeft w:val="0"/>
      <w:marRight w:val="0"/>
      <w:marTop w:val="0"/>
      <w:marBottom w:val="0"/>
      <w:divBdr>
        <w:top w:val="none" w:sz="0" w:space="0" w:color="auto"/>
        <w:left w:val="none" w:sz="0" w:space="0" w:color="auto"/>
        <w:bottom w:val="none" w:sz="0" w:space="0" w:color="auto"/>
        <w:right w:val="none" w:sz="0" w:space="0" w:color="auto"/>
      </w:divBdr>
    </w:div>
    <w:div w:id="788233883">
      <w:bodyDiv w:val="1"/>
      <w:marLeft w:val="0"/>
      <w:marRight w:val="0"/>
      <w:marTop w:val="0"/>
      <w:marBottom w:val="0"/>
      <w:divBdr>
        <w:top w:val="none" w:sz="0" w:space="0" w:color="auto"/>
        <w:left w:val="none" w:sz="0" w:space="0" w:color="auto"/>
        <w:bottom w:val="none" w:sz="0" w:space="0" w:color="auto"/>
        <w:right w:val="none" w:sz="0" w:space="0" w:color="auto"/>
      </w:divBdr>
    </w:div>
    <w:div w:id="808090092">
      <w:bodyDiv w:val="1"/>
      <w:marLeft w:val="0"/>
      <w:marRight w:val="0"/>
      <w:marTop w:val="0"/>
      <w:marBottom w:val="0"/>
      <w:divBdr>
        <w:top w:val="none" w:sz="0" w:space="0" w:color="auto"/>
        <w:left w:val="none" w:sz="0" w:space="0" w:color="auto"/>
        <w:bottom w:val="none" w:sz="0" w:space="0" w:color="auto"/>
        <w:right w:val="none" w:sz="0" w:space="0" w:color="auto"/>
      </w:divBdr>
    </w:div>
    <w:div w:id="812411866">
      <w:bodyDiv w:val="1"/>
      <w:marLeft w:val="0"/>
      <w:marRight w:val="0"/>
      <w:marTop w:val="0"/>
      <w:marBottom w:val="0"/>
      <w:divBdr>
        <w:top w:val="none" w:sz="0" w:space="0" w:color="auto"/>
        <w:left w:val="none" w:sz="0" w:space="0" w:color="auto"/>
        <w:bottom w:val="none" w:sz="0" w:space="0" w:color="auto"/>
        <w:right w:val="none" w:sz="0" w:space="0" w:color="auto"/>
      </w:divBdr>
    </w:div>
    <w:div w:id="829293194">
      <w:bodyDiv w:val="1"/>
      <w:marLeft w:val="0"/>
      <w:marRight w:val="0"/>
      <w:marTop w:val="0"/>
      <w:marBottom w:val="0"/>
      <w:divBdr>
        <w:top w:val="none" w:sz="0" w:space="0" w:color="auto"/>
        <w:left w:val="none" w:sz="0" w:space="0" w:color="auto"/>
        <w:bottom w:val="none" w:sz="0" w:space="0" w:color="auto"/>
        <w:right w:val="none" w:sz="0" w:space="0" w:color="auto"/>
      </w:divBdr>
    </w:div>
    <w:div w:id="865749401">
      <w:bodyDiv w:val="1"/>
      <w:marLeft w:val="0"/>
      <w:marRight w:val="0"/>
      <w:marTop w:val="0"/>
      <w:marBottom w:val="0"/>
      <w:divBdr>
        <w:top w:val="none" w:sz="0" w:space="0" w:color="auto"/>
        <w:left w:val="none" w:sz="0" w:space="0" w:color="auto"/>
        <w:bottom w:val="none" w:sz="0" w:space="0" w:color="auto"/>
        <w:right w:val="none" w:sz="0" w:space="0" w:color="auto"/>
      </w:divBdr>
    </w:div>
    <w:div w:id="894853462">
      <w:bodyDiv w:val="1"/>
      <w:marLeft w:val="0"/>
      <w:marRight w:val="0"/>
      <w:marTop w:val="0"/>
      <w:marBottom w:val="0"/>
      <w:divBdr>
        <w:top w:val="none" w:sz="0" w:space="0" w:color="auto"/>
        <w:left w:val="none" w:sz="0" w:space="0" w:color="auto"/>
        <w:bottom w:val="none" w:sz="0" w:space="0" w:color="auto"/>
        <w:right w:val="none" w:sz="0" w:space="0" w:color="auto"/>
      </w:divBdr>
    </w:div>
    <w:div w:id="901256691">
      <w:bodyDiv w:val="1"/>
      <w:marLeft w:val="0"/>
      <w:marRight w:val="0"/>
      <w:marTop w:val="0"/>
      <w:marBottom w:val="0"/>
      <w:divBdr>
        <w:top w:val="none" w:sz="0" w:space="0" w:color="auto"/>
        <w:left w:val="none" w:sz="0" w:space="0" w:color="auto"/>
        <w:bottom w:val="none" w:sz="0" w:space="0" w:color="auto"/>
        <w:right w:val="none" w:sz="0" w:space="0" w:color="auto"/>
      </w:divBdr>
    </w:div>
    <w:div w:id="912205707">
      <w:bodyDiv w:val="1"/>
      <w:marLeft w:val="0"/>
      <w:marRight w:val="0"/>
      <w:marTop w:val="0"/>
      <w:marBottom w:val="0"/>
      <w:divBdr>
        <w:top w:val="none" w:sz="0" w:space="0" w:color="auto"/>
        <w:left w:val="none" w:sz="0" w:space="0" w:color="auto"/>
        <w:bottom w:val="none" w:sz="0" w:space="0" w:color="auto"/>
        <w:right w:val="none" w:sz="0" w:space="0" w:color="auto"/>
      </w:divBdr>
    </w:div>
    <w:div w:id="915013938">
      <w:bodyDiv w:val="1"/>
      <w:marLeft w:val="0"/>
      <w:marRight w:val="0"/>
      <w:marTop w:val="0"/>
      <w:marBottom w:val="0"/>
      <w:divBdr>
        <w:top w:val="none" w:sz="0" w:space="0" w:color="auto"/>
        <w:left w:val="none" w:sz="0" w:space="0" w:color="auto"/>
        <w:bottom w:val="none" w:sz="0" w:space="0" w:color="auto"/>
        <w:right w:val="none" w:sz="0" w:space="0" w:color="auto"/>
      </w:divBdr>
    </w:div>
    <w:div w:id="915674624">
      <w:bodyDiv w:val="1"/>
      <w:marLeft w:val="0"/>
      <w:marRight w:val="0"/>
      <w:marTop w:val="0"/>
      <w:marBottom w:val="0"/>
      <w:divBdr>
        <w:top w:val="none" w:sz="0" w:space="0" w:color="auto"/>
        <w:left w:val="none" w:sz="0" w:space="0" w:color="auto"/>
        <w:bottom w:val="none" w:sz="0" w:space="0" w:color="auto"/>
        <w:right w:val="none" w:sz="0" w:space="0" w:color="auto"/>
      </w:divBdr>
    </w:div>
    <w:div w:id="944311387">
      <w:bodyDiv w:val="1"/>
      <w:marLeft w:val="0"/>
      <w:marRight w:val="0"/>
      <w:marTop w:val="0"/>
      <w:marBottom w:val="0"/>
      <w:divBdr>
        <w:top w:val="none" w:sz="0" w:space="0" w:color="auto"/>
        <w:left w:val="none" w:sz="0" w:space="0" w:color="auto"/>
        <w:bottom w:val="none" w:sz="0" w:space="0" w:color="auto"/>
        <w:right w:val="none" w:sz="0" w:space="0" w:color="auto"/>
      </w:divBdr>
    </w:div>
    <w:div w:id="959608139">
      <w:bodyDiv w:val="1"/>
      <w:marLeft w:val="0"/>
      <w:marRight w:val="0"/>
      <w:marTop w:val="0"/>
      <w:marBottom w:val="0"/>
      <w:divBdr>
        <w:top w:val="none" w:sz="0" w:space="0" w:color="auto"/>
        <w:left w:val="none" w:sz="0" w:space="0" w:color="auto"/>
        <w:bottom w:val="none" w:sz="0" w:space="0" w:color="auto"/>
        <w:right w:val="none" w:sz="0" w:space="0" w:color="auto"/>
      </w:divBdr>
    </w:div>
    <w:div w:id="963657193">
      <w:bodyDiv w:val="1"/>
      <w:marLeft w:val="0"/>
      <w:marRight w:val="0"/>
      <w:marTop w:val="0"/>
      <w:marBottom w:val="0"/>
      <w:divBdr>
        <w:top w:val="none" w:sz="0" w:space="0" w:color="auto"/>
        <w:left w:val="none" w:sz="0" w:space="0" w:color="auto"/>
        <w:bottom w:val="none" w:sz="0" w:space="0" w:color="auto"/>
        <w:right w:val="none" w:sz="0" w:space="0" w:color="auto"/>
      </w:divBdr>
    </w:div>
    <w:div w:id="966424613">
      <w:bodyDiv w:val="1"/>
      <w:marLeft w:val="0"/>
      <w:marRight w:val="0"/>
      <w:marTop w:val="0"/>
      <w:marBottom w:val="0"/>
      <w:divBdr>
        <w:top w:val="none" w:sz="0" w:space="0" w:color="auto"/>
        <w:left w:val="none" w:sz="0" w:space="0" w:color="auto"/>
        <w:bottom w:val="none" w:sz="0" w:space="0" w:color="auto"/>
        <w:right w:val="none" w:sz="0" w:space="0" w:color="auto"/>
      </w:divBdr>
    </w:div>
    <w:div w:id="967780974">
      <w:bodyDiv w:val="1"/>
      <w:marLeft w:val="0"/>
      <w:marRight w:val="0"/>
      <w:marTop w:val="0"/>
      <w:marBottom w:val="0"/>
      <w:divBdr>
        <w:top w:val="none" w:sz="0" w:space="0" w:color="auto"/>
        <w:left w:val="none" w:sz="0" w:space="0" w:color="auto"/>
        <w:bottom w:val="none" w:sz="0" w:space="0" w:color="auto"/>
        <w:right w:val="none" w:sz="0" w:space="0" w:color="auto"/>
      </w:divBdr>
    </w:div>
    <w:div w:id="975378968">
      <w:bodyDiv w:val="1"/>
      <w:marLeft w:val="0"/>
      <w:marRight w:val="0"/>
      <w:marTop w:val="0"/>
      <w:marBottom w:val="0"/>
      <w:divBdr>
        <w:top w:val="none" w:sz="0" w:space="0" w:color="auto"/>
        <w:left w:val="none" w:sz="0" w:space="0" w:color="auto"/>
        <w:bottom w:val="none" w:sz="0" w:space="0" w:color="auto"/>
        <w:right w:val="none" w:sz="0" w:space="0" w:color="auto"/>
      </w:divBdr>
    </w:div>
    <w:div w:id="986662035">
      <w:bodyDiv w:val="1"/>
      <w:marLeft w:val="0"/>
      <w:marRight w:val="0"/>
      <w:marTop w:val="0"/>
      <w:marBottom w:val="0"/>
      <w:divBdr>
        <w:top w:val="none" w:sz="0" w:space="0" w:color="auto"/>
        <w:left w:val="none" w:sz="0" w:space="0" w:color="auto"/>
        <w:bottom w:val="none" w:sz="0" w:space="0" w:color="auto"/>
        <w:right w:val="none" w:sz="0" w:space="0" w:color="auto"/>
      </w:divBdr>
    </w:div>
    <w:div w:id="995650276">
      <w:bodyDiv w:val="1"/>
      <w:marLeft w:val="0"/>
      <w:marRight w:val="0"/>
      <w:marTop w:val="0"/>
      <w:marBottom w:val="0"/>
      <w:divBdr>
        <w:top w:val="none" w:sz="0" w:space="0" w:color="auto"/>
        <w:left w:val="none" w:sz="0" w:space="0" w:color="auto"/>
        <w:bottom w:val="none" w:sz="0" w:space="0" w:color="auto"/>
        <w:right w:val="none" w:sz="0" w:space="0" w:color="auto"/>
      </w:divBdr>
    </w:div>
    <w:div w:id="1005324639">
      <w:bodyDiv w:val="1"/>
      <w:marLeft w:val="0"/>
      <w:marRight w:val="0"/>
      <w:marTop w:val="0"/>
      <w:marBottom w:val="0"/>
      <w:divBdr>
        <w:top w:val="none" w:sz="0" w:space="0" w:color="auto"/>
        <w:left w:val="none" w:sz="0" w:space="0" w:color="auto"/>
        <w:bottom w:val="none" w:sz="0" w:space="0" w:color="auto"/>
        <w:right w:val="none" w:sz="0" w:space="0" w:color="auto"/>
      </w:divBdr>
    </w:div>
    <w:div w:id="1012998646">
      <w:bodyDiv w:val="1"/>
      <w:marLeft w:val="0"/>
      <w:marRight w:val="0"/>
      <w:marTop w:val="0"/>
      <w:marBottom w:val="0"/>
      <w:divBdr>
        <w:top w:val="none" w:sz="0" w:space="0" w:color="auto"/>
        <w:left w:val="none" w:sz="0" w:space="0" w:color="auto"/>
        <w:bottom w:val="none" w:sz="0" w:space="0" w:color="auto"/>
        <w:right w:val="none" w:sz="0" w:space="0" w:color="auto"/>
      </w:divBdr>
    </w:div>
    <w:div w:id="1013383758">
      <w:bodyDiv w:val="1"/>
      <w:marLeft w:val="0"/>
      <w:marRight w:val="0"/>
      <w:marTop w:val="0"/>
      <w:marBottom w:val="0"/>
      <w:divBdr>
        <w:top w:val="none" w:sz="0" w:space="0" w:color="auto"/>
        <w:left w:val="none" w:sz="0" w:space="0" w:color="auto"/>
        <w:bottom w:val="none" w:sz="0" w:space="0" w:color="auto"/>
        <w:right w:val="none" w:sz="0" w:space="0" w:color="auto"/>
      </w:divBdr>
    </w:div>
    <w:div w:id="1015503024">
      <w:bodyDiv w:val="1"/>
      <w:marLeft w:val="0"/>
      <w:marRight w:val="0"/>
      <w:marTop w:val="0"/>
      <w:marBottom w:val="0"/>
      <w:divBdr>
        <w:top w:val="none" w:sz="0" w:space="0" w:color="auto"/>
        <w:left w:val="none" w:sz="0" w:space="0" w:color="auto"/>
        <w:bottom w:val="none" w:sz="0" w:space="0" w:color="auto"/>
        <w:right w:val="none" w:sz="0" w:space="0" w:color="auto"/>
      </w:divBdr>
    </w:div>
    <w:div w:id="1019432054">
      <w:bodyDiv w:val="1"/>
      <w:marLeft w:val="0"/>
      <w:marRight w:val="0"/>
      <w:marTop w:val="0"/>
      <w:marBottom w:val="0"/>
      <w:divBdr>
        <w:top w:val="none" w:sz="0" w:space="0" w:color="auto"/>
        <w:left w:val="none" w:sz="0" w:space="0" w:color="auto"/>
        <w:bottom w:val="none" w:sz="0" w:space="0" w:color="auto"/>
        <w:right w:val="none" w:sz="0" w:space="0" w:color="auto"/>
      </w:divBdr>
    </w:div>
    <w:div w:id="1042095651">
      <w:bodyDiv w:val="1"/>
      <w:marLeft w:val="0"/>
      <w:marRight w:val="0"/>
      <w:marTop w:val="0"/>
      <w:marBottom w:val="0"/>
      <w:divBdr>
        <w:top w:val="none" w:sz="0" w:space="0" w:color="auto"/>
        <w:left w:val="none" w:sz="0" w:space="0" w:color="auto"/>
        <w:bottom w:val="none" w:sz="0" w:space="0" w:color="auto"/>
        <w:right w:val="none" w:sz="0" w:space="0" w:color="auto"/>
      </w:divBdr>
    </w:div>
    <w:div w:id="1049836581">
      <w:bodyDiv w:val="1"/>
      <w:marLeft w:val="0"/>
      <w:marRight w:val="0"/>
      <w:marTop w:val="0"/>
      <w:marBottom w:val="0"/>
      <w:divBdr>
        <w:top w:val="none" w:sz="0" w:space="0" w:color="auto"/>
        <w:left w:val="none" w:sz="0" w:space="0" w:color="auto"/>
        <w:bottom w:val="none" w:sz="0" w:space="0" w:color="auto"/>
        <w:right w:val="none" w:sz="0" w:space="0" w:color="auto"/>
      </w:divBdr>
    </w:div>
    <w:div w:id="1051996957">
      <w:bodyDiv w:val="1"/>
      <w:marLeft w:val="0"/>
      <w:marRight w:val="0"/>
      <w:marTop w:val="0"/>
      <w:marBottom w:val="0"/>
      <w:divBdr>
        <w:top w:val="none" w:sz="0" w:space="0" w:color="auto"/>
        <w:left w:val="none" w:sz="0" w:space="0" w:color="auto"/>
        <w:bottom w:val="none" w:sz="0" w:space="0" w:color="auto"/>
        <w:right w:val="none" w:sz="0" w:space="0" w:color="auto"/>
      </w:divBdr>
    </w:div>
    <w:div w:id="1058669834">
      <w:bodyDiv w:val="1"/>
      <w:marLeft w:val="0"/>
      <w:marRight w:val="0"/>
      <w:marTop w:val="0"/>
      <w:marBottom w:val="0"/>
      <w:divBdr>
        <w:top w:val="none" w:sz="0" w:space="0" w:color="auto"/>
        <w:left w:val="none" w:sz="0" w:space="0" w:color="auto"/>
        <w:bottom w:val="none" w:sz="0" w:space="0" w:color="auto"/>
        <w:right w:val="none" w:sz="0" w:space="0" w:color="auto"/>
      </w:divBdr>
    </w:div>
    <w:div w:id="1088966842">
      <w:bodyDiv w:val="1"/>
      <w:marLeft w:val="0"/>
      <w:marRight w:val="0"/>
      <w:marTop w:val="0"/>
      <w:marBottom w:val="0"/>
      <w:divBdr>
        <w:top w:val="none" w:sz="0" w:space="0" w:color="auto"/>
        <w:left w:val="none" w:sz="0" w:space="0" w:color="auto"/>
        <w:bottom w:val="none" w:sz="0" w:space="0" w:color="auto"/>
        <w:right w:val="none" w:sz="0" w:space="0" w:color="auto"/>
      </w:divBdr>
    </w:div>
    <w:div w:id="1100226450">
      <w:bodyDiv w:val="1"/>
      <w:marLeft w:val="0"/>
      <w:marRight w:val="0"/>
      <w:marTop w:val="0"/>
      <w:marBottom w:val="0"/>
      <w:divBdr>
        <w:top w:val="none" w:sz="0" w:space="0" w:color="auto"/>
        <w:left w:val="none" w:sz="0" w:space="0" w:color="auto"/>
        <w:bottom w:val="none" w:sz="0" w:space="0" w:color="auto"/>
        <w:right w:val="none" w:sz="0" w:space="0" w:color="auto"/>
      </w:divBdr>
    </w:div>
    <w:div w:id="1102729471">
      <w:bodyDiv w:val="1"/>
      <w:marLeft w:val="0"/>
      <w:marRight w:val="0"/>
      <w:marTop w:val="0"/>
      <w:marBottom w:val="0"/>
      <w:divBdr>
        <w:top w:val="none" w:sz="0" w:space="0" w:color="auto"/>
        <w:left w:val="none" w:sz="0" w:space="0" w:color="auto"/>
        <w:bottom w:val="none" w:sz="0" w:space="0" w:color="auto"/>
        <w:right w:val="none" w:sz="0" w:space="0" w:color="auto"/>
      </w:divBdr>
    </w:div>
    <w:div w:id="1106080279">
      <w:bodyDiv w:val="1"/>
      <w:marLeft w:val="0"/>
      <w:marRight w:val="0"/>
      <w:marTop w:val="0"/>
      <w:marBottom w:val="0"/>
      <w:divBdr>
        <w:top w:val="none" w:sz="0" w:space="0" w:color="auto"/>
        <w:left w:val="none" w:sz="0" w:space="0" w:color="auto"/>
        <w:bottom w:val="none" w:sz="0" w:space="0" w:color="auto"/>
        <w:right w:val="none" w:sz="0" w:space="0" w:color="auto"/>
      </w:divBdr>
    </w:div>
    <w:div w:id="1128358896">
      <w:bodyDiv w:val="1"/>
      <w:marLeft w:val="0"/>
      <w:marRight w:val="0"/>
      <w:marTop w:val="0"/>
      <w:marBottom w:val="0"/>
      <w:divBdr>
        <w:top w:val="none" w:sz="0" w:space="0" w:color="auto"/>
        <w:left w:val="none" w:sz="0" w:space="0" w:color="auto"/>
        <w:bottom w:val="none" w:sz="0" w:space="0" w:color="auto"/>
        <w:right w:val="none" w:sz="0" w:space="0" w:color="auto"/>
      </w:divBdr>
    </w:div>
    <w:div w:id="1141581833">
      <w:bodyDiv w:val="1"/>
      <w:marLeft w:val="0"/>
      <w:marRight w:val="0"/>
      <w:marTop w:val="0"/>
      <w:marBottom w:val="0"/>
      <w:divBdr>
        <w:top w:val="none" w:sz="0" w:space="0" w:color="auto"/>
        <w:left w:val="none" w:sz="0" w:space="0" w:color="auto"/>
        <w:bottom w:val="none" w:sz="0" w:space="0" w:color="auto"/>
        <w:right w:val="none" w:sz="0" w:space="0" w:color="auto"/>
      </w:divBdr>
    </w:div>
    <w:div w:id="1141776412">
      <w:bodyDiv w:val="1"/>
      <w:marLeft w:val="0"/>
      <w:marRight w:val="0"/>
      <w:marTop w:val="0"/>
      <w:marBottom w:val="0"/>
      <w:divBdr>
        <w:top w:val="none" w:sz="0" w:space="0" w:color="auto"/>
        <w:left w:val="none" w:sz="0" w:space="0" w:color="auto"/>
        <w:bottom w:val="none" w:sz="0" w:space="0" w:color="auto"/>
        <w:right w:val="none" w:sz="0" w:space="0" w:color="auto"/>
      </w:divBdr>
    </w:div>
    <w:div w:id="1144733327">
      <w:bodyDiv w:val="1"/>
      <w:marLeft w:val="0"/>
      <w:marRight w:val="0"/>
      <w:marTop w:val="0"/>
      <w:marBottom w:val="0"/>
      <w:divBdr>
        <w:top w:val="none" w:sz="0" w:space="0" w:color="auto"/>
        <w:left w:val="none" w:sz="0" w:space="0" w:color="auto"/>
        <w:bottom w:val="none" w:sz="0" w:space="0" w:color="auto"/>
        <w:right w:val="none" w:sz="0" w:space="0" w:color="auto"/>
      </w:divBdr>
    </w:div>
    <w:div w:id="1162282121">
      <w:bodyDiv w:val="1"/>
      <w:marLeft w:val="0"/>
      <w:marRight w:val="0"/>
      <w:marTop w:val="0"/>
      <w:marBottom w:val="0"/>
      <w:divBdr>
        <w:top w:val="none" w:sz="0" w:space="0" w:color="auto"/>
        <w:left w:val="none" w:sz="0" w:space="0" w:color="auto"/>
        <w:bottom w:val="none" w:sz="0" w:space="0" w:color="auto"/>
        <w:right w:val="none" w:sz="0" w:space="0" w:color="auto"/>
      </w:divBdr>
    </w:div>
    <w:div w:id="1172599649">
      <w:bodyDiv w:val="1"/>
      <w:marLeft w:val="0"/>
      <w:marRight w:val="0"/>
      <w:marTop w:val="0"/>
      <w:marBottom w:val="0"/>
      <w:divBdr>
        <w:top w:val="none" w:sz="0" w:space="0" w:color="auto"/>
        <w:left w:val="none" w:sz="0" w:space="0" w:color="auto"/>
        <w:bottom w:val="none" w:sz="0" w:space="0" w:color="auto"/>
        <w:right w:val="none" w:sz="0" w:space="0" w:color="auto"/>
      </w:divBdr>
    </w:div>
    <w:div w:id="1176337632">
      <w:bodyDiv w:val="1"/>
      <w:marLeft w:val="0"/>
      <w:marRight w:val="0"/>
      <w:marTop w:val="0"/>
      <w:marBottom w:val="0"/>
      <w:divBdr>
        <w:top w:val="none" w:sz="0" w:space="0" w:color="auto"/>
        <w:left w:val="none" w:sz="0" w:space="0" w:color="auto"/>
        <w:bottom w:val="none" w:sz="0" w:space="0" w:color="auto"/>
        <w:right w:val="none" w:sz="0" w:space="0" w:color="auto"/>
      </w:divBdr>
    </w:div>
    <w:div w:id="1176699497">
      <w:bodyDiv w:val="1"/>
      <w:marLeft w:val="0"/>
      <w:marRight w:val="0"/>
      <w:marTop w:val="0"/>
      <w:marBottom w:val="0"/>
      <w:divBdr>
        <w:top w:val="none" w:sz="0" w:space="0" w:color="auto"/>
        <w:left w:val="none" w:sz="0" w:space="0" w:color="auto"/>
        <w:bottom w:val="none" w:sz="0" w:space="0" w:color="auto"/>
        <w:right w:val="none" w:sz="0" w:space="0" w:color="auto"/>
      </w:divBdr>
    </w:div>
    <w:div w:id="1177042209">
      <w:bodyDiv w:val="1"/>
      <w:marLeft w:val="0"/>
      <w:marRight w:val="0"/>
      <w:marTop w:val="0"/>
      <w:marBottom w:val="0"/>
      <w:divBdr>
        <w:top w:val="none" w:sz="0" w:space="0" w:color="auto"/>
        <w:left w:val="none" w:sz="0" w:space="0" w:color="auto"/>
        <w:bottom w:val="none" w:sz="0" w:space="0" w:color="auto"/>
        <w:right w:val="none" w:sz="0" w:space="0" w:color="auto"/>
      </w:divBdr>
    </w:div>
    <w:div w:id="1187400833">
      <w:bodyDiv w:val="1"/>
      <w:marLeft w:val="0"/>
      <w:marRight w:val="0"/>
      <w:marTop w:val="0"/>
      <w:marBottom w:val="0"/>
      <w:divBdr>
        <w:top w:val="none" w:sz="0" w:space="0" w:color="auto"/>
        <w:left w:val="none" w:sz="0" w:space="0" w:color="auto"/>
        <w:bottom w:val="none" w:sz="0" w:space="0" w:color="auto"/>
        <w:right w:val="none" w:sz="0" w:space="0" w:color="auto"/>
      </w:divBdr>
    </w:div>
    <w:div w:id="1191988593">
      <w:bodyDiv w:val="1"/>
      <w:marLeft w:val="0"/>
      <w:marRight w:val="0"/>
      <w:marTop w:val="0"/>
      <w:marBottom w:val="0"/>
      <w:divBdr>
        <w:top w:val="none" w:sz="0" w:space="0" w:color="auto"/>
        <w:left w:val="none" w:sz="0" w:space="0" w:color="auto"/>
        <w:bottom w:val="none" w:sz="0" w:space="0" w:color="auto"/>
        <w:right w:val="none" w:sz="0" w:space="0" w:color="auto"/>
      </w:divBdr>
    </w:div>
    <w:div w:id="1192763898">
      <w:bodyDiv w:val="1"/>
      <w:marLeft w:val="0"/>
      <w:marRight w:val="0"/>
      <w:marTop w:val="0"/>
      <w:marBottom w:val="0"/>
      <w:divBdr>
        <w:top w:val="none" w:sz="0" w:space="0" w:color="auto"/>
        <w:left w:val="none" w:sz="0" w:space="0" w:color="auto"/>
        <w:bottom w:val="none" w:sz="0" w:space="0" w:color="auto"/>
        <w:right w:val="none" w:sz="0" w:space="0" w:color="auto"/>
      </w:divBdr>
    </w:div>
    <w:div w:id="1208762234">
      <w:bodyDiv w:val="1"/>
      <w:marLeft w:val="0"/>
      <w:marRight w:val="0"/>
      <w:marTop w:val="0"/>
      <w:marBottom w:val="0"/>
      <w:divBdr>
        <w:top w:val="none" w:sz="0" w:space="0" w:color="auto"/>
        <w:left w:val="none" w:sz="0" w:space="0" w:color="auto"/>
        <w:bottom w:val="none" w:sz="0" w:space="0" w:color="auto"/>
        <w:right w:val="none" w:sz="0" w:space="0" w:color="auto"/>
      </w:divBdr>
    </w:div>
    <w:div w:id="1212376821">
      <w:bodyDiv w:val="1"/>
      <w:marLeft w:val="0"/>
      <w:marRight w:val="0"/>
      <w:marTop w:val="0"/>
      <w:marBottom w:val="0"/>
      <w:divBdr>
        <w:top w:val="none" w:sz="0" w:space="0" w:color="auto"/>
        <w:left w:val="none" w:sz="0" w:space="0" w:color="auto"/>
        <w:bottom w:val="none" w:sz="0" w:space="0" w:color="auto"/>
        <w:right w:val="none" w:sz="0" w:space="0" w:color="auto"/>
      </w:divBdr>
    </w:div>
    <w:div w:id="1213007370">
      <w:bodyDiv w:val="1"/>
      <w:marLeft w:val="0"/>
      <w:marRight w:val="0"/>
      <w:marTop w:val="0"/>
      <w:marBottom w:val="0"/>
      <w:divBdr>
        <w:top w:val="none" w:sz="0" w:space="0" w:color="auto"/>
        <w:left w:val="none" w:sz="0" w:space="0" w:color="auto"/>
        <w:bottom w:val="none" w:sz="0" w:space="0" w:color="auto"/>
        <w:right w:val="none" w:sz="0" w:space="0" w:color="auto"/>
      </w:divBdr>
    </w:div>
    <w:div w:id="1223951511">
      <w:bodyDiv w:val="1"/>
      <w:marLeft w:val="0"/>
      <w:marRight w:val="0"/>
      <w:marTop w:val="0"/>
      <w:marBottom w:val="0"/>
      <w:divBdr>
        <w:top w:val="none" w:sz="0" w:space="0" w:color="auto"/>
        <w:left w:val="none" w:sz="0" w:space="0" w:color="auto"/>
        <w:bottom w:val="none" w:sz="0" w:space="0" w:color="auto"/>
        <w:right w:val="none" w:sz="0" w:space="0" w:color="auto"/>
      </w:divBdr>
    </w:div>
    <w:div w:id="1224105117">
      <w:bodyDiv w:val="1"/>
      <w:marLeft w:val="0"/>
      <w:marRight w:val="0"/>
      <w:marTop w:val="0"/>
      <w:marBottom w:val="0"/>
      <w:divBdr>
        <w:top w:val="none" w:sz="0" w:space="0" w:color="auto"/>
        <w:left w:val="none" w:sz="0" w:space="0" w:color="auto"/>
        <w:bottom w:val="none" w:sz="0" w:space="0" w:color="auto"/>
        <w:right w:val="none" w:sz="0" w:space="0" w:color="auto"/>
      </w:divBdr>
    </w:div>
    <w:div w:id="1227108809">
      <w:bodyDiv w:val="1"/>
      <w:marLeft w:val="0"/>
      <w:marRight w:val="0"/>
      <w:marTop w:val="0"/>
      <w:marBottom w:val="0"/>
      <w:divBdr>
        <w:top w:val="none" w:sz="0" w:space="0" w:color="auto"/>
        <w:left w:val="none" w:sz="0" w:space="0" w:color="auto"/>
        <w:bottom w:val="none" w:sz="0" w:space="0" w:color="auto"/>
        <w:right w:val="none" w:sz="0" w:space="0" w:color="auto"/>
      </w:divBdr>
    </w:div>
    <w:div w:id="1265528752">
      <w:bodyDiv w:val="1"/>
      <w:marLeft w:val="0"/>
      <w:marRight w:val="0"/>
      <w:marTop w:val="0"/>
      <w:marBottom w:val="0"/>
      <w:divBdr>
        <w:top w:val="none" w:sz="0" w:space="0" w:color="auto"/>
        <w:left w:val="none" w:sz="0" w:space="0" w:color="auto"/>
        <w:bottom w:val="none" w:sz="0" w:space="0" w:color="auto"/>
        <w:right w:val="none" w:sz="0" w:space="0" w:color="auto"/>
      </w:divBdr>
    </w:div>
    <w:div w:id="1275362208">
      <w:bodyDiv w:val="1"/>
      <w:marLeft w:val="0"/>
      <w:marRight w:val="0"/>
      <w:marTop w:val="0"/>
      <w:marBottom w:val="0"/>
      <w:divBdr>
        <w:top w:val="none" w:sz="0" w:space="0" w:color="auto"/>
        <w:left w:val="none" w:sz="0" w:space="0" w:color="auto"/>
        <w:bottom w:val="none" w:sz="0" w:space="0" w:color="auto"/>
        <w:right w:val="none" w:sz="0" w:space="0" w:color="auto"/>
      </w:divBdr>
    </w:div>
    <w:div w:id="1277251902">
      <w:bodyDiv w:val="1"/>
      <w:marLeft w:val="0"/>
      <w:marRight w:val="0"/>
      <w:marTop w:val="0"/>
      <w:marBottom w:val="0"/>
      <w:divBdr>
        <w:top w:val="none" w:sz="0" w:space="0" w:color="auto"/>
        <w:left w:val="none" w:sz="0" w:space="0" w:color="auto"/>
        <w:bottom w:val="none" w:sz="0" w:space="0" w:color="auto"/>
        <w:right w:val="none" w:sz="0" w:space="0" w:color="auto"/>
      </w:divBdr>
    </w:div>
    <w:div w:id="1280185189">
      <w:bodyDiv w:val="1"/>
      <w:marLeft w:val="0"/>
      <w:marRight w:val="0"/>
      <w:marTop w:val="0"/>
      <w:marBottom w:val="0"/>
      <w:divBdr>
        <w:top w:val="none" w:sz="0" w:space="0" w:color="auto"/>
        <w:left w:val="none" w:sz="0" w:space="0" w:color="auto"/>
        <w:bottom w:val="none" w:sz="0" w:space="0" w:color="auto"/>
        <w:right w:val="none" w:sz="0" w:space="0" w:color="auto"/>
      </w:divBdr>
    </w:div>
    <w:div w:id="1286546541">
      <w:bodyDiv w:val="1"/>
      <w:marLeft w:val="0"/>
      <w:marRight w:val="0"/>
      <w:marTop w:val="0"/>
      <w:marBottom w:val="0"/>
      <w:divBdr>
        <w:top w:val="none" w:sz="0" w:space="0" w:color="auto"/>
        <w:left w:val="none" w:sz="0" w:space="0" w:color="auto"/>
        <w:bottom w:val="none" w:sz="0" w:space="0" w:color="auto"/>
        <w:right w:val="none" w:sz="0" w:space="0" w:color="auto"/>
      </w:divBdr>
    </w:div>
    <w:div w:id="1312104378">
      <w:bodyDiv w:val="1"/>
      <w:marLeft w:val="0"/>
      <w:marRight w:val="0"/>
      <w:marTop w:val="0"/>
      <w:marBottom w:val="0"/>
      <w:divBdr>
        <w:top w:val="none" w:sz="0" w:space="0" w:color="auto"/>
        <w:left w:val="none" w:sz="0" w:space="0" w:color="auto"/>
        <w:bottom w:val="none" w:sz="0" w:space="0" w:color="auto"/>
        <w:right w:val="none" w:sz="0" w:space="0" w:color="auto"/>
      </w:divBdr>
      <w:divsChild>
        <w:div w:id="1162352317">
          <w:marLeft w:val="0"/>
          <w:marRight w:val="0"/>
          <w:marTop w:val="0"/>
          <w:marBottom w:val="0"/>
          <w:divBdr>
            <w:top w:val="none" w:sz="0" w:space="0" w:color="auto"/>
            <w:left w:val="none" w:sz="0" w:space="0" w:color="auto"/>
            <w:bottom w:val="none" w:sz="0" w:space="0" w:color="auto"/>
            <w:right w:val="none" w:sz="0" w:space="0" w:color="auto"/>
          </w:divBdr>
          <w:divsChild>
            <w:div w:id="349795007">
              <w:marLeft w:val="0"/>
              <w:marRight w:val="0"/>
              <w:marTop w:val="0"/>
              <w:marBottom w:val="0"/>
              <w:divBdr>
                <w:top w:val="none" w:sz="0" w:space="0" w:color="auto"/>
                <w:left w:val="none" w:sz="0" w:space="0" w:color="auto"/>
                <w:bottom w:val="none" w:sz="0" w:space="0" w:color="auto"/>
                <w:right w:val="none" w:sz="0" w:space="0" w:color="auto"/>
              </w:divBdr>
              <w:divsChild>
                <w:div w:id="1158501809">
                  <w:marLeft w:val="0"/>
                  <w:marRight w:val="0"/>
                  <w:marTop w:val="0"/>
                  <w:marBottom w:val="0"/>
                  <w:divBdr>
                    <w:top w:val="none" w:sz="0" w:space="0" w:color="auto"/>
                    <w:left w:val="none" w:sz="0" w:space="0" w:color="auto"/>
                    <w:bottom w:val="none" w:sz="0" w:space="0" w:color="auto"/>
                    <w:right w:val="none" w:sz="0" w:space="0" w:color="auto"/>
                  </w:divBdr>
                  <w:divsChild>
                    <w:div w:id="226690567">
                      <w:marLeft w:val="0"/>
                      <w:marRight w:val="0"/>
                      <w:marTop w:val="0"/>
                      <w:marBottom w:val="0"/>
                      <w:divBdr>
                        <w:top w:val="none" w:sz="0" w:space="0" w:color="auto"/>
                        <w:left w:val="none" w:sz="0" w:space="0" w:color="auto"/>
                        <w:bottom w:val="none" w:sz="0" w:space="0" w:color="auto"/>
                        <w:right w:val="none" w:sz="0" w:space="0" w:color="auto"/>
                      </w:divBdr>
                      <w:divsChild>
                        <w:div w:id="1825924233">
                          <w:marLeft w:val="0"/>
                          <w:marRight w:val="0"/>
                          <w:marTop w:val="0"/>
                          <w:marBottom w:val="0"/>
                          <w:divBdr>
                            <w:top w:val="none" w:sz="0" w:space="0" w:color="auto"/>
                            <w:left w:val="none" w:sz="0" w:space="0" w:color="auto"/>
                            <w:bottom w:val="none" w:sz="0" w:space="0" w:color="auto"/>
                            <w:right w:val="none" w:sz="0" w:space="0" w:color="auto"/>
                          </w:divBdr>
                          <w:divsChild>
                            <w:div w:id="732001234">
                              <w:marLeft w:val="0"/>
                              <w:marRight w:val="0"/>
                              <w:marTop w:val="0"/>
                              <w:marBottom w:val="0"/>
                              <w:divBdr>
                                <w:top w:val="none" w:sz="0" w:space="0" w:color="auto"/>
                                <w:left w:val="none" w:sz="0" w:space="0" w:color="auto"/>
                                <w:bottom w:val="none" w:sz="0" w:space="0" w:color="auto"/>
                                <w:right w:val="none" w:sz="0" w:space="0" w:color="auto"/>
                              </w:divBdr>
                              <w:divsChild>
                                <w:div w:id="919826781">
                                  <w:marLeft w:val="0"/>
                                  <w:marRight w:val="0"/>
                                  <w:marTop w:val="0"/>
                                  <w:marBottom w:val="0"/>
                                  <w:divBdr>
                                    <w:top w:val="none" w:sz="0" w:space="0" w:color="auto"/>
                                    <w:left w:val="none" w:sz="0" w:space="0" w:color="auto"/>
                                    <w:bottom w:val="none" w:sz="0" w:space="0" w:color="auto"/>
                                    <w:right w:val="none" w:sz="0" w:space="0" w:color="auto"/>
                                  </w:divBdr>
                                  <w:divsChild>
                                    <w:div w:id="1147358972">
                                      <w:marLeft w:val="0"/>
                                      <w:marRight w:val="0"/>
                                      <w:marTop w:val="0"/>
                                      <w:marBottom w:val="0"/>
                                      <w:divBdr>
                                        <w:top w:val="none" w:sz="0" w:space="0" w:color="auto"/>
                                        <w:left w:val="none" w:sz="0" w:space="0" w:color="auto"/>
                                        <w:bottom w:val="none" w:sz="0" w:space="0" w:color="auto"/>
                                        <w:right w:val="none" w:sz="0" w:space="0" w:color="auto"/>
                                      </w:divBdr>
                                      <w:divsChild>
                                        <w:div w:id="1031304906">
                                          <w:marLeft w:val="0"/>
                                          <w:marRight w:val="0"/>
                                          <w:marTop w:val="0"/>
                                          <w:marBottom w:val="0"/>
                                          <w:divBdr>
                                            <w:top w:val="none" w:sz="0" w:space="0" w:color="auto"/>
                                            <w:left w:val="none" w:sz="0" w:space="0" w:color="auto"/>
                                            <w:bottom w:val="none" w:sz="0" w:space="0" w:color="auto"/>
                                            <w:right w:val="none" w:sz="0" w:space="0" w:color="auto"/>
                                          </w:divBdr>
                                          <w:divsChild>
                                            <w:div w:id="2127306749">
                                              <w:marLeft w:val="0"/>
                                              <w:marRight w:val="0"/>
                                              <w:marTop w:val="0"/>
                                              <w:marBottom w:val="0"/>
                                              <w:divBdr>
                                                <w:top w:val="none" w:sz="0" w:space="0" w:color="auto"/>
                                                <w:left w:val="none" w:sz="0" w:space="0" w:color="auto"/>
                                                <w:bottom w:val="none" w:sz="0" w:space="0" w:color="auto"/>
                                                <w:right w:val="none" w:sz="0" w:space="0" w:color="auto"/>
                                              </w:divBdr>
                                              <w:divsChild>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0"/>
                                                      <w:marRight w:val="0"/>
                                                      <w:marTop w:val="0"/>
                                                      <w:marBottom w:val="0"/>
                                                      <w:divBdr>
                                                        <w:top w:val="none" w:sz="0" w:space="0" w:color="auto"/>
                                                        <w:left w:val="none" w:sz="0" w:space="0" w:color="auto"/>
                                                        <w:bottom w:val="none" w:sz="0" w:space="0" w:color="auto"/>
                                                        <w:right w:val="none" w:sz="0" w:space="0" w:color="auto"/>
                                                      </w:divBdr>
                                                      <w:divsChild>
                                                        <w:div w:id="2020160163">
                                                          <w:marLeft w:val="0"/>
                                                          <w:marRight w:val="0"/>
                                                          <w:marTop w:val="0"/>
                                                          <w:marBottom w:val="0"/>
                                                          <w:divBdr>
                                                            <w:top w:val="none" w:sz="0" w:space="0" w:color="auto"/>
                                                            <w:left w:val="none" w:sz="0" w:space="0" w:color="auto"/>
                                                            <w:bottom w:val="none" w:sz="0" w:space="0" w:color="auto"/>
                                                            <w:right w:val="none" w:sz="0" w:space="0" w:color="auto"/>
                                                          </w:divBdr>
                                                          <w:divsChild>
                                                            <w:div w:id="179468533">
                                                              <w:marLeft w:val="0"/>
                                                              <w:marRight w:val="0"/>
                                                              <w:marTop w:val="0"/>
                                                              <w:marBottom w:val="0"/>
                                                              <w:divBdr>
                                                                <w:top w:val="none" w:sz="0" w:space="0" w:color="auto"/>
                                                                <w:left w:val="none" w:sz="0" w:space="0" w:color="auto"/>
                                                                <w:bottom w:val="none" w:sz="0" w:space="0" w:color="auto"/>
                                                                <w:right w:val="none" w:sz="0" w:space="0" w:color="auto"/>
                                                              </w:divBdr>
                                                              <w:divsChild>
                                                                <w:div w:id="1381591414">
                                                                  <w:marLeft w:val="0"/>
                                                                  <w:marRight w:val="0"/>
                                                                  <w:marTop w:val="0"/>
                                                                  <w:marBottom w:val="0"/>
                                                                  <w:divBdr>
                                                                    <w:top w:val="none" w:sz="0" w:space="0" w:color="auto"/>
                                                                    <w:left w:val="none" w:sz="0" w:space="0" w:color="auto"/>
                                                                    <w:bottom w:val="none" w:sz="0" w:space="0" w:color="auto"/>
                                                                    <w:right w:val="none" w:sz="0" w:space="0" w:color="auto"/>
                                                                  </w:divBdr>
                                                                  <w:divsChild>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single" w:sz="6" w:space="0" w:color="A7B3BD"/>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265224">
      <w:bodyDiv w:val="1"/>
      <w:marLeft w:val="0"/>
      <w:marRight w:val="0"/>
      <w:marTop w:val="0"/>
      <w:marBottom w:val="0"/>
      <w:divBdr>
        <w:top w:val="none" w:sz="0" w:space="0" w:color="auto"/>
        <w:left w:val="none" w:sz="0" w:space="0" w:color="auto"/>
        <w:bottom w:val="none" w:sz="0" w:space="0" w:color="auto"/>
        <w:right w:val="none" w:sz="0" w:space="0" w:color="auto"/>
      </w:divBdr>
    </w:div>
    <w:div w:id="1333289511">
      <w:bodyDiv w:val="1"/>
      <w:marLeft w:val="0"/>
      <w:marRight w:val="0"/>
      <w:marTop w:val="0"/>
      <w:marBottom w:val="0"/>
      <w:divBdr>
        <w:top w:val="none" w:sz="0" w:space="0" w:color="auto"/>
        <w:left w:val="none" w:sz="0" w:space="0" w:color="auto"/>
        <w:bottom w:val="none" w:sz="0" w:space="0" w:color="auto"/>
        <w:right w:val="none" w:sz="0" w:space="0" w:color="auto"/>
      </w:divBdr>
    </w:div>
    <w:div w:id="1346638148">
      <w:bodyDiv w:val="1"/>
      <w:marLeft w:val="0"/>
      <w:marRight w:val="0"/>
      <w:marTop w:val="0"/>
      <w:marBottom w:val="0"/>
      <w:divBdr>
        <w:top w:val="none" w:sz="0" w:space="0" w:color="auto"/>
        <w:left w:val="none" w:sz="0" w:space="0" w:color="auto"/>
        <w:bottom w:val="none" w:sz="0" w:space="0" w:color="auto"/>
        <w:right w:val="none" w:sz="0" w:space="0" w:color="auto"/>
      </w:divBdr>
    </w:div>
    <w:div w:id="1350444447">
      <w:bodyDiv w:val="1"/>
      <w:marLeft w:val="0"/>
      <w:marRight w:val="0"/>
      <w:marTop w:val="0"/>
      <w:marBottom w:val="0"/>
      <w:divBdr>
        <w:top w:val="none" w:sz="0" w:space="0" w:color="auto"/>
        <w:left w:val="none" w:sz="0" w:space="0" w:color="auto"/>
        <w:bottom w:val="none" w:sz="0" w:space="0" w:color="auto"/>
        <w:right w:val="none" w:sz="0" w:space="0" w:color="auto"/>
      </w:divBdr>
    </w:div>
    <w:div w:id="1355227411">
      <w:bodyDiv w:val="1"/>
      <w:marLeft w:val="0"/>
      <w:marRight w:val="0"/>
      <w:marTop w:val="0"/>
      <w:marBottom w:val="0"/>
      <w:divBdr>
        <w:top w:val="none" w:sz="0" w:space="0" w:color="auto"/>
        <w:left w:val="none" w:sz="0" w:space="0" w:color="auto"/>
        <w:bottom w:val="none" w:sz="0" w:space="0" w:color="auto"/>
        <w:right w:val="none" w:sz="0" w:space="0" w:color="auto"/>
      </w:divBdr>
    </w:div>
    <w:div w:id="1355766743">
      <w:bodyDiv w:val="1"/>
      <w:marLeft w:val="0"/>
      <w:marRight w:val="0"/>
      <w:marTop w:val="0"/>
      <w:marBottom w:val="0"/>
      <w:divBdr>
        <w:top w:val="none" w:sz="0" w:space="0" w:color="auto"/>
        <w:left w:val="none" w:sz="0" w:space="0" w:color="auto"/>
        <w:bottom w:val="none" w:sz="0" w:space="0" w:color="auto"/>
        <w:right w:val="none" w:sz="0" w:space="0" w:color="auto"/>
      </w:divBdr>
    </w:div>
    <w:div w:id="1375811974">
      <w:bodyDiv w:val="1"/>
      <w:marLeft w:val="0"/>
      <w:marRight w:val="0"/>
      <w:marTop w:val="0"/>
      <w:marBottom w:val="0"/>
      <w:divBdr>
        <w:top w:val="none" w:sz="0" w:space="0" w:color="auto"/>
        <w:left w:val="none" w:sz="0" w:space="0" w:color="auto"/>
        <w:bottom w:val="none" w:sz="0" w:space="0" w:color="auto"/>
        <w:right w:val="none" w:sz="0" w:space="0" w:color="auto"/>
      </w:divBdr>
    </w:div>
    <w:div w:id="1376200774">
      <w:bodyDiv w:val="1"/>
      <w:marLeft w:val="0"/>
      <w:marRight w:val="0"/>
      <w:marTop w:val="0"/>
      <w:marBottom w:val="0"/>
      <w:divBdr>
        <w:top w:val="none" w:sz="0" w:space="0" w:color="auto"/>
        <w:left w:val="none" w:sz="0" w:space="0" w:color="auto"/>
        <w:bottom w:val="none" w:sz="0" w:space="0" w:color="auto"/>
        <w:right w:val="none" w:sz="0" w:space="0" w:color="auto"/>
      </w:divBdr>
    </w:div>
    <w:div w:id="1379010454">
      <w:bodyDiv w:val="1"/>
      <w:marLeft w:val="0"/>
      <w:marRight w:val="0"/>
      <w:marTop w:val="0"/>
      <w:marBottom w:val="0"/>
      <w:divBdr>
        <w:top w:val="none" w:sz="0" w:space="0" w:color="auto"/>
        <w:left w:val="none" w:sz="0" w:space="0" w:color="auto"/>
        <w:bottom w:val="none" w:sz="0" w:space="0" w:color="auto"/>
        <w:right w:val="none" w:sz="0" w:space="0" w:color="auto"/>
      </w:divBdr>
    </w:div>
    <w:div w:id="1379624104">
      <w:bodyDiv w:val="1"/>
      <w:marLeft w:val="0"/>
      <w:marRight w:val="0"/>
      <w:marTop w:val="0"/>
      <w:marBottom w:val="0"/>
      <w:divBdr>
        <w:top w:val="none" w:sz="0" w:space="0" w:color="auto"/>
        <w:left w:val="none" w:sz="0" w:space="0" w:color="auto"/>
        <w:bottom w:val="none" w:sz="0" w:space="0" w:color="auto"/>
        <w:right w:val="none" w:sz="0" w:space="0" w:color="auto"/>
      </w:divBdr>
    </w:div>
    <w:div w:id="1388190243">
      <w:bodyDiv w:val="1"/>
      <w:marLeft w:val="0"/>
      <w:marRight w:val="0"/>
      <w:marTop w:val="0"/>
      <w:marBottom w:val="0"/>
      <w:divBdr>
        <w:top w:val="none" w:sz="0" w:space="0" w:color="auto"/>
        <w:left w:val="none" w:sz="0" w:space="0" w:color="auto"/>
        <w:bottom w:val="none" w:sz="0" w:space="0" w:color="auto"/>
        <w:right w:val="none" w:sz="0" w:space="0" w:color="auto"/>
      </w:divBdr>
    </w:div>
    <w:div w:id="1404794675">
      <w:bodyDiv w:val="1"/>
      <w:marLeft w:val="0"/>
      <w:marRight w:val="0"/>
      <w:marTop w:val="0"/>
      <w:marBottom w:val="0"/>
      <w:divBdr>
        <w:top w:val="none" w:sz="0" w:space="0" w:color="auto"/>
        <w:left w:val="none" w:sz="0" w:space="0" w:color="auto"/>
        <w:bottom w:val="none" w:sz="0" w:space="0" w:color="auto"/>
        <w:right w:val="none" w:sz="0" w:space="0" w:color="auto"/>
      </w:divBdr>
    </w:div>
    <w:div w:id="1407918030">
      <w:bodyDiv w:val="1"/>
      <w:marLeft w:val="0"/>
      <w:marRight w:val="0"/>
      <w:marTop w:val="0"/>
      <w:marBottom w:val="0"/>
      <w:divBdr>
        <w:top w:val="none" w:sz="0" w:space="0" w:color="auto"/>
        <w:left w:val="none" w:sz="0" w:space="0" w:color="auto"/>
        <w:bottom w:val="none" w:sz="0" w:space="0" w:color="auto"/>
        <w:right w:val="none" w:sz="0" w:space="0" w:color="auto"/>
      </w:divBdr>
    </w:div>
    <w:div w:id="1439329870">
      <w:bodyDiv w:val="1"/>
      <w:marLeft w:val="0"/>
      <w:marRight w:val="0"/>
      <w:marTop w:val="0"/>
      <w:marBottom w:val="0"/>
      <w:divBdr>
        <w:top w:val="none" w:sz="0" w:space="0" w:color="auto"/>
        <w:left w:val="none" w:sz="0" w:space="0" w:color="auto"/>
        <w:bottom w:val="none" w:sz="0" w:space="0" w:color="auto"/>
        <w:right w:val="none" w:sz="0" w:space="0" w:color="auto"/>
      </w:divBdr>
    </w:div>
    <w:div w:id="1445341937">
      <w:bodyDiv w:val="1"/>
      <w:marLeft w:val="0"/>
      <w:marRight w:val="0"/>
      <w:marTop w:val="0"/>
      <w:marBottom w:val="0"/>
      <w:divBdr>
        <w:top w:val="none" w:sz="0" w:space="0" w:color="auto"/>
        <w:left w:val="none" w:sz="0" w:space="0" w:color="auto"/>
        <w:bottom w:val="none" w:sz="0" w:space="0" w:color="auto"/>
        <w:right w:val="none" w:sz="0" w:space="0" w:color="auto"/>
      </w:divBdr>
    </w:div>
    <w:div w:id="1446003111">
      <w:bodyDiv w:val="1"/>
      <w:marLeft w:val="0"/>
      <w:marRight w:val="0"/>
      <w:marTop w:val="0"/>
      <w:marBottom w:val="0"/>
      <w:divBdr>
        <w:top w:val="none" w:sz="0" w:space="0" w:color="auto"/>
        <w:left w:val="none" w:sz="0" w:space="0" w:color="auto"/>
        <w:bottom w:val="none" w:sz="0" w:space="0" w:color="auto"/>
        <w:right w:val="none" w:sz="0" w:space="0" w:color="auto"/>
      </w:divBdr>
    </w:div>
    <w:div w:id="1449281537">
      <w:bodyDiv w:val="1"/>
      <w:marLeft w:val="0"/>
      <w:marRight w:val="0"/>
      <w:marTop w:val="0"/>
      <w:marBottom w:val="0"/>
      <w:divBdr>
        <w:top w:val="none" w:sz="0" w:space="0" w:color="auto"/>
        <w:left w:val="none" w:sz="0" w:space="0" w:color="auto"/>
        <w:bottom w:val="none" w:sz="0" w:space="0" w:color="auto"/>
        <w:right w:val="none" w:sz="0" w:space="0" w:color="auto"/>
      </w:divBdr>
    </w:div>
    <w:div w:id="1449858234">
      <w:bodyDiv w:val="1"/>
      <w:marLeft w:val="0"/>
      <w:marRight w:val="0"/>
      <w:marTop w:val="0"/>
      <w:marBottom w:val="0"/>
      <w:divBdr>
        <w:top w:val="none" w:sz="0" w:space="0" w:color="auto"/>
        <w:left w:val="none" w:sz="0" w:space="0" w:color="auto"/>
        <w:bottom w:val="none" w:sz="0" w:space="0" w:color="auto"/>
        <w:right w:val="none" w:sz="0" w:space="0" w:color="auto"/>
      </w:divBdr>
    </w:div>
    <w:div w:id="1462118166">
      <w:bodyDiv w:val="1"/>
      <w:marLeft w:val="0"/>
      <w:marRight w:val="0"/>
      <w:marTop w:val="0"/>
      <w:marBottom w:val="0"/>
      <w:divBdr>
        <w:top w:val="none" w:sz="0" w:space="0" w:color="auto"/>
        <w:left w:val="none" w:sz="0" w:space="0" w:color="auto"/>
        <w:bottom w:val="none" w:sz="0" w:space="0" w:color="auto"/>
        <w:right w:val="none" w:sz="0" w:space="0" w:color="auto"/>
      </w:divBdr>
    </w:div>
    <w:div w:id="1495142029">
      <w:bodyDiv w:val="1"/>
      <w:marLeft w:val="0"/>
      <w:marRight w:val="0"/>
      <w:marTop w:val="0"/>
      <w:marBottom w:val="0"/>
      <w:divBdr>
        <w:top w:val="none" w:sz="0" w:space="0" w:color="auto"/>
        <w:left w:val="none" w:sz="0" w:space="0" w:color="auto"/>
        <w:bottom w:val="none" w:sz="0" w:space="0" w:color="auto"/>
        <w:right w:val="none" w:sz="0" w:space="0" w:color="auto"/>
      </w:divBdr>
    </w:div>
    <w:div w:id="1496996448">
      <w:bodyDiv w:val="1"/>
      <w:marLeft w:val="0"/>
      <w:marRight w:val="0"/>
      <w:marTop w:val="0"/>
      <w:marBottom w:val="0"/>
      <w:divBdr>
        <w:top w:val="none" w:sz="0" w:space="0" w:color="auto"/>
        <w:left w:val="none" w:sz="0" w:space="0" w:color="auto"/>
        <w:bottom w:val="none" w:sz="0" w:space="0" w:color="auto"/>
        <w:right w:val="none" w:sz="0" w:space="0" w:color="auto"/>
      </w:divBdr>
    </w:div>
    <w:div w:id="1511796759">
      <w:bodyDiv w:val="1"/>
      <w:marLeft w:val="0"/>
      <w:marRight w:val="0"/>
      <w:marTop w:val="0"/>
      <w:marBottom w:val="0"/>
      <w:divBdr>
        <w:top w:val="none" w:sz="0" w:space="0" w:color="auto"/>
        <w:left w:val="none" w:sz="0" w:space="0" w:color="auto"/>
        <w:bottom w:val="none" w:sz="0" w:space="0" w:color="auto"/>
        <w:right w:val="none" w:sz="0" w:space="0" w:color="auto"/>
      </w:divBdr>
    </w:div>
    <w:div w:id="1521357878">
      <w:bodyDiv w:val="1"/>
      <w:marLeft w:val="0"/>
      <w:marRight w:val="0"/>
      <w:marTop w:val="0"/>
      <w:marBottom w:val="0"/>
      <w:divBdr>
        <w:top w:val="none" w:sz="0" w:space="0" w:color="auto"/>
        <w:left w:val="none" w:sz="0" w:space="0" w:color="auto"/>
        <w:bottom w:val="none" w:sz="0" w:space="0" w:color="auto"/>
        <w:right w:val="none" w:sz="0" w:space="0" w:color="auto"/>
      </w:divBdr>
    </w:div>
    <w:div w:id="1547445689">
      <w:bodyDiv w:val="1"/>
      <w:marLeft w:val="0"/>
      <w:marRight w:val="0"/>
      <w:marTop w:val="0"/>
      <w:marBottom w:val="0"/>
      <w:divBdr>
        <w:top w:val="none" w:sz="0" w:space="0" w:color="auto"/>
        <w:left w:val="none" w:sz="0" w:space="0" w:color="auto"/>
        <w:bottom w:val="none" w:sz="0" w:space="0" w:color="auto"/>
        <w:right w:val="none" w:sz="0" w:space="0" w:color="auto"/>
      </w:divBdr>
    </w:div>
    <w:div w:id="1556624328">
      <w:bodyDiv w:val="1"/>
      <w:marLeft w:val="0"/>
      <w:marRight w:val="0"/>
      <w:marTop w:val="0"/>
      <w:marBottom w:val="0"/>
      <w:divBdr>
        <w:top w:val="none" w:sz="0" w:space="0" w:color="auto"/>
        <w:left w:val="none" w:sz="0" w:space="0" w:color="auto"/>
        <w:bottom w:val="none" w:sz="0" w:space="0" w:color="auto"/>
        <w:right w:val="none" w:sz="0" w:space="0" w:color="auto"/>
      </w:divBdr>
    </w:div>
    <w:div w:id="1560942593">
      <w:bodyDiv w:val="1"/>
      <w:marLeft w:val="0"/>
      <w:marRight w:val="0"/>
      <w:marTop w:val="0"/>
      <w:marBottom w:val="0"/>
      <w:divBdr>
        <w:top w:val="none" w:sz="0" w:space="0" w:color="auto"/>
        <w:left w:val="none" w:sz="0" w:space="0" w:color="auto"/>
        <w:bottom w:val="none" w:sz="0" w:space="0" w:color="auto"/>
        <w:right w:val="none" w:sz="0" w:space="0" w:color="auto"/>
      </w:divBdr>
    </w:div>
    <w:div w:id="1561482391">
      <w:bodyDiv w:val="1"/>
      <w:marLeft w:val="0"/>
      <w:marRight w:val="0"/>
      <w:marTop w:val="0"/>
      <w:marBottom w:val="0"/>
      <w:divBdr>
        <w:top w:val="none" w:sz="0" w:space="0" w:color="auto"/>
        <w:left w:val="none" w:sz="0" w:space="0" w:color="auto"/>
        <w:bottom w:val="none" w:sz="0" w:space="0" w:color="auto"/>
        <w:right w:val="none" w:sz="0" w:space="0" w:color="auto"/>
      </w:divBdr>
    </w:div>
    <w:div w:id="1575436515">
      <w:bodyDiv w:val="1"/>
      <w:marLeft w:val="0"/>
      <w:marRight w:val="0"/>
      <w:marTop w:val="0"/>
      <w:marBottom w:val="0"/>
      <w:divBdr>
        <w:top w:val="none" w:sz="0" w:space="0" w:color="auto"/>
        <w:left w:val="none" w:sz="0" w:space="0" w:color="auto"/>
        <w:bottom w:val="none" w:sz="0" w:space="0" w:color="auto"/>
        <w:right w:val="none" w:sz="0" w:space="0" w:color="auto"/>
      </w:divBdr>
    </w:div>
    <w:div w:id="1596207272">
      <w:bodyDiv w:val="1"/>
      <w:marLeft w:val="0"/>
      <w:marRight w:val="0"/>
      <w:marTop w:val="0"/>
      <w:marBottom w:val="0"/>
      <w:divBdr>
        <w:top w:val="none" w:sz="0" w:space="0" w:color="auto"/>
        <w:left w:val="none" w:sz="0" w:space="0" w:color="auto"/>
        <w:bottom w:val="none" w:sz="0" w:space="0" w:color="auto"/>
        <w:right w:val="none" w:sz="0" w:space="0" w:color="auto"/>
      </w:divBdr>
    </w:div>
    <w:div w:id="1611205909">
      <w:bodyDiv w:val="1"/>
      <w:marLeft w:val="0"/>
      <w:marRight w:val="0"/>
      <w:marTop w:val="0"/>
      <w:marBottom w:val="0"/>
      <w:divBdr>
        <w:top w:val="none" w:sz="0" w:space="0" w:color="auto"/>
        <w:left w:val="none" w:sz="0" w:space="0" w:color="auto"/>
        <w:bottom w:val="none" w:sz="0" w:space="0" w:color="auto"/>
        <w:right w:val="none" w:sz="0" w:space="0" w:color="auto"/>
      </w:divBdr>
    </w:div>
    <w:div w:id="1614511041">
      <w:bodyDiv w:val="1"/>
      <w:marLeft w:val="0"/>
      <w:marRight w:val="0"/>
      <w:marTop w:val="0"/>
      <w:marBottom w:val="0"/>
      <w:divBdr>
        <w:top w:val="none" w:sz="0" w:space="0" w:color="auto"/>
        <w:left w:val="none" w:sz="0" w:space="0" w:color="auto"/>
        <w:bottom w:val="none" w:sz="0" w:space="0" w:color="auto"/>
        <w:right w:val="none" w:sz="0" w:space="0" w:color="auto"/>
      </w:divBdr>
    </w:div>
    <w:div w:id="1624654863">
      <w:bodyDiv w:val="1"/>
      <w:marLeft w:val="0"/>
      <w:marRight w:val="0"/>
      <w:marTop w:val="0"/>
      <w:marBottom w:val="0"/>
      <w:divBdr>
        <w:top w:val="none" w:sz="0" w:space="0" w:color="auto"/>
        <w:left w:val="none" w:sz="0" w:space="0" w:color="auto"/>
        <w:bottom w:val="none" w:sz="0" w:space="0" w:color="auto"/>
        <w:right w:val="none" w:sz="0" w:space="0" w:color="auto"/>
      </w:divBdr>
    </w:div>
    <w:div w:id="1625041450">
      <w:bodyDiv w:val="1"/>
      <w:marLeft w:val="0"/>
      <w:marRight w:val="0"/>
      <w:marTop w:val="0"/>
      <w:marBottom w:val="0"/>
      <w:divBdr>
        <w:top w:val="none" w:sz="0" w:space="0" w:color="auto"/>
        <w:left w:val="none" w:sz="0" w:space="0" w:color="auto"/>
        <w:bottom w:val="none" w:sz="0" w:space="0" w:color="auto"/>
        <w:right w:val="none" w:sz="0" w:space="0" w:color="auto"/>
      </w:divBdr>
    </w:div>
    <w:div w:id="1662663184">
      <w:bodyDiv w:val="1"/>
      <w:marLeft w:val="0"/>
      <w:marRight w:val="0"/>
      <w:marTop w:val="0"/>
      <w:marBottom w:val="0"/>
      <w:divBdr>
        <w:top w:val="none" w:sz="0" w:space="0" w:color="auto"/>
        <w:left w:val="none" w:sz="0" w:space="0" w:color="auto"/>
        <w:bottom w:val="none" w:sz="0" w:space="0" w:color="auto"/>
        <w:right w:val="none" w:sz="0" w:space="0" w:color="auto"/>
      </w:divBdr>
    </w:div>
    <w:div w:id="1688214010">
      <w:bodyDiv w:val="1"/>
      <w:marLeft w:val="0"/>
      <w:marRight w:val="0"/>
      <w:marTop w:val="0"/>
      <w:marBottom w:val="0"/>
      <w:divBdr>
        <w:top w:val="none" w:sz="0" w:space="0" w:color="auto"/>
        <w:left w:val="none" w:sz="0" w:space="0" w:color="auto"/>
        <w:bottom w:val="none" w:sz="0" w:space="0" w:color="auto"/>
        <w:right w:val="none" w:sz="0" w:space="0" w:color="auto"/>
      </w:divBdr>
    </w:div>
    <w:div w:id="1702852661">
      <w:bodyDiv w:val="1"/>
      <w:marLeft w:val="0"/>
      <w:marRight w:val="0"/>
      <w:marTop w:val="0"/>
      <w:marBottom w:val="0"/>
      <w:divBdr>
        <w:top w:val="none" w:sz="0" w:space="0" w:color="auto"/>
        <w:left w:val="none" w:sz="0" w:space="0" w:color="auto"/>
        <w:bottom w:val="none" w:sz="0" w:space="0" w:color="auto"/>
        <w:right w:val="none" w:sz="0" w:space="0" w:color="auto"/>
      </w:divBdr>
    </w:div>
    <w:div w:id="1748762906">
      <w:bodyDiv w:val="1"/>
      <w:marLeft w:val="0"/>
      <w:marRight w:val="0"/>
      <w:marTop w:val="0"/>
      <w:marBottom w:val="0"/>
      <w:divBdr>
        <w:top w:val="none" w:sz="0" w:space="0" w:color="auto"/>
        <w:left w:val="none" w:sz="0" w:space="0" w:color="auto"/>
        <w:bottom w:val="none" w:sz="0" w:space="0" w:color="auto"/>
        <w:right w:val="none" w:sz="0" w:space="0" w:color="auto"/>
      </w:divBdr>
    </w:div>
    <w:div w:id="1750276297">
      <w:bodyDiv w:val="1"/>
      <w:marLeft w:val="0"/>
      <w:marRight w:val="0"/>
      <w:marTop w:val="0"/>
      <w:marBottom w:val="0"/>
      <w:divBdr>
        <w:top w:val="none" w:sz="0" w:space="0" w:color="auto"/>
        <w:left w:val="none" w:sz="0" w:space="0" w:color="auto"/>
        <w:bottom w:val="none" w:sz="0" w:space="0" w:color="auto"/>
        <w:right w:val="none" w:sz="0" w:space="0" w:color="auto"/>
      </w:divBdr>
    </w:div>
    <w:div w:id="1752920982">
      <w:bodyDiv w:val="1"/>
      <w:marLeft w:val="0"/>
      <w:marRight w:val="0"/>
      <w:marTop w:val="0"/>
      <w:marBottom w:val="0"/>
      <w:divBdr>
        <w:top w:val="none" w:sz="0" w:space="0" w:color="auto"/>
        <w:left w:val="none" w:sz="0" w:space="0" w:color="auto"/>
        <w:bottom w:val="none" w:sz="0" w:space="0" w:color="auto"/>
        <w:right w:val="none" w:sz="0" w:space="0" w:color="auto"/>
      </w:divBdr>
    </w:div>
    <w:div w:id="1779183367">
      <w:bodyDiv w:val="1"/>
      <w:marLeft w:val="0"/>
      <w:marRight w:val="0"/>
      <w:marTop w:val="0"/>
      <w:marBottom w:val="0"/>
      <w:divBdr>
        <w:top w:val="none" w:sz="0" w:space="0" w:color="auto"/>
        <w:left w:val="none" w:sz="0" w:space="0" w:color="auto"/>
        <w:bottom w:val="none" w:sz="0" w:space="0" w:color="auto"/>
        <w:right w:val="none" w:sz="0" w:space="0" w:color="auto"/>
      </w:divBdr>
    </w:div>
    <w:div w:id="1789276132">
      <w:bodyDiv w:val="1"/>
      <w:marLeft w:val="0"/>
      <w:marRight w:val="0"/>
      <w:marTop w:val="0"/>
      <w:marBottom w:val="0"/>
      <w:divBdr>
        <w:top w:val="none" w:sz="0" w:space="0" w:color="auto"/>
        <w:left w:val="none" w:sz="0" w:space="0" w:color="auto"/>
        <w:bottom w:val="none" w:sz="0" w:space="0" w:color="auto"/>
        <w:right w:val="none" w:sz="0" w:space="0" w:color="auto"/>
      </w:divBdr>
    </w:div>
    <w:div w:id="1791783004">
      <w:bodyDiv w:val="1"/>
      <w:marLeft w:val="0"/>
      <w:marRight w:val="0"/>
      <w:marTop w:val="0"/>
      <w:marBottom w:val="0"/>
      <w:divBdr>
        <w:top w:val="none" w:sz="0" w:space="0" w:color="auto"/>
        <w:left w:val="none" w:sz="0" w:space="0" w:color="auto"/>
        <w:bottom w:val="none" w:sz="0" w:space="0" w:color="auto"/>
        <w:right w:val="none" w:sz="0" w:space="0" w:color="auto"/>
      </w:divBdr>
    </w:div>
    <w:div w:id="1792700186">
      <w:bodyDiv w:val="1"/>
      <w:marLeft w:val="0"/>
      <w:marRight w:val="0"/>
      <w:marTop w:val="0"/>
      <w:marBottom w:val="0"/>
      <w:divBdr>
        <w:top w:val="none" w:sz="0" w:space="0" w:color="auto"/>
        <w:left w:val="none" w:sz="0" w:space="0" w:color="auto"/>
        <w:bottom w:val="none" w:sz="0" w:space="0" w:color="auto"/>
        <w:right w:val="none" w:sz="0" w:space="0" w:color="auto"/>
      </w:divBdr>
    </w:div>
    <w:div w:id="1809323568">
      <w:bodyDiv w:val="1"/>
      <w:marLeft w:val="0"/>
      <w:marRight w:val="0"/>
      <w:marTop w:val="0"/>
      <w:marBottom w:val="0"/>
      <w:divBdr>
        <w:top w:val="none" w:sz="0" w:space="0" w:color="auto"/>
        <w:left w:val="none" w:sz="0" w:space="0" w:color="auto"/>
        <w:bottom w:val="none" w:sz="0" w:space="0" w:color="auto"/>
        <w:right w:val="none" w:sz="0" w:space="0" w:color="auto"/>
      </w:divBdr>
    </w:div>
    <w:div w:id="1813017092">
      <w:bodyDiv w:val="1"/>
      <w:marLeft w:val="0"/>
      <w:marRight w:val="0"/>
      <w:marTop w:val="0"/>
      <w:marBottom w:val="0"/>
      <w:divBdr>
        <w:top w:val="none" w:sz="0" w:space="0" w:color="auto"/>
        <w:left w:val="none" w:sz="0" w:space="0" w:color="auto"/>
        <w:bottom w:val="none" w:sz="0" w:space="0" w:color="auto"/>
        <w:right w:val="none" w:sz="0" w:space="0" w:color="auto"/>
      </w:divBdr>
    </w:div>
    <w:div w:id="1823694475">
      <w:bodyDiv w:val="1"/>
      <w:marLeft w:val="0"/>
      <w:marRight w:val="0"/>
      <w:marTop w:val="0"/>
      <w:marBottom w:val="0"/>
      <w:divBdr>
        <w:top w:val="none" w:sz="0" w:space="0" w:color="auto"/>
        <w:left w:val="none" w:sz="0" w:space="0" w:color="auto"/>
        <w:bottom w:val="none" w:sz="0" w:space="0" w:color="auto"/>
        <w:right w:val="none" w:sz="0" w:space="0" w:color="auto"/>
      </w:divBdr>
    </w:div>
    <w:div w:id="1825009220">
      <w:bodyDiv w:val="1"/>
      <w:marLeft w:val="0"/>
      <w:marRight w:val="0"/>
      <w:marTop w:val="0"/>
      <w:marBottom w:val="0"/>
      <w:divBdr>
        <w:top w:val="none" w:sz="0" w:space="0" w:color="auto"/>
        <w:left w:val="none" w:sz="0" w:space="0" w:color="auto"/>
        <w:bottom w:val="none" w:sz="0" w:space="0" w:color="auto"/>
        <w:right w:val="none" w:sz="0" w:space="0" w:color="auto"/>
      </w:divBdr>
    </w:div>
    <w:div w:id="1828746453">
      <w:bodyDiv w:val="1"/>
      <w:marLeft w:val="0"/>
      <w:marRight w:val="0"/>
      <w:marTop w:val="0"/>
      <w:marBottom w:val="0"/>
      <w:divBdr>
        <w:top w:val="none" w:sz="0" w:space="0" w:color="auto"/>
        <w:left w:val="none" w:sz="0" w:space="0" w:color="auto"/>
        <w:bottom w:val="none" w:sz="0" w:space="0" w:color="auto"/>
        <w:right w:val="none" w:sz="0" w:space="0" w:color="auto"/>
      </w:divBdr>
    </w:div>
    <w:div w:id="1833372433">
      <w:bodyDiv w:val="1"/>
      <w:marLeft w:val="0"/>
      <w:marRight w:val="0"/>
      <w:marTop w:val="0"/>
      <w:marBottom w:val="0"/>
      <w:divBdr>
        <w:top w:val="none" w:sz="0" w:space="0" w:color="auto"/>
        <w:left w:val="none" w:sz="0" w:space="0" w:color="auto"/>
        <w:bottom w:val="none" w:sz="0" w:space="0" w:color="auto"/>
        <w:right w:val="none" w:sz="0" w:space="0" w:color="auto"/>
      </w:divBdr>
    </w:div>
    <w:div w:id="1844860470">
      <w:bodyDiv w:val="1"/>
      <w:marLeft w:val="0"/>
      <w:marRight w:val="0"/>
      <w:marTop w:val="0"/>
      <w:marBottom w:val="0"/>
      <w:divBdr>
        <w:top w:val="none" w:sz="0" w:space="0" w:color="auto"/>
        <w:left w:val="none" w:sz="0" w:space="0" w:color="auto"/>
        <w:bottom w:val="none" w:sz="0" w:space="0" w:color="auto"/>
        <w:right w:val="none" w:sz="0" w:space="0" w:color="auto"/>
      </w:divBdr>
      <w:divsChild>
        <w:div w:id="2036030833">
          <w:marLeft w:val="0"/>
          <w:marRight w:val="0"/>
          <w:marTop w:val="0"/>
          <w:marBottom w:val="0"/>
          <w:divBdr>
            <w:top w:val="none" w:sz="0" w:space="0" w:color="auto"/>
            <w:left w:val="none" w:sz="0" w:space="0" w:color="auto"/>
            <w:bottom w:val="none" w:sz="0" w:space="0" w:color="auto"/>
            <w:right w:val="none" w:sz="0" w:space="0" w:color="auto"/>
          </w:divBdr>
          <w:divsChild>
            <w:div w:id="800270739">
              <w:marLeft w:val="0"/>
              <w:marRight w:val="0"/>
              <w:marTop w:val="0"/>
              <w:marBottom w:val="0"/>
              <w:divBdr>
                <w:top w:val="none" w:sz="0" w:space="0" w:color="auto"/>
                <w:left w:val="none" w:sz="0" w:space="0" w:color="auto"/>
                <w:bottom w:val="none" w:sz="0" w:space="0" w:color="auto"/>
                <w:right w:val="none" w:sz="0" w:space="0" w:color="auto"/>
              </w:divBdr>
              <w:divsChild>
                <w:div w:id="952051049">
                  <w:marLeft w:val="0"/>
                  <w:marRight w:val="0"/>
                  <w:marTop w:val="0"/>
                  <w:marBottom w:val="0"/>
                  <w:divBdr>
                    <w:top w:val="none" w:sz="0" w:space="0" w:color="auto"/>
                    <w:left w:val="none" w:sz="0" w:space="0" w:color="auto"/>
                    <w:bottom w:val="none" w:sz="0" w:space="0" w:color="auto"/>
                    <w:right w:val="none" w:sz="0" w:space="0" w:color="auto"/>
                  </w:divBdr>
                  <w:divsChild>
                    <w:div w:id="44069961">
                      <w:marLeft w:val="0"/>
                      <w:marRight w:val="0"/>
                      <w:marTop w:val="0"/>
                      <w:marBottom w:val="300"/>
                      <w:divBdr>
                        <w:top w:val="none" w:sz="0" w:space="0" w:color="auto"/>
                        <w:left w:val="none" w:sz="0" w:space="0" w:color="auto"/>
                        <w:bottom w:val="none" w:sz="0" w:space="0" w:color="auto"/>
                        <w:right w:val="none" w:sz="0" w:space="0" w:color="auto"/>
                      </w:divBdr>
                      <w:divsChild>
                        <w:div w:id="324357903">
                          <w:marLeft w:val="0"/>
                          <w:marRight w:val="0"/>
                          <w:marTop w:val="100"/>
                          <w:marBottom w:val="100"/>
                          <w:divBdr>
                            <w:top w:val="none" w:sz="0" w:space="0" w:color="auto"/>
                            <w:left w:val="none" w:sz="0" w:space="0" w:color="auto"/>
                            <w:bottom w:val="none" w:sz="0" w:space="0" w:color="auto"/>
                            <w:right w:val="none" w:sz="0" w:space="0" w:color="auto"/>
                          </w:divBdr>
                          <w:divsChild>
                            <w:div w:id="270019355">
                              <w:marLeft w:val="-225"/>
                              <w:marRight w:val="-225"/>
                              <w:marTop w:val="0"/>
                              <w:marBottom w:val="0"/>
                              <w:divBdr>
                                <w:top w:val="none" w:sz="0" w:space="0" w:color="auto"/>
                                <w:left w:val="none" w:sz="0" w:space="0" w:color="auto"/>
                                <w:bottom w:val="none" w:sz="0" w:space="0" w:color="auto"/>
                                <w:right w:val="none" w:sz="0" w:space="0" w:color="auto"/>
                              </w:divBdr>
                              <w:divsChild>
                                <w:div w:id="765535756">
                                  <w:marLeft w:val="0"/>
                                  <w:marRight w:val="0"/>
                                  <w:marTop w:val="0"/>
                                  <w:marBottom w:val="0"/>
                                  <w:divBdr>
                                    <w:top w:val="none" w:sz="0" w:space="0" w:color="auto"/>
                                    <w:left w:val="none" w:sz="0" w:space="0" w:color="auto"/>
                                    <w:bottom w:val="none" w:sz="0" w:space="0" w:color="auto"/>
                                    <w:right w:val="none" w:sz="0" w:space="0" w:color="auto"/>
                                  </w:divBdr>
                                </w:div>
                                <w:div w:id="865485876">
                                  <w:marLeft w:val="0"/>
                                  <w:marRight w:val="0"/>
                                  <w:marTop w:val="0"/>
                                  <w:marBottom w:val="0"/>
                                  <w:divBdr>
                                    <w:top w:val="none" w:sz="0" w:space="0" w:color="auto"/>
                                    <w:left w:val="none" w:sz="0" w:space="0" w:color="auto"/>
                                    <w:bottom w:val="none" w:sz="0" w:space="0" w:color="auto"/>
                                    <w:right w:val="none" w:sz="0" w:space="0" w:color="auto"/>
                                  </w:divBdr>
                                </w:div>
                              </w:divsChild>
                            </w:div>
                            <w:div w:id="532350370">
                              <w:marLeft w:val="-225"/>
                              <w:marRight w:val="-225"/>
                              <w:marTop w:val="0"/>
                              <w:marBottom w:val="0"/>
                              <w:divBdr>
                                <w:top w:val="none" w:sz="0" w:space="0" w:color="auto"/>
                                <w:left w:val="none" w:sz="0" w:space="0" w:color="auto"/>
                                <w:bottom w:val="none" w:sz="0" w:space="0" w:color="auto"/>
                                <w:right w:val="none" w:sz="0" w:space="0" w:color="auto"/>
                              </w:divBdr>
                              <w:divsChild>
                                <w:div w:id="980426773">
                                  <w:marLeft w:val="0"/>
                                  <w:marRight w:val="0"/>
                                  <w:marTop w:val="0"/>
                                  <w:marBottom w:val="0"/>
                                  <w:divBdr>
                                    <w:top w:val="none" w:sz="0" w:space="0" w:color="auto"/>
                                    <w:left w:val="none" w:sz="0" w:space="0" w:color="auto"/>
                                    <w:bottom w:val="none" w:sz="0" w:space="0" w:color="auto"/>
                                    <w:right w:val="none" w:sz="0" w:space="0" w:color="auto"/>
                                  </w:divBdr>
                                </w:div>
                                <w:div w:id="1553156175">
                                  <w:marLeft w:val="0"/>
                                  <w:marRight w:val="0"/>
                                  <w:marTop w:val="0"/>
                                  <w:marBottom w:val="0"/>
                                  <w:divBdr>
                                    <w:top w:val="none" w:sz="0" w:space="0" w:color="auto"/>
                                    <w:left w:val="none" w:sz="0" w:space="0" w:color="auto"/>
                                    <w:bottom w:val="none" w:sz="0" w:space="0" w:color="auto"/>
                                    <w:right w:val="none" w:sz="0" w:space="0" w:color="auto"/>
                                  </w:divBdr>
                                </w:div>
                              </w:divsChild>
                            </w:div>
                            <w:div w:id="316112425">
                              <w:marLeft w:val="-225"/>
                              <w:marRight w:val="-225"/>
                              <w:marTop w:val="0"/>
                              <w:marBottom w:val="0"/>
                              <w:divBdr>
                                <w:top w:val="none" w:sz="0" w:space="0" w:color="auto"/>
                                <w:left w:val="none" w:sz="0" w:space="0" w:color="auto"/>
                                <w:bottom w:val="none" w:sz="0" w:space="0" w:color="auto"/>
                                <w:right w:val="none" w:sz="0" w:space="0" w:color="auto"/>
                              </w:divBdr>
                              <w:divsChild>
                                <w:div w:id="516236573">
                                  <w:marLeft w:val="0"/>
                                  <w:marRight w:val="0"/>
                                  <w:marTop w:val="0"/>
                                  <w:marBottom w:val="0"/>
                                  <w:divBdr>
                                    <w:top w:val="none" w:sz="0" w:space="0" w:color="auto"/>
                                    <w:left w:val="none" w:sz="0" w:space="0" w:color="auto"/>
                                    <w:bottom w:val="none" w:sz="0" w:space="0" w:color="auto"/>
                                    <w:right w:val="none" w:sz="0" w:space="0" w:color="auto"/>
                                  </w:divBdr>
                                </w:div>
                                <w:div w:id="1459492002">
                                  <w:marLeft w:val="0"/>
                                  <w:marRight w:val="0"/>
                                  <w:marTop w:val="0"/>
                                  <w:marBottom w:val="0"/>
                                  <w:divBdr>
                                    <w:top w:val="none" w:sz="0" w:space="0" w:color="auto"/>
                                    <w:left w:val="none" w:sz="0" w:space="0" w:color="auto"/>
                                    <w:bottom w:val="none" w:sz="0" w:space="0" w:color="auto"/>
                                    <w:right w:val="none" w:sz="0" w:space="0" w:color="auto"/>
                                  </w:divBdr>
                                </w:div>
                              </w:divsChild>
                            </w:div>
                            <w:div w:id="1018654272">
                              <w:marLeft w:val="-225"/>
                              <w:marRight w:val="-225"/>
                              <w:marTop w:val="0"/>
                              <w:marBottom w:val="0"/>
                              <w:divBdr>
                                <w:top w:val="none" w:sz="0" w:space="0" w:color="auto"/>
                                <w:left w:val="none" w:sz="0" w:space="0" w:color="auto"/>
                                <w:bottom w:val="none" w:sz="0" w:space="0" w:color="auto"/>
                                <w:right w:val="none" w:sz="0" w:space="0" w:color="auto"/>
                              </w:divBdr>
                              <w:divsChild>
                                <w:div w:id="170609407">
                                  <w:marLeft w:val="0"/>
                                  <w:marRight w:val="0"/>
                                  <w:marTop w:val="0"/>
                                  <w:marBottom w:val="0"/>
                                  <w:divBdr>
                                    <w:top w:val="none" w:sz="0" w:space="0" w:color="auto"/>
                                    <w:left w:val="none" w:sz="0" w:space="0" w:color="auto"/>
                                    <w:bottom w:val="none" w:sz="0" w:space="0" w:color="auto"/>
                                    <w:right w:val="none" w:sz="0" w:space="0" w:color="auto"/>
                                  </w:divBdr>
                                </w:div>
                                <w:div w:id="1132670677">
                                  <w:marLeft w:val="0"/>
                                  <w:marRight w:val="0"/>
                                  <w:marTop w:val="0"/>
                                  <w:marBottom w:val="0"/>
                                  <w:divBdr>
                                    <w:top w:val="none" w:sz="0" w:space="0" w:color="auto"/>
                                    <w:left w:val="none" w:sz="0" w:space="0" w:color="auto"/>
                                    <w:bottom w:val="none" w:sz="0" w:space="0" w:color="auto"/>
                                    <w:right w:val="none" w:sz="0" w:space="0" w:color="auto"/>
                                  </w:divBdr>
                                </w:div>
                              </w:divsChild>
                            </w:div>
                            <w:div w:id="2090616044">
                              <w:marLeft w:val="-225"/>
                              <w:marRight w:val="-225"/>
                              <w:marTop w:val="0"/>
                              <w:marBottom w:val="0"/>
                              <w:divBdr>
                                <w:top w:val="none" w:sz="0" w:space="0" w:color="auto"/>
                                <w:left w:val="none" w:sz="0" w:space="0" w:color="auto"/>
                                <w:bottom w:val="none" w:sz="0" w:space="0" w:color="auto"/>
                                <w:right w:val="none" w:sz="0" w:space="0" w:color="auto"/>
                              </w:divBdr>
                              <w:divsChild>
                                <w:div w:id="1183279191">
                                  <w:marLeft w:val="0"/>
                                  <w:marRight w:val="0"/>
                                  <w:marTop w:val="0"/>
                                  <w:marBottom w:val="0"/>
                                  <w:divBdr>
                                    <w:top w:val="none" w:sz="0" w:space="0" w:color="auto"/>
                                    <w:left w:val="none" w:sz="0" w:space="0" w:color="auto"/>
                                    <w:bottom w:val="none" w:sz="0" w:space="0" w:color="auto"/>
                                    <w:right w:val="none" w:sz="0" w:space="0" w:color="auto"/>
                                  </w:divBdr>
                                </w:div>
                                <w:div w:id="2051954297">
                                  <w:marLeft w:val="0"/>
                                  <w:marRight w:val="0"/>
                                  <w:marTop w:val="0"/>
                                  <w:marBottom w:val="0"/>
                                  <w:divBdr>
                                    <w:top w:val="none" w:sz="0" w:space="0" w:color="auto"/>
                                    <w:left w:val="none" w:sz="0" w:space="0" w:color="auto"/>
                                    <w:bottom w:val="none" w:sz="0" w:space="0" w:color="auto"/>
                                    <w:right w:val="none" w:sz="0" w:space="0" w:color="auto"/>
                                  </w:divBdr>
                                </w:div>
                              </w:divsChild>
                            </w:div>
                            <w:div w:id="922763692">
                              <w:marLeft w:val="-225"/>
                              <w:marRight w:val="-225"/>
                              <w:marTop w:val="0"/>
                              <w:marBottom w:val="0"/>
                              <w:divBdr>
                                <w:top w:val="none" w:sz="0" w:space="0" w:color="auto"/>
                                <w:left w:val="none" w:sz="0" w:space="0" w:color="auto"/>
                                <w:bottom w:val="none" w:sz="0" w:space="0" w:color="auto"/>
                                <w:right w:val="none" w:sz="0" w:space="0" w:color="auto"/>
                              </w:divBdr>
                              <w:divsChild>
                                <w:div w:id="1041855708">
                                  <w:marLeft w:val="0"/>
                                  <w:marRight w:val="0"/>
                                  <w:marTop w:val="0"/>
                                  <w:marBottom w:val="0"/>
                                  <w:divBdr>
                                    <w:top w:val="none" w:sz="0" w:space="0" w:color="auto"/>
                                    <w:left w:val="none" w:sz="0" w:space="0" w:color="auto"/>
                                    <w:bottom w:val="none" w:sz="0" w:space="0" w:color="auto"/>
                                    <w:right w:val="none" w:sz="0" w:space="0" w:color="auto"/>
                                  </w:divBdr>
                                </w:div>
                                <w:div w:id="966740401">
                                  <w:marLeft w:val="0"/>
                                  <w:marRight w:val="0"/>
                                  <w:marTop w:val="0"/>
                                  <w:marBottom w:val="0"/>
                                  <w:divBdr>
                                    <w:top w:val="none" w:sz="0" w:space="0" w:color="auto"/>
                                    <w:left w:val="none" w:sz="0" w:space="0" w:color="auto"/>
                                    <w:bottom w:val="none" w:sz="0" w:space="0" w:color="auto"/>
                                    <w:right w:val="none" w:sz="0" w:space="0" w:color="auto"/>
                                  </w:divBdr>
                                </w:div>
                              </w:divsChild>
                            </w:div>
                            <w:div w:id="1337805321">
                              <w:marLeft w:val="-225"/>
                              <w:marRight w:val="-225"/>
                              <w:marTop w:val="0"/>
                              <w:marBottom w:val="0"/>
                              <w:divBdr>
                                <w:top w:val="none" w:sz="0" w:space="0" w:color="auto"/>
                                <w:left w:val="none" w:sz="0" w:space="0" w:color="auto"/>
                                <w:bottom w:val="none" w:sz="0" w:space="0" w:color="auto"/>
                                <w:right w:val="none" w:sz="0" w:space="0" w:color="auto"/>
                              </w:divBdr>
                              <w:divsChild>
                                <w:div w:id="189881858">
                                  <w:marLeft w:val="0"/>
                                  <w:marRight w:val="0"/>
                                  <w:marTop w:val="0"/>
                                  <w:marBottom w:val="0"/>
                                  <w:divBdr>
                                    <w:top w:val="none" w:sz="0" w:space="0" w:color="auto"/>
                                    <w:left w:val="none" w:sz="0" w:space="0" w:color="auto"/>
                                    <w:bottom w:val="none" w:sz="0" w:space="0" w:color="auto"/>
                                    <w:right w:val="none" w:sz="0" w:space="0" w:color="auto"/>
                                  </w:divBdr>
                                </w:div>
                                <w:div w:id="435487463">
                                  <w:marLeft w:val="0"/>
                                  <w:marRight w:val="0"/>
                                  <w:marTop w:val="0"/>
                                  <w:marBottom w:val="0"/>
                                  <w:divBdr>
                                    <w:top w:val="none" w:sz="0" w:space="0" w:color="auto"/>
                                    <w:left w:val="none" w:sz="0" w:space="0" w:color="auto"/>
                                    <w:bottom w:val="none" w:sz="0" w:space="0" w:color="auto"/>
                                    <w:right w:val="none" w:sz="0" w:space="0" w:color="auto"/>
                                  </w:divBdr>
                                </w:div>
                              </w:divsChild>
                            </w:div>
                            <w:div w:id="765199901">
                              <w:marLeft w:val="-225"/>
                              <w:marRight w:val="-225"/>
                              <w:marTop w:val="0"/>
                              <w:marBottom w:val="0"/>
                              <w:divBdr>
                                <w:top w:val="none" w:sz="0" w:space="0" w:color="auto"/>
                                <w:left w:val="none" w:sz="0" w:space="0" w:color="auto"/>
                                <w:bottom w:val="none" w:sz="0" w:space="0" w:color="auto"/>
                                <w:right w:val="none" w:sz="0" w:space="0" w:color="auto"/>
                              </w:divBdr>
                              <w:divsChild>
                                <w:div w:id="1210341751">
                                  <w:marLeft w:val="0"/>
                                  <w:marRight w:val="0"/>
                                  <w:marTop w:val="0"/>
                                  <w:marBottom w:val="0"/>
                                  <w:divBdr>
                                    <w:top w:val="none" w:sz="0" w:space="0" w:color="auto"/>
                                    <w:left w:val="none" w:sz="0" w:space="0" w:color="auto"/>
                                    <w:bottom w:val="none" w:sz="0" w:space="0" w:color="auto"/>
                                    <w:right w:val="none" w:sz="0" w:space="0" w:color="auto"/>
                                  </w:divBdr>
                                </w:div>
                                <w:div w:id="1327202114">
                                  <w:marLeft w:val="0"/>
                                  <w:marRight w:val="0"/>
                                  <w:marTop w:val="0"/>
                                  <w:marBottom w:val="0"/>
                                  <w:divBdr>
                                    <w:top w:val="none" w:sz="0" w:space="0" w:color="auto"/>
                                    <w:left w:val="none" w:sz="0" w:space="0" w:color="auto"/>
                                    <w:bottom w:val="none" w:sz="0" w:space="0" w:color="auto"/>
                                    <w:right w:val="none" w:sz="0" w:space="0" w:color="auto"/>
                                  </w:divBdr>
                                </w:div>
                              </w:divsChild>
                            </w:div>
                            <w:div w:id="874124540">
                              <w:marLeft w:val="-225"/>
                              <w:marRight w:val="-225"/>
                              <w:marTop w:val="0"/>
                              <w:marBottom w:val="0"/>
                              <w:divBdr>
                                <w:top w:val="none" w:sz="0" w:space="0" w:color="auto"/>
                                <w:left w:val="none" w:sz="0" w:space="0" w:color="auto"/>
                                <w:bottom w:val="none" w:sz="0" w:space="0" w:color="auto"/>
                                <w:right w:val="none" w:sz="0" w:space="0" w:color="auto"/>
                              </w:divBdr>
                              <w:divsChild>
                                <w:div w:id="444352114">
                                  <w:marLeft w:val="0"/>
                                  <w:marRight w:val="0"/>
                                  <w:marTop w:val="0"/>
                                  <w:marBottom w:val="0"/>
                                  <w:divBdr>
                                    <w:top w:val="none" w:sz="0" w:space="0" w:color="auto"/>
                                    <w:left w:val="none" w:sz="0" w:space="0" w:color="auto"/>
                                    <w:bottom w:val="none" w:sz="0" w:space="0" w:color="auto"/>
                                    <w:right w:val="none" w:sz="0" w:space="0" w:color="auto"/>
                                  </w:divBdr>
                                </w:div>
                                <w:div w:id="486671762">
                                  <w:marLeft w:val="0"/>
                                  <w:marRight w:val="0"/>
                                  <w:marTop w:val="0"/>
                                  <w:marBottom w:val="0"/>
                                  <w:divBdr>
                                    <w:top w:val="none" w:sz="0" w:space="0" w:color="auto"/>
                                    <w:left w:val="none" w:sz="0" w:space="0" w:color="auto"/>
                                    <w:bottom w:val="none" w:sz="0" w:space="0" w:color="auto"/>
                                    <w:right w:val="none" w:sz="0" w:space="0" w:color="auto"/>
                                  </w:divBdr>
                                </w:div>
                              </w:divsChild>
                            </w:div>
                            <w:div w:id="518743031">
                              <w:marLeft w:val="-225"/>
                              <w:marRight w:val="-225"/>
                              <w:marTop w:val="0"/>
                              <w:marBottom w:val="0"/>
                              <w:divBdr>
                                <w:top w:val="none" w:sz="0" w:space="0" w:color="auto"/>
                                <w:left w:val="none" w:sz="0" w:space="0" w:color="auto"/>
                                <w:bottom w:val="none" w:sz="0" w:space="0" w:color="auto"/>
                                <w:right w:val="none" w:sz="0" w:space="0" w:color="auto"/>
                              </w:divBdr>
                              <w:divsChild>
                                <w:div w:id="96759044">
                                  <w:marLeft w:val="0"/>
                                  <w:marRight w:val="0"/>
                                  <w:marTop w:val="0"/>
                                  <w:marBottom w:val="0"/>
                                  <w:divBdr>
                                    <w:top w:val="none" w:sz="0" w:space="0" w:color="auto"/>
                                    <w:left w:val="none" w:sz="0" w:space="0" w:color="auto"/>
                                    <w:bottom w:val="none" w:sz="0" w:space="0" w:color="auto"/>
                                    <w:right w:val="none" w:sz="0" w:space="0" w:color="auto"/>
                                  </w:divBdr>
                                </w:div>
                                <w:div w:id="1326205688">
                                  <w:marLeft w:val="0"/>
                                  <w:marRight w:val="0"/>
                                  <w:marTop w:val="0"/>
                                  <w:marBottom w:val="0"/>
                                  <w:divBdr>
                                    <w:top w:val="none" w:sz="0" w:space="0" w:color="auto"/>
                                    <w:left w:val="none" w:sz="0" w:space="0" w:color="auto"/>
                                    <w:bottom w:val="none" w:sz="0" w:space="0" w:color="auto"/>
                                    <w:right w:val="none" w:sz="0" w:space="0" w:color="auto"/>
                                  </w:divBdr>
                                </w:div>
                              </w:divsChild>
                            </w:div>
                            <w:div w:id="1108961927">
                              <w:marLeft w:val="-225"/>
                              <w:marRight w:val="-225"/>
                              <w:marTop w:val="0"/>
                              <w:marBottom w:val="0"/>
                              <w:divBdr>
                                <w:top w:val="none" w:sz="0" w:space="0" w:color="auto"/>
                                <w:left w:val="none" w:sz="0" w:space="0" w:color="auto"/>
                                <w:bottom w:val="none" w:sz="0" w:space="0" w:color="auto"/>
                                <w:right w:val="none" w:sz="0" w:space="0" w:color="auto"/>
                              </w:divBdr>
                              <w:divsChild>
                                <w:div w:id="510216420">
                                  <w:marLeft w:val="0"/>
                                  <w:marRight w:val="0"/>
                                  <w:marTop w:val="0"/>
                                  <w:marBottom w:val="0"/>
                                  <w:divBdr>
                                    <w:top w:val="none" w:sz="0" w:space="0" w:color="auto"/>
                                    <w:left w:val="none" w:sz="0" w:space="0" w:color="auto"/>
                                    <w:bottom w:val="none" w:sz="0" w:space="0" w:color="auto"/>
                                    <w:right w:val="none" w:sz="0" w:space="0" w:color="auto"/>
                                  </w:divBdr>
                                </w:div>
                                <w:div w:id="1674869487">
                                  <w:marLeft w:val="0"/>
                                  <w:marRight w:val="0"/>
                                  <w:marTop w:val="0"/>
                                  <w:marBottom w:val="0"/>
                                  <w:divBdr>
                                    <w:top w:val="none" w:sz="0" w:space="0" w:color="auto"/>
                                    <w:left w:val="none" w:sz="0" w:space="0" w:color="auto"/>
                                    <w:bottom w:val="none" w:sz="0" w:space="0" w:color="auto"/>
                                    <w:right w:val="none" w:sz="0" w:space="0" w:color="auto"/>
                                  </w:divBdr>
                                </w:div>
                              </w:divsChild>
                            </w:div>
                            <w:div w:id="809444309">
                              <w:marLeft w:val="-225"/>
                              <w:marRight w:val="-225"/>
                              <w:marTop w:val="0"/>
                              <w:marBottom w:val="0"/>
                              <w:divBdr>
                                <w:top w:val="none" w:sz="0" w:space="0" w:color="auto"/>
                                <w:left w:val="none" w:sz="0" w:space="0" w:color="auto"/>
                                <w:bottom w:val="none" w:sz="0" w:space="0" w:color="auto"/>
                                <w:right w:val="none" w:sz="0" w:space="0" w:color="auto"/>
                              </w:divBdr>
                              <w:divsChild>
                                <w:div w:id="1915119893">
                                  <w:marLeft w:val="0"/>
                                  <w:marRight w:val="0"/>
                                  <w:marTop w:val="0"/>
                                  <w:marBottom w:val="0"/>
                                  <w:divBdr>
                                    <w:top w:val="none" w:sz="0" w:space="0" w:color="auto"/>
                                    <w:left w:val="none" w:sz="0" w:space="0" w:color="auto"/>
                                    <w:bottom w:val="none" w:sz="0" w:space="0" w:color="auto"/>
                                    <w:right w:val="none" w:sz="0" w:space="0" w:color="auto"/>
                                  </w:divBdr>
                                </w:div>
                                <w:div w:id="2085104304">
                                  <w:marLeft w:val="0"/>
                                  <w:marRight w:val="0"/>
                                  <w:marTop w:val="0"/>
                                  <w:marBottom w:val="0"/>
                                  <w:divBdr>
                                    <w:top w:val="none" w:sz="0" w:space="0" w:color="auto"/>
                                    <w:left w:val="none" w:sz="0" w:space="0" w:color="auto"/>
                                    <w:bottom w:val="none" w:sz="0" w:space="0" w:color="auto"/>
                                    <w:right w:val="none" w:sz="0" w:space="0" w:color="auto"/>
                                  </w:divBdr>
                                </w:div>
                              </w:divsChild>
                            </w:div>
                            <w:div w:id="46488568">
                              <w:marLeft w:val="-225"/>
                              <w:marRight w:val="-225"/>
                              <w:marTop w:val="0"/>
                              <w:marBottom w:val="0"/>
                              <w:divBdr>
                                <w:top w:val="none" w:sz="0" w:space="0" w:color="auto"/>
                                <w:left w:val="none" w:sz="0" w:space="0" w:color="auto"/>
                                <w:bottom w:val="none" w:sz="0" w:space="0" w:color="auto"/>
                                <w:right w:val="none" w:sz="0" w:space="0" w:color="auto"/>
                              </w:divBdr>
                              <w:divsChild>
                                <w:div w:id="1040084018">
                                  <w:marLeft w:val="0"/>
                                  <w:marRight w:val="0"/>
                                  <w:marTop w:val="0"/>
                                  <w:marBottom w:val="0"/>
                                  <w:divBdr>
                                    <w:top w:val="none" w:sz="0" w:space="0" w:color="auto"/>
                                    <w:left w:val="none" w:sz="0" w:space="0" w:color="auto"/>
                                    <w:bottom w:val="none" w:sz="0" w:space="0" w:color="auto"/>
                                    <w:right w:val="none" w:sz="0" w:space="0" w:color="auto"/>
                                  </w:divBdr>
                                </w:div>
                                <w:div w:id="1909414178">
                                  <w:marLeft w:val="0"/>
                                  <w:marRight w:val="0"/>
                                  <w:marTop w:val="0"/>
                                  <w:marBottom w:val="0"/>
                                  <w:divBdr>
                                    <w:top w:val="none" w:sz="0" w:space="0" w:color="auto"/>
                                    <w:left w:val="none" w:sz="0" w:space="0" w:color="auto"/>
                                    <w:bottom w:val="none" w:sz="0" w:space="0" w:color="auto"/>
                                    <w:right w:val="none" w:sz="0" w:space="0" w:color="auto"/>
                                  </w:divBdr>
                                </w:div>
                              </w:divsChild>
                            </w:div>
                            <w:div w:id="1347975264">
                              <w:marLeft w:val="-225"/>
                              <w:marRight w:val="-225"/>
                              <w:marTop w:val="0"/>
                              <w:marBottom w:val="0"/>
                              <w:divBdr>
                                <w:top w:val="none" w:sz="0" w:space="0" w:color="auto"/>
                                <w:left w:val="none" w:sz="0" w:space="0" w:color="auto"/>
                                <w:bottom w:val="none" w:sz="0" w:space="0" w:color="auto"/>
                                <w:right w:val="none" w:sz="0" w:space="0" w:color="auto"/>
                              </w:divBdr>
                              <w:divsChild>
                                <w:div w:id="1371370422">
                                  <w:marLeft w:val="0"/>
                                  <w:marRight w:val="0"/>
                                  <w:marTop w:val="0"/>
                                  <w:marBottom w:val="0"/>
                                  <w:divBdr>
                                    <w:top w:val="none" w:sz="0" w:space="0" w:color="auto"/>
                                    <w:left w:val="none" w:sz="0" w:space="0" w:color="auto"/>
                                    <w:bottom w:val="none" w:sz="0" w:space="0" w:color="auto"/>
                                    <w:right w:val="none" w:sz="0" w:space="0" w:color="auto"/>
                                  </w:divBdr>
                                </w:div>
                                <w:div w:id="700322522">
                                  <w:marLeft w:val="0"/>
                                  <w:marRight w:val="0"/>
                                  <w:marTop w:val="0"/>
                                  <w:marBottom w:val="0"/>
                                  <w:divBdr>
                                    <w:top w:val="none" w:sz="0" w:space="0" w:color="auto"/>
                                    <w:left w:val="none" w:sz="0" w:space="0" w:color="auto"/>
                                    <w:bottom w:val="none" w:sz="0" w:space="0" w:color="auto"/>
                                    <w:right w:val="none" w:sz="0" w:space="0" w:color="auto"/>
                                  </w:divBdr>
                                </w:div>
                              </w:divsChild>
                            </w:div>
                            <w:div w:id="1432094021">
                              <w:marLeft w:val="-225"/>
                              <w:marRight w:val="-225"/>
                              <w:marTop w:val="0"/>
                              <w:marBottom w:val="0"/>
                              <w:divBdr>
                                <w:top w:val="none" w:sz="0" w:space="0" w:color="auto"/>
                                <w:left w:val="none" w:sz="0" w:space="0" w:color="auto"/>
                                <w:bottom w:val="none" w:sz="0" w:space="0" w:color="auto"/>
                                <w:right w:val="none" w:sz="0" w:space="0" w:color="auto"/>
                              </w:divBdr>
                              <w:divsChild>
                                <w:div w:id="861555755">
                                  <w:marLeft w:val="0"/>
                                  <w:marRight w:val="0"/>
                                  <w:marTop w:val="0"/>
                                  <w:marBottom w:val="0"/>
                                  <w:divBdr>
                                    <w:top w:val="none" w:sz="0" w:space="0" w:color="auto"/>
                                    <w:left w:val="none" w:sz="0" w:space="0" w:color="auto"/>
                                    <w:bottom w:val="none" w:sz="0" w:space="0" w:color="auto"/>
                                    <w:right w:val="none" w:sz="0" w:space="0" w:color="auto"/>
                                  </w:divBdr>
                                </w:div>
                                <w:div w:id="696202830">
                                  <w:marLeft w:val="0"/>
                                  <w:marRight w:val="0"/>
                                  <w:marTop w:val="0"/>
                                  <w:marBottom w:val="0"/>
                                  <w:divBdr>
                                    <w:top w:val="none" w:sz="0" w:space="0" w:color="auto"/>
                                    <w:left w:val="none" w:sz="0" w:space="0" w:color="auto"/>
                                    <w:bottom w:val="none" w:sz="0" w:space="0" w:color="auto"/>
                                    <w:right w:val="none" w:sz="0" w:space="0" w:color="auto"/>
                                  </w:divBdr>
                                </w:div>
                              </w:divsChild>
                            </w:div>
                            <w:div w:id="470484825">
                              <w:marLeft w:val="-225"/>
                              <w:marRight w:val="-225"/>
                              <w:marTop w:val="0"/>
                              <w:marBottom w:val="0"/>
                              <w:divBdr>
                                <w:top w:val="none" w:sz="0" w:space="0" w:color="auto"/>
                                <w:left w:val="none" w:sz="0" w:space="0" w:color="auto"/>
                                <w:bottom w:val="none" w:sz="0" w:space="0" w:color="auto"/>
                                <w:right w:val="none" w:sz="0" w:space="0" w:color="auto"/>
                              </w:divBdr>
                              <w:divsChild>
                                <w:div w:id="994455099">
                                  <w:marLeft w:val="0"/>
                                  <w:marRight w:val="0"/>
                                  <w:marTop w:val="0"/>
                                  <w:marBottom w:val="0"/>
                                  <w:divBdr>
                                    <w:top w:val="none" w:sz="0" w:space="0" w:color="auto"/>
                                    <w:left w:val="none" w:sz="0" w:space="0" w:color="auto"/>
                                    <w:bottom w:val="none" w:sz="0" w:space="0" w:color="auto"/>
                                    <w:right w:val="none" w:sz="0" w:space="0" w:color="auto"/>
                                  </w:divBdr>
                                </w:div>
                                <w:div w:id="867762430">
                                  <w:marLeft w:val="0"/>
                                  <w:marRight w:val="0"/>
                                  <w:marTop w:val="0"/>
                                  <w:marBottom w:val="0"/>
                                  <w:divBdr>
                                    <w:top w:val="none" w:sz="0" w:space="0" w:color="auto"/>
                                    <w:left w:val="none" w:sz="0" w:space="0" w:color="auto"/>
                                    <w:bottom w:val="none" w:sz="0" w:space="0" w:color="auto"/>
                                    <w:right w:val="none" w:sz="0" w:space="0" w:color="auto"/>
                                  </w:divBdr>
                                </w:div>
                              </w:divsChild>
                            </w:div>
                            <w:div w:id="808279466">
                              <w:marLeft w:val="-225"/>
                              <w:marRight w:val="-225"/>
                              <w:marTop w:val="0"/>
                              <w:marBottom w:val="0"/>
                              <w:divBdr>
                                <w:top w:val="none" w:sz="0" w:space="0" w:color="auto"/>
                                <w:left w:val="none" w:sz="0" w:space="0" w:color="auto"/>
                                <w:bottom w:val="none" w:sz="0" w:space="0" w:color="auto"/>
                                <w:right w:val="none" w:sz="0" w:space="0" w:color="auto"/>
                              </w:divBdr>
                              <w:divsChild>
                                <w:div w:id="1860389575">
                                  <w:marLeft w:val="0"/>
                                  <w:marRight w:val="0"/>
                                  <w:marTop w:val="0"/>
                                  <w:marBottom w:val="0"/>
                                  <w:divBdr>
                                    <w:top w:val="none" w:sz="0" w:space="0" w:color="auto"/>
                                    <w:left w:val="none" w:sz="0" w:space="0" w:color="auto"/>
                                    <w:bottom w:val="none" w:sz="0" w:space="0" w:color="auto"/>
                                    <w:right w:val="none" w:sz="0" w:space="0" w:color="auto"/>
                                  </w:divBdr>
                                </w:div>
                                <w:div w:id="1149594633">
                                  <w:marLeft w:val="0"/>
                                  <w:marRight w:val="0"/>
                                  <w:marTop w:val="0"/>
                                  <w:marBottom w:val="0"/>
                                  <w:divBdr>
                                    <w:top w:val="none" w:sz="0" w:space="0" w:color="auto"/>
                                    <w:left w:val="none" w:sz="0" w:space="0" w:color="auto"/>
                                    <w:bottom w:val="none" w:sz="0" w:space="0" w:color="auto"/>
                                    <w:right w:val="none" w:sz="0" w:space="0" w:color="auto"/>
                                  </w:divBdr>
                                </w:div>
                              </w:divsChild>
                            </w:div>
                            <w:div w:id="918179206">
                              <w:marLeft w:val="-225"/>
                              <w:marRight w:val="-225"/>
                              <w:marTop w:val="0"/>
                              <w:marBottom w:val="0"/>
                              <w:divBdr>
                                <w:top w:val="none" w:sz="0" w:space="0" w:color="auto"/>
                                <w:left w:val="none" w:sz="0" w:space="0" w:color="auto"/>
                                <w:bottom w:val="none" w:sz="0" w:space="0" w:color="auto"/>
                                <w:right w:val="none" w:sz="0" w:space="0" w:color="auto"/>
                              </w:divBdr>
                              <w:divsChild>
                                <w:div w:id="1614510690">
                                  <w:marLeft w:val="0"/>
                                  <w:marRight w:val="0"/>
                                  <w:marTop w:val="0"/>
                                  <w:marBottom w:val="0"/>
                                  <w:divBdr>
                                    <w:top w:val="none" w:sz="0" w:space="0" w:color="auto"/>
                                    <w:left w:val="none" w:sz="0" w:space="0" w:color="auto"/>
                                    <w:bottom w:val="none" w:sz="0" w:space="0" w:color="auto"/>
                                    <w:right w:val="none" w:sz="0" w:space="0" w:color="auto"/>
                                  </w:divBdr>
                                </w:div>
                                <w:div w:id="690298390">
                                  <w:marLeft w:val="0"/>
                                  <w:marRight w:val="0"/>
                                  <w:marTop w:val="0"/>
                                  <w:marBottom w:val="0"/>
                                  <w:divBdr>
                                    <w:top w:val="none" w:sz="0" w:space="0" w:color="auto"/>
                                    <w:left w:val="none" w:sz="0" w:space="0" w:color="auto"/>
                                    <w:bottom w:val="none" w:sz="0" w:space="0" w:color="auto"/>
                                    <w:right w:val="none" w:sz="0" w:space="0" w:color="auto"/>
                                  </w:divBdr>
                                </w:div>
                              </w:divsChild>
                            </w:div>
                            <w:div w:id="473911231">
                              <w:marLeft w:val="-225"/>
                              <w:marRight w:val="-225"/>
                              <w:marTop w:val="0"/>
                              <w:marBottom w:val="0"/>
                              <w:divBdr>
                                <w:top w:val="none" w:sz="0" w:space="0" w:color="auto"/>
                                <w:left w:val="none" w:sz="0" w:space="0" w:color="auto"/>
                                <w:bottom w:val="none" w:sz="0" w:space="0" w:color="auto"/>
                                <w:right w:val="none" w:sz="0" w:space="0" w:color="auto"/>
                              </w:divBdr>
                              <w:divsChild>
                                <w:div w:id="663359849">
                                  <w:marLeft w:val="0"/>
                                  <w:marRight w:val="0"/>
                                  <w:marTop w:val="0"/>
                                  <w:marBottom w:val="0"/>
                                  <w:divBdr>
                                    <w:top w:val="none" w:sz="0" w:space="0" w:color="auto"/>
                                    <w:left w:val="none" w:sz="0" w:space="0" w:color="auto"/>
                                    <w:bottom w:val="none" w:sz="0" w:space="0" w:color="auto"/>
                                    <w:right w:val="none" w:sz="0" w:space="0" w:color="auto"/>
                                  </w:divBdr>
                                </w:div>
                                <w:div w:id="1961376045">
                                  <w:marLeft w:val="0"/>
                                  <w:marRight w:val="0"/>
                                  <w:marTop w:val="0"/>
                                  <w:marBottom w:val="0"/>
                                  <w:divBdr>
                                    <w:top w:val="none" w:sz="0" w:space="0" w:color="auto"/>
                                    <w:left w:val="none" w:sz="0" w:space="0" w:color="auto"/>
                                    <w:bottom w:val="none" w:sz="0" w:space="0" w:color="auto"/>
                                    <w:right w:val="none" w:sz="0" w:space="0" w:color="auto"/>
                                  </w:divBdr>
                                </w:div>
                              </w:divsChild>
                            </w:div>
                            <w:div w:id="399210377">
                              <w:marLeft w:val="-225"/>
                              <w:marRight w:val="-225"/>
                              <w:marTop w:val="0"/>
                              <w:marBottom w:val="0"/>
                              <w:divBdr>
                                <w:top w:val="none" w:sz="0" w:space="0" w:color="auto"/>
                                <w:left w:val="none" w:sz="0" w:space="0" w:color="auto"/>
                                <w:bottom w:val="none" w:sz="0" w:space="0" w:color="auto"/>
                                <w:right w:val="none" w:sz="0" w:space="0" w:color="auto"/>
                              </w:divBdr>
                              <w:divsChild>
                                <w:div w:id="1924991458">
                                  <w:marLeft w:val="0"/>
                                  <w:marRight w:val="0"/>
                                  <w:marTop w:val="0"/>
                                  <w:marBottom w:val="0"/>
                                  <w:divBdr>
                                    <w:top w:val="none" w:sz="0" w:space="0" w:color="auto"/>
                                    <w:left w:val="none" w:sz="0" w:space="0" w:color="auto"/>
                                    <w:bottom w:val="none" w:sz="0" w:space="0" w:color="auto"/>
                                    <w:right w:val="none" w:sz="0" w:space="0" w:color="auto"/>
                                  </w:divBdr>
                                </w:div>
                                <w:div w:id="515003115">
                                  <w:marLeft w:val="0"/>
                                  <w:marRight w:val="0"/>
                                  <w:marTop w:val="0"/>
                                  <w:marBottom w:val="0"/>
                                  <w:divBdr>
                                    <w:top w:val="none" w:sz="0" w:space="0" w:color="auto"/>
                                    <w:left w:val="none" w:sz="0" w:space="0" w:color="auto"/>
                                    <w:bottom w:val="none" w:sz="0" w:space="0" w:color="auto"/>
                                    <w:right w:val="none" w:sz="0" w:space="0" w:color="auto"/>
                                  </w:divBdr>
                                </w:div>
                              </w:divsChild>
                            </w:div>
                            <w:div w:id="1245650630">
                              <w:marLeft w:val="-225"/>
                              <w:marRight w:val="-225"/>
                              <w:marTop w:val="0"/>
                              <w:marBottom w:val="0"/>
                              <w:divBdr>
                                <w:top w:val="none" w:sz="0" w:space="0" w:color="auto"/>
                                <w:left w:val="none" w:sz="0" w:space="0" w:color="auto"/>
                                <w:bottom w:val="none" w:sz="0" w:space="0" w:color="auto"/>
                                <w:right w:val="none" w:sz="0" w:space="0" w:color="auto"/>
                              </w:divBdr>
                              <w:divsChild>
                                <w:div w:id="1695838611">
                                  <w:marLeft w:val="0"/>
                                  <w:marRight w:val="0"/>
                                  <w:marTop w:val="0"/>
                                  <w:marBottom w:val="0"/>
                                  <w:divBdr>
                                    <w:top w:val="none" w:sz="0" w:space="0" w:color="auto"/>
                                    <w:left w:val="none" w:sz="0" w:space="0" w:color="auto"/>
                                    <w:bottom w:val="none" w:sz="0" w:space="0" w:color="auto"/>
                                    <w:right w:val="none" w:sz="0" w:space="0" w:color="auto"/>
                                  </w:divBdr>
                                </w:div>
                                <w:div w:id="791362453">
                                  <w:marLeft w:val="0"/>
                                  <w:marRight w:val="0"/>
                                  <w:marTop w:val="0"/>
                                  <w:marBottom w:val="0"/>
                                  <w:divBdr>
                                    <w:top w:val="none" w:sz="0" w:space="0" w:color="auto"/>
                                    <w:left w:val="none" w:sz="0" w:space="0" w:color="auto"/>
                                    <w:bottom w:val="none" w:sz="0" w:space="0" w:color="auto"/>
                                    <w:right w:val="none" w:sz="0" w:space="0" w:color="auto"/>
                                  </w:divBdr>
                                </w:div>
                              </w:divsChild>
                            </w:div>
                            <w:div w:id="2087266910">
                              <w:marLeft w:val="-225"/>
                              <w:marRight w:val="-225"/>
                              <w:marTop w:val="0"/>
                              <w:marBottom w:val="0"/>
                              <w:divBdr>
                                <w:top w:val="none" w:sz="0" w:space="0" w:color="auto"/>
                                <w:left w:val="none" w:sz="0" w:space="0" w:color="auto"/>
                                <w:bottom w:val="none" w:sz="0" w:space="0" w:color="auto"/>
                                <w:right w:val="none" w:sz="0" w:space="0" w:color="auto"/>
                              </w:divBdr>
                              <w:divsChild>
                                <w:div w:id="622611106">
                                  <w:marLeft w:val="0"/>
                                  <w:marRight w:val="0"/>
                                  <w:marTop w:val="0"/>
                                  <w:marBottom w:val="0"/>
                                  <w:divBdr>
                                    <w:top w:val="none" w:sz="0" w:space="0" w:color="auto"/>
                                    <w:left w:val="none" w:sz="0" w:space="0" w:color="auto"/>
                                    <w:bottom w:val="none" w:sz="0" w:space="0" w:color="auto"/>
                                    <w:right w:val="none" w:sz="0" w:space="0" w:color="auto"/>
                                  </w:divBdr>
                                </w:div>
                                <w:div w:id="1338729379">
                                  <w:marLeft w:val="0"/>
                                  <w:marRight w:val="0"/>
                                  <w:marTop w:val="0"/>
                                  <w:marBottom w:val="0"/>
                                  <w:divBdr>
                                    <w:top w:val="none" w:sz="0" w:space="0" w:color="auto"/>
                                    <w:left w:val="none" w:sz="0" w:space="0" w:color="auto"/>
                                    <w:bottom w:val="none" w:sz="0" w:space="0" w:color="auto"/>
                                    <w:right w:val="none" w:sz="0" w:space="0" w:color="auto"/>
                                  </w:divBdr>
                                </w:div>
                              </w:divsChild>
                            </w:div>
                            <w:div w:id="966467300">
                              <w:marLeft w:val="-225"/>
                              <w:marRight w:val="-225"/>
                              <w:marTop w:val="0"/>
                              <w:marBottom w:val="0"/>
                              <w:divBdr>
                                <w:top w:val="none" w:sz="0" w:space="0" w:color="auto"/>
                                <w:left w:val="none" w:sz="0" w:space="0" w:color="auto"/>
                                <w:bottom w:val="none" w:sz="0" w:space="0" w:color="auto"/>
                                <w:right w:val="none" w:sz="0" w:space="0" w:color="auto"/>
                              </w:divBdr>
                              <w:divsChild>
                                <w:div w:id="1925214491">
                                  <w:marLeft w:val="0"/>
                                  <w:marRight w:val="0"/>
                                  <w:marTop w:val="0"/>
                                  <w:marBottom w:val="0"/>
                                  <w:divBdr>
                                    <w:top w:val="none" w:sz="0" w:space="0" w:color="auto"/>
                                    <w:left w:val="none" w:sz="0" w:space="0" w:color="auto"/>
                                    <w:bottom w:val="none" w:sz="0" w:space="0" w:color="auto"/>
                                    <w:right w:val="none" w:sz="0" w:space="0" w:color="auto"/>
                                  </w:divBdr>
                                </w:div>
                                <w:div w:id="1435633596">
                                  <w:marLeft w:val="0"/>
                                  <w:marRight w:val="0"/>
                                  <w:marTop w:val="0"/>
                                  <w:marBottom w:val="0"/>
                                  <w:divBdr>
                                    <w:top w:val="none" w:sz="0" w:space="0" w:color="auto"/>
                                    <w:left w:val="none" w:sz="0" w:space="0" w:color="auto"/>
                                    <w:bottom w:val="none" w:sz="0" w:space="0" w:color="auto"/>
                                    <w:right w:val="none" w:sz="0" w:space="0" w:color="auto"/>
                                  </w:divBdr>
                                </w:div>
                              </w:divsChild>
                            </w:div>
                            <w:div w:id="1001853793">
                              <w:marLeft w:val="-225"/>
                              <w:marRight w:val="-225"/>
                              <w:marTop w:val="0"/>
                              <w:marBottom w:val="0"/>
                              <w:divBdr>
                                <w:top w:val="none" w:sz="0" w:space="0" w:color="auto"/>
                                <w:left w:val="none" w:sz="0" w:space="0" w:color="auto"/>
                                <w:bottom w:val="none" w:sz="0" w:space="0" w:color="auto"/>
                                <w:right w:val="none" w:sz="0" w:space="0" w:color="auto"/>
                              </w:divBdr>
                              <w:divsChild>
                                <w:div w:id="265425309">
                                  <w:marLeft w:val="0"/>
                                  <w:marRight w:val="0"/>
                                  <w:marTop w:val="0"/>
                                  <w:marBottom w:val="0"/>
                                  <w:divBdr>
                                    <w:top w:val="none" w:sz="0" w:space="0" w:color="auto"/>
                                    <w:left w:val="none" w:sz="0" w:space="0" w:color="auto"/>
                                    <w:bottom w:val="none" w:sz="0" w:space="0" w:color="auto"/>
                                    <w:right w:val="none" w:sz="0" w:space="0" w:color="auto"/>
                                  </w:divBdr>
                                </w:div>
                                <w:div w:id="1201355838">
                                  <w:marLeft w:val="0"/>
                                  <w:marRight w:val="0"/>
                                  <w:marTop w:val="0"/>
                                  <w:marBottom w:val="0"/>
                                  <w:divBdr>
                                    <w:top w:val="none" w:sz="0" w:space="0" w:color="auto"/>
                                    <w:left w:val="none" w:sz="0" w:space="0" w:color="auto"/>
                                    <w:bottom w:val="none" w:sz="0" w:space="0" w:color="auto"/>
                                    <w:right w:val="none" w:sz="0" w:space="0" w:color="auto"/>
                                  </w:divBdr>
                                </w:div>
                              </w:divsChild>
                            </w:div>
                            <w:div w:id="879128109">
                              <w:marLeft w:val="-225"/>
                              <w:marRight w:val="-225"/>
                              <w:marTop w:val="0"/>
                              <w:marBottom w:val="0"/>
                              <w:divBdr>
                                <w:top w:val="none" w:sz="0" w:space="0" w:color="auto"/>
                                <w:left w:val="none" w:sz="0" w:space="0" w:color="auto"/>
                                <w:bottom w:val="none" w:sz="0" w:space="0" w:color="auto"/>
                                <w:right w:val="none" w:sz="0" w:space="0" w:color="auto"/>
                              </w:divBdr>
                              <w:divsChild>
                                <w:div w:id="193349319">
                                  <w:marLeft w:val="0"/>
                                  <w:marRight w:val="0"/>
                                  <w:marTop w:val="0"/>
                                  <w:marBottom w:val="0"/>
                                  <w:divBdr>
                                    <w:top w:val="none" w:sz="0" w:space="0" w:color="auto"/>
                                    <w:left w:val="none" w:sz="0" w:space="0" w:color="auto"/>
                                    <w:bottom w:val="none" w:sz="0" w:space="0" w:color="auto"/>
                                    <w:right w:val="none" w:sz="0" w:space="0" w:color="auto"/>
                                  </w:divBdr>
                                </w:div>
                                <w:div w:id="1594362198">
                                  <w:marLeft w:val="0"/>
                                  <w:marRight w:val="0"/>
                                  <w:marTop w:val="0"/>
                                  <w:marBottom w:val="0"/>
                                  <w:divBdr>
                                    <w:top w:val="none" w:sz="0" w:space="0" w:color="auto"/>
                                    <w:left w:val="none" w:sz="0" w:space="0" w:color="auto"/>
                                    <w:bottom w:val="none" w:sz="0" w:space="0" w:color="auto"/>
                                    <w:right w:val="none" w:sz="0" w:space="0" w:color="auto"/>
                                  </w:divBdr>
                                </w:div>
                              </w:divsChild>
                            </w:div>
                            <w:div w:id="2026982832">
                              <w:marLeft w:val="-225"/>
                              <w:marRight w:val="-225"/>
                              <w:marTop w:val="0"/>
                              <w:marBottom w:val="0"/>
                              <w:divBdr>
                                <w:top w:val="none" w:sz="0" w:space="0" w:color="auto"/>
                                <w:left w:val="none" w:sz="0" w:space="0" w:color="auto"/>
                                <w:bottom w:val="none" w:sz="0" w:space="0" w:color="auto"/>
                                <w:right w:val="none" w:sz="0" w:space="0" w:color="auto"/>
                              </w:divBdr>
                              <w:divsChild>
                                <w:div w:id="1811557231">
                                  <w:marLeft w:val="0"/>
                                  <w:marRight w:val="0"/>
                                  <w:marTop w:val="0"/>
                                  <w:marBottom w:val="0"/>
                                  <w:divBdr>
                                    <w:top w:val="none" w:sz="0" w:space="0" w:color="auto"/>
                                    <w:left w:val="none" w:sz="0" w:space="0" w:color="auto"/>
                                    <w:bottom w:val="none" w:sz="0" w:space="0" w:color="auto"/>
                                    <w:right w:val="none" w:sz="0" w:space="0" w:color="auto"/>
                                  </w:divBdr>
                                </w:div>
                                <w:div w:id="1531334504">
                                  <w:marLeft w:val="0"/>
                                  <w:marRight w:val="0"/>
                                  <w:marTop w:val="0"/>
                                  <w:marBottom w:val="0"/>
                                  <w:divBdr>
                                    <w:top w:val="none" w:sz="0" w:space="0" w:color="auto"/>
                                    <w:left w:val="none" w:sz="0" w:space="0" w:color="auto"/>
                                    <w:bottom w:val="none" w:sz="0" w:space="0" w:color="auto"/>
                                    <w:right w:val="none" w:sz="0" w:space="0" w:color="auto"/>
                                  </w:divBdr>
                                </w:div>
                              </w:divsChild>
                            </w:div>
                            <w:div w:id="1294560644">
                              <w:marLeft w:val="-225"/>
                              <w:marRight w:val="-225"/>
                              <w:marTop w:val="0"/>
                              <w:marBottom w:val="0"/>
                              <w:divBdr>
                                <w:top w:val="none" w:sz="0" w:space="0" w:color="auto"/>
                                <w:left w:val="none" w:sz="0" w:space="0" w:color="auto"/>
                                <w:bottom w:val="none" w:sz="0" w:space="0" w:color="auto"/>
                                <w:right w:val="none" w:sz="0" w:space="0" w:color="auto"/>
                              </w:divBdr>
                              <w:divsChild>
                                <w:div w:id="1974673002">
                                  <w:marLeft w:val="0"/>
                                  <w:marRight w:val="0"/>
                                  <w:marTop w:val="0"/>
                                  <w:marBottom w:val="0"/>
                                  <w:divBdr>
                                    <w:top w:val="none" w:sz="0" w:space="0" w:color="auto"/>
                                    <w:left w:val="none" w:sz="0" w:space="0" w:color="auto"/>
                                    <w:bottom w:val="none" w:sz="0" w:space="0" w:color="auto"/>
                                    <w:right w:val="none" w:sz="0" w:space="0" w:color="auto"/>
                                  </w:divBdr>
                                </w:div>
                                <w:div w:id="1668512065">
                                  <w:marLeft w:val="0"/>
                                  <w:marRight w:val="0"/>
                                  <w:marTop w:val="0"/>
                                  <w:marBottom w:val="0"/>
                                  <w:divBdr>
                                    <w:top w:val="none" w:sz="0" w:space="0" w:color="auto"/>
                                    <w:left w:val="none" w:sz="0" w:space="0" w:color="auto"/>
                                    <w:bottom w:val="none" w:sz="0" w:space="0" w:color="auto"/>
                                    <w:right w:val="none" w:sz="0" w:space="0" w:color="auto"/>
                                  </w:divBdr>
                                </w:div>
                              </w:divsChild>
                            </w:div>
                            <w:div w:id="2031829229">
                              <w:marLeft w:val="-225"/>
                              <w:marRight w:val="-225"/>
                              <w:marTop w:val="0"/>
                              <w:marBottom w:val="0"/>
                              <w:divBdr>
                                <w:top w:val="none" w:sz="0" w:space="0" w:color="auto"/>
                                <w:left w:val="none" w:sz="0" w:space="0" w:color="auto"/>
                                <w:bottom w:val="none" w:sz="0" w:space="0" w:color="auto"/>
                                <w:right w:val="none" w:sz="0" w:space="0" w:color="auto"/>
                              </w:divBdr>
                              <w:divsChild>
                                <w:div w:id="352146491">
                                  <w:marLeft w:val="0"/>
                                  <w:marRight w:val="0"/>
                                  <w:marTop w:val="0"/>
                                  <w:marBottom w:val="0"/>
                                  <w:divBdr>
                                    <w:top w:val="none" w:sz="0" w:space="0" w:color="auto"/>
                                    <w:left w:val="none" w:sz="0" w:space="0" w:color="auto"/>
                                    <w:bottom w:val="none" w:sz="0" w:space="0" w:color="auto"/>
                                    <w:right w:val="none" w:sz="0" w:space="0" w:color="auto"/>
                                  </w:divBdr>
                                </w:div>
                                <w:div w:id="171646267">
                                  <w:marLeft w:val="0"/>
                                  <w:marRight w:val="0"/>
                                  <w:marTop w:val="0"/>
                                  <w:marBottom w:val="0"/>
                                  <w:divBdr>
                                    <w:top w:val="none" w:sz="0" w:space="0" w:color="auto"/>
                                    <w:left w:val="none" w:sz="0" w:space="0" w:color="auto"/>
                                    <w:bottom w:val="none" w:sz="0" w:space="0" w:color="auto"/>
                                    <w:right w:val="none" w:sz="0" w:space="0" w:color="auto"/>
                                  </w:divBdr>
                                </w:div>
                              </w:divsChild>
                            </w:div>
                            <w:div w:id="327095921">
                              <w:marLeft w:val="-225"/>
                              <w:marRight w:val="-225"/>
                              <w:marTop w:val="0"/>
                              <w:marBottom w:val="0"/>
                              <w:divBdr>
                                <w:top w:val="none" w:sz="0" w:space="0" w:color="auto"/>
                                <w:left w:val="none" w:sz="0" w:space="0" w:color="auto"/>
                                <w:bottom w:val="none" w:sz="0" w:space="0" w:color="auto"/>
                                <w:right w:val="none" w:sz="0" w:space="0" w:color="auto"/>
                              </w:divBdr>
                              <w:divsChild>
                                <w:div w:id="1886717929">
                                  <w:marLeft w:val="0"/>
                                  <w:marRight w:val="0"/>
                                  <w:marTop w:val="0"/>
                                  <w:marBottom w:val="0"/>
                                  <w:divBdr>
                                    <w:top w:val="none" w:sz="0" w:space="0" w:color="auto"/>
                                    <w:left w:val="none" w:sz="0" w:space="0" w:color="auto"/>
                                    <w:bottom w:val="none" w:sz="0" w:space="0" w:color="auto"/>
                                    <w:right w:val="none" w:sz="0" w:space="0" w:color="auto"/>
                                  </w:divBdr>
                                </w:div>
                                <w:div w:id="2023436972">
                                  <w:marLeft w:val="0"/>
                                  <w:marRight w:val="0"/>
                                  <w:marTop w:val="0"/>
                                  <w:marBottom w:val="0"/>
                                  <w:divBdr>
                                    <w:top w:val="none" w:sz="0" w:space="0" w:color="auto"/>
                                    <w:left w:val="none" w:sz="0" w:space="0" w:color="auto"/>
                                    <w:bottom w:val="none" w:sz="0" w:space="0" w:color="auto"/>
                                    <w:right w:val="none" w:sz="0" w:space="0" w:color="auto"/>
                                  </w:divBdr>
                                </w:div>
                              </w:divsChild>
                            </w:div>
                            <w:div w:id="979191463">
                              <w:marLeft w:val="-225"/>
                              <w:marRight w:val="-225"/>
                              <w:marTop w:val="0"/>
                              <w:marBottom w:val="0"/>
                              <w:divBdr>
                                <w:top w:val="none" w:sz="0" w:space="0" w:color="auto"/>
                                <w:left w:val="none" w:sz="0" w:space="0" w:color="auto"/>
                                <w:bottom w:val="none" w:sz="0" w:space="0" w:color="auto"/>
                                <w:right w:val="none" w:sz="0" w:space="0" w:color="auto"/>
                              </w:divBdr>
                              <w:divsChild>
                                <w:div w:id="1950701226">
                                  <w:marLeft w:val="0"/>
                                  <w:marRight w:val="0"/>
                                  <w:marTop w:val="0"/>
                                  <w:marBottom w:val="0"/>
                                  <w:divBdr>
                                    <w:top w:val="none" w:sz="0" w:space="0" w:color="auto"/>
                                    <w:left w:val="none" w:sz="0" w:space="0" w:color="auto"/>
                                    <w:bottom w:val="none" w:sz="0" w:space="0" w:color="auto"/>
                                    <w:right w:val="none" w:sz="0" w:space="0" w:color="auto"/>
                                  </w:divBdr>
                                </w:div>
                                <w:div w:id="1606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171868">
      <w:bodyDiv w:val="1"/>
      <w:marLeft w:val="0"/>
      <w:marRight w:val="0"/>
      <w:marTop w:val="0"/>
      <w:marBottom w:val="0"/>
      <w:divBdr>
        <w:top w:val="none" w:sz="0" w:space="0" w:color="auto"/>
        <w:left w:val="none" w:sz="0" w:space="0" w:color="auto"/>
        <w:bottom w:val="none" w:sz="0" w:space="0" w:color="auto"/>
        <w:right w:val="none" w:sz="0" w:space="0" w:color="auto"/>
      </w:divBdr>
    </w:div>
    <w:div w:id="1854028771">
      <w:bodyDiv w:val="1"/>
      <w:marLeft w:val="0"/>
      <w:marRight w:val="0"/>
      <w:marTop w:val="0"/>
      <w:marBottom w:val="0"/>
      <w:divBdr>
        <w:top w:val="none" w:sz="0" w:space="0" w:color="auto"/>
        <w:left w:val="none" w:sz="0" w:space="0" w:color="auto"/>
        <w:bottom w:val="none" w:sz="0" w:space="0" w:color="auto"/>
        <w:right w:val="none" w:sz="0" w:space="0" w:color="auto"/>
      </w:divBdr>
    </w:div>
    <w:div w:id="1906913351">
      <w:bodyDiv w:val="1"/>
      <w:marLeft w:val="0"/>
      <w:marRight w:val="0"/>
      <w:marTop w:val="0"/>
      <w:marBottom w:val="0"/>
      <w:divBdr>
        <w:top w:val="none" w:sz="0" w:space="0" w:color="auto"/>
        <w:left w:val="none" w:sz="0" w:space="0" w:color="auto"/>
        <w:bottom w:val="none" w:sz="0" w:space="0" w:color="auto"/>
        <w:right w:val="none" w:sz="0" w:space="0" w:color="auto"/>
      </w:divBdr>
    </w:div>
    <w:div w:id="1908570594">
      <w:bodyDiv w:val="1"/>
      <w:marLeft w:val="0"/>
      <w:marRight w:val="0"/>
      <w:marTop w:val="0"/>
      <w:marBottom w:val="0"/>
      <w:divBdr>
        <w:top w:val="none" w:sz="0" w:space="0" w:color="auto"/>
        <w:left w:val="none" w:sz="0" w:space="0" w:color="auto"/>
        <w:bottom w:val="none" w:sz="0" w:space="0" w:color="auto"/>
        <w:right w:val="none" w:sz="0" w:space="0" w:color="auto"/>
      </w:divBdr>
    </w:div>
    <w:div w:id="1920675389">
      <w:bodyDiv w:val="1"/>
      <w:marLeft w:val="0"/>
      <w:marRight w:val="0"/>
      <w:marTop w:val="0"/>
      <w:marBottom w:val="0"/>
      <w:divBdr>
        <w:top w:val="none" w:sz="0" w:space="0" w:color="auto"/>
        <w:left w:val="none" w:sz="0" w:space="0" w:color="auto"/>
        <w:bottom w:val="none" w:sz="0" w:space="0" w:color="auto"/>
        <w:right w:val="none" w:sz="0" w:space="0" w:color="auto"/>
      </w:divBdr>
    </w:div>
    <w:div w:id="1924216894">
      <w:bodyDiv w:val="1"/>
      <w:marLeft w:val="0"/>
      <w:marRight w:val="0"/>
      <w:marTop w:val="0"/>
      <w:marBottom w:val="0"/>
      <w:divBdr>
        <w:top w:val="none" w:sz="0" w:space="0" w:color="auto"/>
        <w:left w:val="none" w:sz="0" w:space="0" w:color="auto"/>
        <w:bottom w:val="none" w:sz="0" w:space="0" w:color="auto"/>
        <w:right w:val="none" w:sz="0" w:space="0" w:color="auto"/>
      </w:divBdr>
    </w:div>
    <w:div w:id="1927838906">
      <w:bodyDiv w:val="1"/>
      <w:marLeft w:val="0"/>
      <w:marRight w:val="0"/>
      <w:marTop w:val="0"/>
      <w:marBottom w:val="0"/>
      <w:divBdr>
        <w:top w:val="none" w:sz="0" w:space="0" w:color="auto"/>
        <w:left w:val="none" w:sz="0" w:space="0" w:color="auto"/>
        <w:bottom w:val="none" w:sz="0" w:space="0" w:color="auto"/>
        <w:right w:val="none" w:sz="0" w:space="0" w:color="auto"/>
      </w:divBdr>
    </w:div>
    <w:div w:id="1939832274">
      <w:bodyDiv w:val="1"/>
      <w:marLeft w:val="0"/>
      <w:marRight w:val="0"/>
      <w:marTop w:val="0"/>
      <w:marBottom w:val="0"/>
      <w:divBdr>
        <w:top w:val="none" w:sz="0" w:space="0" w:color="auto"/>
        <w:left w:val="none" w:sz="0" w:space="0" w:color="auto"/>
        <w:bottom w:val="none" w:sz="0" w:space="0" w:color="auto"/>
        <w:right w:val="none" w:sz="0" w:space="0" w:color="auto"/>
      </w:divBdr>
    </w:div>
    <w:div w:id="1948388546">
      <w:bodyDiv w:val="1"/>
      <w:marLeft w:val="0"/>
      <w:marRight w:val="0"/>
      <w:marTop w:val="0"/>
      <w:marBottom w:val="0"/>
      <w:divBdr>
        <w:top w:val="none" w:sz="0" w:space="0" w:color="auto"/>
        <w:left w:val="none" w:sz="0" w:space="0" w:color="auto"/>
        <w:bottom w:val="none" w:sz="0" w:space="0" w:color="auto"/>
        <w:right w:val="none" w:sz="0" w:space="0" w:color="auto"/>
      </w:divBdr>
    </w:div>
    <w:div w:id="1953243595">
      <w:bodyDiv w:val="1"/>
      <w:marLeft w:val="0"/>
      <w:marRight w:val="0"/>
      <w:marTop w:val="0"/>
      <w:marBottom w:val="0"/>
      <w:divBdr>
        <w:top w:val="none" w:sz="0" w:space="0" w:color="auto"/>
        <w:left w:val="none" w:sz="0" w:space="0" w:color="auto"/>
        <w:bottom w:val="none" w:sz="0" w:space="0" w:color="auto"/>
        <w:right w:val="none" w:sz="0" w:space="0" w:color="auto"/>
      </w:divBdr>
    </w:div>
    <w:div w:id="1954046150">
      <w:bodyDiv w:val="1"/>
      <w:marLeft w:val="0"/>
      <w:marRight w:val="0"/>
      <w:marTop w:val="0"/>
      <w:marBottom w:val="0"/>
      <w:divBdr>
        <w:top w:val="none" w:sz="0" w:space="0" w:color="auto"/>
        <w:left w:val="none" w:sz="0" w:space="0" w:color="auto"/>
        <w:bottom w:val="none" w:sz="0" w:space="0" w:color="auto"/>
        <w:right w:val="none" w:sz="0" w:space="0" w:color="auto"/>
      </w:divBdr>
    </w:div>
    <w:div w:id="1954554925">
      <w:bodyDiv w:val="1"/>
      <w:marLeft w:val="0"/>
      <w:marRight w:val="0"/>
      <w:marTop w:val="0"/>
      <w:marBottom w:val="0"/>
      <w:divBdr>
        <w:top w:val="none" w:sz="0" w:space="0" w:color="auto"/>
        <w:left w:val="none" w:sz="0" w:space="0" w:color="auto"/>
        <w:bottom w:val="none" w:sz="0" w:space="0" w:color="auto"/>
        <w:right w:val="none" w:sz="0" w:space="0" w:color="auto"/>
      </w:divBdr>
    </w:div>
    <w:div w:id="1968316668">
      <w:bodyDiv w:val="1"/>
      <w:marLeft w:val="0"/>
      <w:marRight w:val="0"/>
      <w:marTop w:val="0"/>
      <w:marBottom w:val="0"/>
      <w:divBdr>
        <w:top w:val="none" w:sz="0" w:space="0" w:color="auto"/>
        <w:left w:val="none" w:sz="0" w:space="0" w:color="auto"/>
        <w:bottom w:val="none" w:sz="0" w:space="0" w:color="auto"/>
        <w:right w:val="none" w:sz="0" w:space="0" w:color="auto"/>
      </w:divBdr>
    </w:div>
    <w:div w:id="1976177628">
      <w:bodyDiv w:val="1"/>
      <w:marLeft w:val="0"/>
      <w:marRight w:val="0"/>
      <w:marTop w:val="0"/>
      <w:marBottom w:val="0"/>
      <w:divBdr>
        <w:top w:val="none" w:sz="0" w:space="0" w:color="auto"/>
        <w:left w:val="none" w:sz="0" w:space="0" w:color="auto"/>
        <w:bottom w:val="none" w:sz="0" w:space="0" w:color="auto"/>
        <w:right w:val="none" w:sz="0" w:space="0" w:color="auto"/>
      </w:divBdr>
    </w:div>
    <w:div w:id="1996181012">
      <w:bodyDiv w:val="1"/>
      <w:marLeft w:val="0"/>
      <w:marRight w:val="0"/>
      <w:marTop w:val="0"/>
      <w:marBottom w:val="0"/>
      <w:divBdr>
        <w:top w:val="none" w:sz="0" w:space="0" w:color="auto"/>
        <w:left w:val="none" w:sz="0" w:space="0" w:color="auto"/>
        <w:bottom w:val="none" w:sz="0" w:space="0" w:color="auto"/>
        <w:right w:val="none" w:sz="0" w:space="0" w:color="auto"/>
      </w:divBdr>
    </w:div>
    <w:div w:id="1996253425">
      <w:bodyDiv w:val="1"/>
      <w:marLeft w:val="0"/>
      <w:marRight w:val="0"/>
      <w:marTop w:val="0"/>
      <w:marBottom w:val="0"/>
      <w:divBdr>
        <w:top w:val="none" w:sz="0" w:space="0" w:color="auto"/>
        <w:left w:val="none" w:sz="0" w:space="0" w:color="auto"/>
        <w:bottom w:val="none" w:sz="0" w:space="0" w:color="auto"/>
        <w:right w:val="none" w:sz="0" w:space="0" w:color="auto"/>
      </w:divBdr>
    </w:div>
    <w:div w:id="1996955251">
      <w:bodyDiv w:val="1"/>
      <w:marLeft w:val="0"/>
      <w:marRight w:val="0"/>
      <w:marTop w:val="0"/>
      <w:marBottom w:val="0"/>
      <w:divBdr>
        <w:top w:val="none" w:sz="0" w:space="0" w:color="auto"/>
        <w:left w:val="none" w:sz="0" w:space="0" w:color="auto"/>
        <w:bottom w:val="none" w:sz="0" w:space="0" w:color="auto"/>
        <w:right w:val="none" w:sz="0" w:space="0" w:color="auto"/>
      </w:divBdr>
    </w:div>
    <w:div w:id="2001037704">
      <w:bodyDiv w:val="1"/>
      <w:marLeft w:val="0"/>
      <w:marRight w:val="0"/>
      <w:marTop w:val="0"/>
      <w:marBottom w:val="0"/>
      <w:divBdr>
        <w:top w:val="none" w:sz="0" w:space="0" w:color="auto"/>
        <w:left w:val="none" w:sz="0" w:space="0" w:color="auto"/>
        <w:bottom w:val="none" w:sz="0" w:space="0" w:color="auto"/>
        <w:right w:val="none" w:sz="0" w:space="0" w:color="auto"/>
      </w:divBdr>
    </w:div>
    <w:div w:id="2038121127">
      <w:bodyDiv w:val="1"/>
      <w:marLeft w:val="0"/>
      <w:marRight w:val="0"/>
      <w:marTop w:val="0"/>
      <w:marBottom w:val="0"/>
      <w:divBdr>
        <w:top w:val="none" w:sz="0" w:space="0" w:color="auto"/>
        <w:left w:val="none" w:sz="0" w:space="0" w:color="auto"/>
        <w:bottom w:val="none" w:sz="0" w:space="0" w:color="auto"/>
        <w:right w:val="none" w:sz="0" w:space="0" w:color="auto"/>
      </w:divBdr>
    </w:div>
    <w:div w:id="2039423990">
      <w:bodyDiv w:val="1"/>
      <w:marLeft w:val="0"/>
      <w:marRight w:val="0"/>
      <w:marTop w:val="0"/>
      <w:marBottom w:val="0"/>
      <w:divBdr>
        <w:top w:val="none" w:sz="0" w:space="0" w:color="auto"/>
        <w:left w:val="none" w:sz="0" w:space="0" w:color="auto"/>
        <w:bottom w:val="none" w:sz="0" w:space="0" w:color="auto"/>
        <w:right w:val="none" w:sz="0" w:space="0" w:color="auto"/>
      </w:divBdr>
    </w:div>
    <w:div w:id="2042318715">
      <w:bodyDiv w:val="1"/>
      <w:marLeft w:val="0"/>
      <w:marRight w:val="0"/>
      <w:marTop w:val="0"/>
      <w:marBottom w:val="0"/>
      <w:divBdr>
        <w:top w:val="none" w:sz="0" w:space="0" w:color="auto"/>
        <w:left w:val="none" w:sz="0" w:space="0" w:color="auto"/>
        <w:bottom w:val="none" w:sz="0" w:space="0" w:color="auto"/>
        <w:right w:val="none" w:sz="0" w:space="0" w:color="auto"/>
      </w:divBdr>
    </w:div>
    <w:div w:id="2073506581">
      <w:bodyDiv w:val="1"/>
      <w:marLeft w:val="0"/>
      <w:marRight w:val="0"/>
      <w:marTop w:val="0"/>
      <w:marBottom w:val="0"/>
      <w:divBdr>
        <w:top w:val="none" w:sz="0" w:space="0" w:color="auto"/>
        <w:left w:val="none" w:sz="0" w:space="0" w:color="auto"/>
        <w:bottom w:val="none" w:sz="0" w:space="0" w:color="auto"/>
        <w:right w:val="none" w:sz="0" w:space="0" w:color="auto"/>
      </w:divBdr>
    </w:div>
    <w:div w:id="2088185897">
      <w:bodyDiv w:val="1"/>
      <w:marLeft w:val="0"/>
      <w:marRight w:val="0"/>
      <w:marTop w:val="0"/>
      <w:marBottom w:val="0"/>
      <w:divBdr>
        <w:top w:val="none" w:sz="0" w:space="0" w:color="auto"/>
        <w:left w:val="none" w:sz="0" w:space="0" w:color="auto"/>
        <w:bottom w:val="none" w:sz="0" w:space="0" w:color="auto"/>
        <w:right w:val="none" w:sz="0" w:space="0" w:color="auto"/>
      </w:divBdr>
    </w:div>
    <w:div w:id="2088727361">
      <w:bodyDiv w:val="1"/>
      <w:marLeft w:val="0"/>
      <w:marRight w:val="0"/>
      <w:marTop w:val="0"/>
      <w:marBottom w:val="0"/>
      <w:divBdr>
        <w:top w:val="none" w:sz="0" w:space="0" w:color="auto"/>
        <w:left w:val="none" w:sz="0" w:space="0" w:color="auto"/>
        <w:bottom w:val="none" w:sz="0" w:space="0" w:color="auto"/>
        <w:right w:val="none" w:sz="0" w:space="0" w:color="auto"/>
      </w:divBdr>
    </w:div>
    <w:div w:id="2093550396">
      <w:bodyDiv w:val="1"/>
      <w:marLeft w:val="0"/>
      <w:marRight w:val="0"/>
      <w:marTop w:val="0"/>
      <w:marBottom w:val="0"/>
      <w:divBdr>
        <w:top w:val="none" w:sz="0" w:space="0" w:color="auto"/>
        <w:left w:val="none" w:sz="0" w:space="0" w:color="auto"/>
        <w:bottom w:val="none" w:sz="0" w:space="0" w:color="auto"/>
        <w:right w:val="none" w:sz="0" w:space="0" w:color="auto"/>
      </w:divBdr>
    </w:div>
    <w:div w:id="2110277434">
      <w:bodyDiv w:val="1"/>
      <w:marLeft w:val="0"/>
      <w:marRight w:val="0"/>
      <w:marTop w:val="0"/>
      <w:marBottom w:val="0"/>
      <w:divBdr>
        <w:top w:val="none" w:sz="0" w:space="0" w:color="auto"/>
        <w:left w:val="none" w:sz="0" w:space="0" w:color="auto"/>
        <w:bottom w:val="none" w:sz="0" w:space="0" w:color="auto"/>
        <w:right w:val="none" w:sz="0" w:space="0" w:color="auto"/>
      </w:divBdr>
    </w:div>
    <w:div w:id="2116248118">
      <w:bodyDiv w:val="1"/>
      <w:marLeft w:val="0"/>
      <w:marRight w:val="0"/>
      <w:marTop w:val="0"/>
      <w:marBottom w:val="0"/>
      <w:divBdr>
        <w:top w:val="none" w:sz="0" w:space="0" w:color="auto"/>
        <w:left w:val="none" w:sz="0" w:space="0" w:color="auto"/>
        <w:bottom w:val="none" w:sz="0" w:space="0" w:color="auto"/>
        <w:right w:val="none" w:sz="0" w:space="0" w:color="auto"/>
      </w:divBdr>
    </w:div>
    <w:div w:id="2127380808">
      <w:bodyDiv w:val="1"/>
      <w:marLeft w:val="0"/>
      <w:marRight w:val="0"/>
      <w:marTop w:val="0"/>
      <w:marBottom w:val="0"/>
      <w:divBdr>
        <w:top w:val="none" w:sz="0" w:space="0" w:color="auto"/>
        <w:left w:val="none" w:sz="0" w:space="0" w:color="auto"/>
        <w:bottom w:val="none" w:sz="0" w:space="0" w:color="auto"/>
        <w:right w:val="none" w:sz="0" w:space="0" w:color="auto"/>
      </w:divBdr>
    </w:div>
    <w:div w:id="2130472762">
      <w:bodyDiv w:val="1"/>
      <w:marLeft w:val="0"/>
      <w:marRight w:val="0"/>
      <w:marTop w:val="0"/>
      <w:marBottom w:val="0"/>
      <w:divBdr>
        <w:top w:val="none" w:sz="0" w:space="0" w:color="auto"/>
        <w:left w:val="none" w:sz="0" w:space="0" w:color="auto"/>
        <w:bottom w:val="none" w:sz="0" w:space="0" w:color="auto"/>
        <w:right w:val="none" w:sz="0" w:space="0" w:color="auto"/>
      </w:divBdr>
    </w:div>
    <w:div w:id="2136289458">
      <w:bodyDiv w:val="1"/>
      <w:marLeft w:val="0"/>
      <w:marRight w:val="0"/>
      <w:marTop w:val="0"/>
      <w:marBottom w:val="0"/>
      <w:divBdr>
        <w:top w:val="none" w:sz="0" w:space="0" w:color="auto"/>
        <w:left w:val="none" w:sz="0" w:space="0" w:color="auto"/>
        <w:bottom w:val="none" w:sz="0" w:space="0" w:color="auto"/>
        <w:right w:val="none" w:sz="0" w:space="0" w:color="auto"/>
      </w:divBdr>
      <w:divsChild>
        <w:div w:id="487207592">
          <w:marLeft w:val="0"/>
          <w:marRight w:val="0"/>
          <w:marTop w:val="0"/>
          <w:marBottom w:val="0"/>
          <w:divBdr>
            <w:top w:val="none" w:sz="0" w:space="0" w:color="auto"/>
            <w:left w:val="none" w:sz="0" w:space="0" w:color="auto"/>
            <w:bottom w:val="none" w:sz="0" w:space="0" w:color="auto"/>
            <w:right w:val="none" w:sz="0" w:space="0" w:color="auto"/>
          </w:divBdr>
          <w:divsChild>
            <w:div w:id="2073113791">
              <w:marLeft w:val="0"/>
              <w:marRight w:val="0"/>
              <w:marTop w:val="0"/>
              <w:marBottom w:val="0"/>
              <w:divBdr>
                <w:top w:val="none" w:sz="0" w:space="0" w:color="auto"/>
                <w:left w:val="none" w:sz="0" w:space="0" w:color="auto"/>
                <w:bottom w:val="none" w:sz="0" w:space="0" w:color="auto"/>
                <w:right w:val="none" w:sz="0" w:space="0" w:color="auto"/>
              </w:divBdr>
              <w:divsChild>
                <w:div w:id="1236548772">
                  <w:marLeft w:val="0"/>
                  <w:marRight w:val="0"/>
                  <w:marTop w:val="0"/>
                  <w:marBottom w:val="0"/>
                  <w:divBdr>
                    <w:top w:val="none" w:sz="0" w:space="0" w:color="auto"/>
                    <w:left w:val="none" w:sz="0" w:space="0" w:color="auto"/>
                    <w:bottom w:val="none" w:sz="0" w:space="0" w:color="auto"/>
                    <w:right w:val="none" w:sz="0" w:space="0" w:color="auto"/>
                  </w:divBdr>
                  <w:divsChild>
                    <w:div w:id="242498055">
                      <w:marLeft w:val="0"/>
                      <w:marRight w:val="0"/>
                      <w:marTop w:val="0"/>
                      <w:marBottom w:val="300"/>
                      <w:divBdr>
                        <w:top w:val="none" w:sz="0" w:space="0" w:color="auto"/>
                        <w:left w:val="none" w:sz="0" w:space="0" w:color="auto"/>
                        <w:bottom w:val="none" w:sz="0" w:space="0" w:color="auto"/>
                        <w:right w:val="none" w:sz="0" w:space="0" w:color="auto"/>
                      </w:divBdr>
                      <w:divsChild>
                        <w:div w:id="1289094368">
                          <w:marLeft w:val="0"/>
                          <w:marRight w:val="0"/>
                          <w:marTop w:val="100"/>
                          <w:marBottom w:val="100"/>
                          <w:divBdr>
                            <w:top w:val="none" w:sz="0" w:space="0" w:color="auto"/>
                            <w:left w:val="none" w:sz="0" w:space="0" w:color="auto"/>
                            <w:bottom w:val="none" w:sz="0" w:space="0" w:color="auto"/>
                            <w:right w:val="none" w:sz="0" w:space="0" w:color="auto"/>
                          </w:divBdr>
                          <w:divsChild>
                            <w:div w:id="1407654706">
                              <w:marLeft w:val="-225"/>
                              <w:marRight w:val="-225"/>
                              <w:marTop w:val="0"/>
                              <w:marBottom w:val="0"/>
                              <w:divBdr>
                                <w:top w:val="none" w:sz="0" w:space="0" w:color="auto"/>
                                <w:left w:val="none" w:sz="0" w:space="0" w:color="auto"/>
                                <w:bottom w:val="none" w:sz="0" w:space="0" w:color="auto"/>
                                <w:right w:val="none" w:sz="0" w:space="0" w:color="auto"/>
                              </w:divBdr>
                              <w:divsChild>
                                <w:div w:id="491068291">
                                  <w:marLeft w:val="0"/>
                                  <w:marRight w:val="0"/>
                                  <w:marTop w:val="0"/>
                                  <w:marBottom w:val="0"/>
                                  <w:divBdr>
                                    <w:top w:val="none" w:sz="0" w:space="0" w:color="auto"/>
                                    <w:left w:val="none" w:sz="0" w:space="0" w:color="auto"/>
                                    <w:bottom w:val="none" w:sz="0" w:space="0" w:color="auto"/>
                                    <w:right w:val="none" w:sz="0" w:space="0" w:color="auto"/>
                                  </w:divBdr>
                                </w:div>
                                <w:div w:id="1980837046">
                                  <w:marLeft w:val="0"/>
                                  <w:marRight w:val="0"/>
                                  <w:marTop w:val="0"/>
                                  <w:marBottom w:val="0"/>
                                  <w:divBdr>
                                    <w:top w:val="none" w:sz="0" w:space="0" w:color="auto"/>
                                    <w:left w:val="none" w:sz="0" w:space="0" w:color="auto"/>
                                    <w:bottom w:val="none" w:sz="0" w:space="0" w:color="auto"/>
                                    <w:right w:val="none" w:sz="0" w:space="0" w:color="auto"/>
                                  </w:divBdr>
                                </w:div>
                              </w:divsChild>
                            </w:div>
                            <w:div w:id="519782049">
                              <w:marLeft w:val="-225"/>
                              <w:marRight w:val="-225"/>
                              <w:marTop w:val="0"/>
                              <w:marBottom w:val="0"/>
                              <w:divBdr>
                                <w:top w:val="none" w:sz="0" w:space="0" w:color="auto"/>
                                <w:left w:val="none" w:sz="0" w:space="0" w:color="auto"/>
                                <w:bottom w:val="none" w:sz="0" w:space="0" w:color="auto"/>
                                <w:right w:val="none" w:sz="0" w:space="0" w:color="auto"/>
                              </w:divBdr>
                              <w:divsChild>
                                <w:div w:id="1754206591">
                                  <w:marLeft w:val="0"/>
                                  <w:marRight w:val="0"/>
                                  <w:marTop w:val="0"/>
                                  <w:marBottom w:val="0"/>
                                  <w:divBdr>
                                    <w:top w:val="none" w:sz="0" w:space="0" w:color="auto"/>
                                    <w:left w:val="none" w:sz="0" w:space="0" w:color="auto"/>
                                    <w:bottom w:val="none" w:sz="0" w:space="0" w:color="auto"/>
                                    <w:right w:val="none" w:sz="0" w:space="0" w:color="auto"/>
                                  </w:divBdr>
                                </w:div>
                                <w:div w:id="1070883414">
                                  <w:marLeft w:val="0"/>
                                  <w:marRight w:val="0"/>
                                  <w:marTop w:val="0"/>
                                  <w:marBottom w:val="0"/>
                                  <w:divBdr>
                                    <w:top w:val="none" w:sz="0" w:space="0" w:color="auto"/>
                                    <w:left w:val="none" w:sz="0" w:space="0" w:color="auto"/>
                                    <w:bottom w:val="none" w:sz="0" w:space="0" w:color="auto"/>
                                    <w:right w:val="none" w:sz="0" w:space="0" w:color="auto"/>
                                  </w:divBdr>
                                </w:div>
                              </w:divsChild>
                            </w:div>
                            <w:div w:id="443232024">
                              <w:marLeft w:val="-225"/>
                              <w:marRight w:val="-225"/>
                              <w:marTop w:val="0"/>
                              <w:marBottom w:val="0"/>
                              <w:divBdr>
                                <w:top w:val="none" w:sz="0" w:space="0" w:color="auto"/>
                                <w:left w:val="none" w:sz="0" w:space="0" w:color="auto"/>
                                <w:bottom w:val="none" w:sz="0" w:space="0" w:color="auto"/>
                                <w:right w:val="none" w:sz="0" w:space="0" w:color="auto"/>
                              </w:divBdr>
                              <w:divsChild>
                                <w:div w:id="778718522">
                                  <w:marLeft w:val="0"/>
                                  <w:marRight w:val="0"/>
                                  <w:marTop w:val="0"/>
                                  <w:marBottom w:val="0"/>
                                  <w:divBdr>
                                    <w:top w:val="none" w:sz="0" w:space="0" w:color="auto"/>
                                    <w:left w:val="none" w:sz="0" w:space="0" w:color="auto"/>
                                    <w:bottom w:val="none" w:sz="0" w:space="0" w:color="auto"/>
                                    <w:right w:val="none" w:sz="0" w:space="0" w:color="auto"/>
                                  </w:divBdr>
                                </w:div>
                                <w:div w:id="1115323815">
                                  <w:marLeft w:val="0"/>
                                  <w:marRight w:val="0"/>
                                  <w:marTop w:val="0"/>
                                  <w:marBottom w:val="0"/>
                                  <w:divBdr>
                                    <w:top w:val="none" w:sz="0" w:space="0" w:color="auto"/>
                                    <w:left w:val="none" w:sz="0" w:space="0" w:color="auto"/>
                                    <w:bottom w:val="none" w:sz="0" w:space="0" w:color="auto"/>
                                    <w:right w:val="none" w:sz="0" w:space="0" w:color="auto"/>
                                  </w:divBdr>
                                </w:div>
                              </w:divsChild>
                            </w:div>
                            <w:div w:id="2027098636">
                              <w:marLeft w:val="-225"/>
                              <w:marRight w:val="-225"/>
                              <w:marTop w:val="0"/>
                              <w:marBottom w:val="0"/>
                              <w:divBdr>
                                <w:top w:val="none" w:sz="0" w:space="0" w:color="auto"/>
                                <w:left w:val="none" w:sz="0" w:space="0" w:color="auto"/>
                                <w:bottom w:val="none" w:sz="0" w:space="0" w:color="auto"/>
                                <w:right w:val="none" w:sz="0" w:space="0" w:color="auto"/>
                              </w:divBdr>
                              <w:divsChild>
                                <w:div w:id="1319531926">
                                  <w:marLeft w:val="0"/>
                                  <w:marRight w:val="0"/>
                                  <w:marTop w:val="0"/>
                                  <w:marBottom w:val="0"/>
                                  <w:divBdr>
                                    <w:top w:val="none" w:sz="0" w:space="0" w:color="auto"/>
                                    <w:left w:val="none" w:sz="0" w:space="0" w:color="auto"/>
                                    <w:bottom w:val="none" w:sz="0" w:space="0" w:color="auto"/>
                                    <w:right w:val="none" w:sz="0" w:space="0" w:color="auto"/>
                                  </w:divBdr>
                                </w:div>
                                <w:div w:id="555354186">
                                  <w:marLeft w:val="0"/>
                                  <w:marRight w:val="0"/>
                                  <w:marTop w:val="0"/>
                                  <w:marBottom w:val="0"/>
                                  <w:divBdr>
                                    <w:top w:val="none" w:sz="0" w:space="0" w:color="auto"/>
                                    <w:left w:val="none" w:sz="0" w:space="0" w:color="auto"/>
                                    <w:bottom w:val="none" w:sz="0" w:space="0" w:color="auto"/>
                                    <w:right w:val="none" w:sz="0" w:space="0" w:color="auto"/>
                                  </w:divBdr>
                                </w:div>
                              </w:divsChild>
                            </w:div>
                            <w:div w:id="533689291">
                              <w:marLeft w:val="-225"/>
                              <w:marRight w:val="-225"/>
                              <w:marTop w:val="0"/>
                              <w:marBottom w:val="0"/>
                              <w:divBdr>
                                <w:top w:val="none" w:sz="0" w:space="0" w:color="auto"/>
                                <w:left w:val="none" w:sz="0" w:space="0" w:color="auto"/>
                                <w:bottom w:val="none" w:sz="0" w:space="0" w:color="auto"/>
                                <w:right w:val="none" w:sz="0" w:space="0" w:color="auto"/>
                              </w:divBdr>
                              <w:divsChild>
                                <w:div w:id="1503203589">
                                  <w:marLeft w:val="0"/>
                                  <w:marRight w:val="0"/>
                                  <w:marTop w:val="0"/>
                                  <w:marBottom w:val="0"/>
                                  <w:divBdr>
                                    <w:top w:val="none" w:sz="0" w:space="0" w:color="auto"/>
                                    <w:left w:val="none" w:sz="0" w:space="0" w:color="auto"/>
                                    <w:bottom w:val="none" w:sz="0" w:space="0" w:color="auto"/>
                                    <w:right w:val="none" w:sz="0" w:space="0" w:color="auto"/>
                                  </w:divBdr>
                                </w:div>
                                <w:div w:id="2098204784">
                                  <w:marLeft w:val="0"/>
                                  <w:marRight w:val="0"/>
                                  <w:marTop w:val="0"/>
                                  <w:marBottom w:val="0"/>
                                  <w:divBdr>
                                    <w:top w:val="none" w:sz="0" w:space="0" w:color="auto"/>
                                    <w:left w:val="none" w:sz="0" w:space="0" w:color="auto"/>
                                    <w:bottom w:val="none" w:sz="0" w:space="0" w:color="auto"/>
                                    <w:right w:val="none" w:sz="0" w:space="0" w:color="auto"/>
                                  </w:divBdr>
                                </w:div>
                              </w:divsChild>
                            </w:div>
                            <w:div w:id="332298790">
                              <w:marLeft w:val="-225"/>
                              <w:marRight w:val="-225"/>
                              <w:marTop w:val="0"/>
                              <w:marBottom w:val="0"/>
                              <w:divBdr>
                                <w:top w:val="none" w:sz="0" w:space="0" w:color="auto"/>
                                <w:left w:val="none" w:sz="0" w:space="0" w:color="auto"/>
                                <w:bottom w:val="none" w:sz="0" w:space="0" w:color="auto"/>
                                <w:right w:val="none" w:sz="0" w:space="0" w:color="auto"/>
                              </w:divBdr>
                              <w:divsChild>
                                <w:div w:id="1882203827">
                                  <w:marLeft w:val="0"/>
                                  <w:marRight w:val="0"/>
                                  <w:marTop w:val="0"/>
                                  <w:marBottom w:val="0"/>
                                  <w:divBdr>
                                    <w:top w:val="none" w:sz="0" w:space="0" w:color="auto"/>
                                    <w:left w:val="none" w:sz="0" w:space="0" w:color="auto"/>
                                    <w:bottom w:val="none" w:sz="0" w:space="0" w:color="auto"/>
                                    <w:right w:val="none" w:sz="0" w:space="0" w:color="auto"/>
                                  </w:divBdr>
                                </w:div>
                                <w:div w:id="880020331">
                                  <w:marLeft w:val="0"/>
                                  <w:marRight w:val="0"/>
                                  <w:marTop w:val="0"/>
                                  <w:marBottom w:val="0"/>
                                  <w:divBdr>
                                    <w:top w:val="none" w:sz="0" w:space="0" w:color="auto"/>
                                    <w:left w:val="none" w:sz="0" w:space="0" w:color="auto"/>
                                    <w:bottom w:val="none" w:sz="0" w:space="0" w:color="auto"/>
                                    <w:right w:val="none" w:sz="0" w:space="0" w:color="auto"/>
                                  </w:divBdr>
                                </w:div>
                              </w:divsChild>
                            </w:div>
                            <w:div w:id="428619931">
                              <w:marLeft w:val="-225"/>
                              <w:marRight w:val="-225"/>
                              <w:marTop w:val="0"/>
                              <w:marBottom w:val="0"/>
                              <w:divBdr>
                                <w:top w:val="none" w:sz="0" w:space="0" w:color="auto"/>
                                <w:left w:val="none" w:sz="0" w:space="0" w:color="auto"/>
                                <w:bottom w:val="none" w:sz="0" w:space="0" w:color="auto"/>
                                <w:right w:val="none" w:sz="0" w:space="0" w:color="auto"/>
                              </w:divBdr>
                              <w:divsChild>
                                <w:div w:id="889727718">
                                  <w:marLeft w:val="0"/>
                                  <w:marRight w:val="0"/>
                                  <w:marTop w:val="0"/>
                                  <w:marBottom w:val="0"/>
                                  <w:divBdr>
                                    <w:top w:val="none" w:sz="0" w:space="0" w:color="auto"/>
                                    <w:left w:val="none" w:sz="0" w:space="0" w:color="auto"/>
                                    <w:bottom w:val="none" w:sz="0" w:space="0" w:color="auto"/>
                                    <w:right w:val="none" w:sz="0" w:space="0" w:color="auto"/>
                                  </w:divBdr>
                                </w:div>
                                <w:div w:id="1503469828">
                                  <w:marLeft w:val="0"/>
                                  <w:marRight w:val="0"/>
                                  <w:marTop w:val="0"/>
                                  <w:marBottom w:val="0"/>
                                  <w:divBdr>
                                    <w:top w:val="none" w:sz="0" w:space="0" w:color="auto"/>
                                    <w:left w:val="none" w:sz="0" w:space="0" w:color="auto"/>
                                    <w:bottom w:val="none" w:sz="0" w:space="0" w:color="auto"/>
                                    <w:right w:val="none" w:sz="0" w:space="0" w:color="auto"/>
                                  </w:divBdr>
                                </w:div>
                              </w:divsChild>
                            </w:div>
                            <w:div w:id="1445029603">
                              <w:marLeft w:val="-225"/>
                              <w:marRight w:val="-225"/>
                              <w:marTop w:val="0"/>
                              <w:marBottom w:val="0"/>
                              <w:divBdr>
                                <w:top w:val="none" w:sz="0" w:space="0" w:color="auto"/>
                                <w:left w:val="none" w:sz="0" w:space="0" w:color="auto"/>
                                <w:bottom w:val="none" w:sz="0" w:space="0" w:color="auto"/>
                                <w:right w:val="none" w:sz="0" w:space="0" w:color="auto"/>
                              </w:divBdr>
                              <w:divsChild>
                                <w:div w:id="536359763">
                                  <w:marLeft w:val="0"/>
                                  <w:marRight w:val="0"/>
                                  <w:marTop w:val="0"/>
                                  <w:marBottom w:val="0"/>
                                  <w:divBdr>
                                    <w:top w:val="none" w:sz="0" w:space="0" w:color="auto"/>
                                    <w:left w:val="none" w:sz="0" w:space="0" w:color="auto"/>
                                    <w:bottom w:val="none" w:sz="0" w:space="0" w:color="auto"/>
                                    <w:right w:val="none" w:sz="0" w:space="0" w:color="auto"/>
                                  </w:divBdr>
                                </w:div>
                                <w:div w:id="470832096">
                                  <w:marLeft w:val="0"/>
                                  <w:marRight w:val="0"/>
                                  <w:marTop w:val="0"/>
                                  <w:marBottom w:val="0"/>
                                  <w:divBdr>
                                    <w:top w:val="none" w:sz="0" w:space="0" w:color="auto"/>
                                    <w:left w:val="none" w:sz="0" w:space="0" w:color="auto"/>
                                    <w:bottom w:val="none" w:sz="0" w:space="0" w:color="auto"/>
                                    <w:right w:val="none" w:sz="0" w:space="0" w:color="auto"/>
                                  </w:divBdr>
                                </w:div>
                              </w:divsChild>
                            </w:div>
                            <w:div w:id="1855917189">
                              <w:marLeft w:val="-225"/>
                              <w:marRight w:val="-225"/>
                              <w:marTop w:val="0"/>
                              <w:marBottom w:val="0"/>
                              <w:divBdr>
                                <w:top w:val="none" w:sz="0" w:space="0" w:color="auto"/>
                                <w:left w:val="none" w:sz="0" w:space="0" w:color="auto"/>
                                <w:bottom w:val="none" w:sz="0" w:space="0" w:color="auto"/>
                                <w:right w:val="none" w:sz="0" w:space="0" w:color="auto"/>
                              </w:divBdr>
                              <w:divsChild>
                                <w:div w:id="986397472">
                                  <w:marLeft w:val="0"/>
                                  <w:marRight w:val="0"/>
                                  <w:marTop w:val="0"/>
                                  <w:marBottom w:val="0"/>
                                  <w:divBdr>
                                    <w:top w:val="none" w:sz="0" w:space="0" w:color="auto"/>
                                    <w:left w:val="none" w:sz="0" w:space="0" w:color="auto"/>
                                    <w:bottom w:val="none" w:sz="0" w:space="0" w:color="auto"/>
                                    <w:right w:val="none" w:sz="0" w:space="0" w:color="auto"/>
                                  </w:divBdr>
                                </w:div>
                                <w:div w:id="1138373875">
                                  <w:marLeft w:val="0"/>
                                  <w:marRight w:val="0"/>
                                  <w:marTop w:val="0"/>
                                  <w:marBottom w:val="0"/>
                                  <w:divBdr>
                                    <w:top w:val="none" w:sz="0" w:space="0" w:color="auto"/>
                                    <w:left w:val="none" w:sz="0" w:space="0" w:color="auto"/>
                                    <w:bottom w:val="none" w:sz="0" w:space="0" w:color="auto"/>
                                    <w:right w:val="none" w:sz="0" w:space="0" w:color="auto"/>
                                  </w:divBdr>
                                </w:div>
                              </w:divsChild>
                            </w:div>
                            <w:div w:id="1800301678">
                              <w:marLeft w:val="-225"/>
                              <w:marRight w:val="-225"/>
                              <w:marTop w:val="0"/>
                              <w:marBottom w:val="0"/>
                              <w:divBdr>
                                <w:top w:val="none" w:sz="0" w:space="0" w:color="auto"/>
                                <w:left w:val="none" w:sz="0" w:space="0" w:color="auto"/>
                                <w:bottom w:val="none" w:sz="0" w:space="0" w:color="auto"/>
                                <w:right w:val="none" w:sz="0" w:space="0" w:color="auto"/>
                              </w:divBdr>
                              <w:divsChild>
                                <w:div w:id="1525437599">
                                  <w:marLeft w:val="0"/>
                                  <w:marRight w:val="0"/>
                                  <w:marTop w:val="0"/>
                                  <w:marBottom w:val="0"/>
                                  <w:divBdr>
                                    <w:top w:val="none" w:sz="0" w:space="0" w:color="auto"/>
                                    <w:left w:val="none" w:sz="0" w:space="0" w:color="auto"/>
                                    <w:bottom w:val="none" w:sz="0" w:space="0" w:color="auto"/>
                                    <w:right w:val="none" w:sz="0" w:space="0" w:color="auto"/>
                                  </w:divBdr>
                                </w:div>
                                <w:div w:id="2114130054">
                                  <w:marLeft w:val="0"/>
                                  <w:marRight w:val="0"/>
                                  <w:marTop w:val="0"/>
                                  <w:marBottom w:val="0"/>
                                  <w:divBdr>
                                    <w:top w:val="none" w:sz="0" w:space="0" w:color="auto"/>
                                    <w:left w:val="none" w:sz="0" w:space="0" w:color="auto"/>
                                    <w:bottom w:val="none" w:sz="0" w:space="0" w:color="auto"/>
                                    <w:right w:val="none" w:sz="0" w:space="0" w:color="auto"/>
                                  </w:divBdr>
                                </w:div>
                              </w:divsChild>
                            </w:div>
                            <w:div w:id="748115506">
                              <w:marLeft w:val="-225"/>
                              <w:marRight w:val="-225"/>
                              <w:marTop w:val="0"/>
                              <w:marBottom w:val="0"/>
                              <w:divBdr>
                                <w:top w:val="none" w:sz="0" w:space="0" w:color="auto"/>
                                <w:left w:val="none" w:sz="0" w:space="0" w:color="auto"/>
                                <w:bottom w:val="none" w:sz="0" w:space="0" w:color="auto"/>
                                <w:right w:val="none" w:sz="0" w:space="0" w:color="auto"/>
                              </w:divBdr>
                              <w:divsChild>
                                <w:div w:id="1631403328">
                                  <w:marLeft w:val="0"/>
                                  <w:marRight w:val="0"/>
                                  <w:marTop w:val="0"/>
                                  <w:marBottom w:val="0"/>
                                  <w:divBdr>
                                    <w:top w:val="none" w:sz="0" w:space="0" w:color="auto"/>
                                    <w:left w:val="none" w:sz="0" w:space="0" w:color="auto"/>
                                    <w:bottom w:val="none" w:sz="0" w:space="0" w:color="auto"/>
                                    <w:right w:val="none" w:sz="0" w:space="0" w:color="auto"/>
                                  </w:divBdr>
                                </w:div>
                                <w:div w:id="1282106563">
                                  <w:marLeft w:val="0"/>
                                  <w:marRight w:val="0"/>
                                  <w:marTop w:val="0"/>
                                  <w:marBottom w:val="0"/>
                                  <w:divBdr>
                                    <w:top w:val="none" w:sz="0" w:space="0" w:color="auto"/>
                                    <w:left w:val="none" w:sz="0" w:space="0" w:color="auto"/>
                                    <w:bottom w:val="none" w:sz="0" w:space="0" w:color="auto"/>
                                    <w:right w:val="none" w:sz="0" w:space="0" w:color="auto"/>
                                  </w:divBdr>
                                </w:div>
                              </w:divsChild>
                            </w:div>
                            <w:div w:id="938677525">
                              <w:marLeft w:val="-225"/>
                              <w:marRight w:val="-225"/>
                              <w:marTop w:val="0"/>
                              <w:marBottom w:val="0"/>
                              <w:divBdr>
                                <w:top w:val="none" w:sz="0" w:space="0" w:color="auto"/>
                                <w:left w:val="none" w:sz="0" w:space="0" w:color="auto"/>
                                <w:bottom w:val="none" w:sz="0" w:space="0" w:color="auto"/>
                                <w:right w:val="none" w:sz="0" w:space="0" w:color="auto"/>
                              </w:divBdr>
                              <w:divsChild>
                                <w:div w:id="1304114114">
                                  <w:marLeft w:val="0"/>
                                  <w:marRight w:val="0"/>
                                  <w:marTop w:val="0"/>
                                  <w:marBottom w:val="0"/>
                                  <w:divBdr>
                                    <w:top w:val="none" w:sz="0" w:space="0" w:color="auto"/>
                                    <w:left w:val="none" w:sz="0" w:space="0" w:color="auto"/>
                                    <w:bottom w:val="none" w:sz="0" w:space="0" w:color="auto"/>
                                    <w:right w:val="none" w:sz="0" w:space="0" w:color="auto"/>
                                  </w:divBdr>
                                </w:div>
                                <w:div w:id="749273460">
                                  <w:marLeft w:val="0"/>
                                  <w:marRight w:val="0"/>
                                  <w:marTop w:val="0"/>
                                  <w:marBottom w:val="0"/>
                                  <w:divBdr>
                                    <w:top w:val="none" w:sz="0" w:space="0" w:color="auto"/>
                                    <w:left w:val="none" w:sz="0" w:space="0" w:color="auto"/>
                                    <w:bottom w:val="none" w:sz="0" w:space="0" w:color="auto"/>
                                    <w:right w:val="none" w:sz="0" w:space="0" w:color="auto"/>
                                  </w:divBdr>
                                </w:div>
                              </w:divsChild>
                            </w:div>
                            <w:div w:id="715280470">
                              <w:marLeft w:val="-225"/>
                              <w:marRight w:val="-225"/>
                              <w:marTop w:val="0"/>
                              <w:marBottom w:val="0"/>
                              <w:divBdr>
                                <w:top w:val="none" w:sz="0" w:space="0" w:color="auto"/>
                                <w:left w:val="none" w:sz="0" w:space="0" w:color="auto"/>
                                <w:bottom w:val="none" w:sz="0" w:space="0" w:color="auto"/>
                                <w:right w:val="none" w:sz="0" w:space="0" w:color="auto"/>
                              </w:divBdr>
                              <w:divsChild>
                                <w:div w:id="1560938070">
                                  <w:marLeft w:val="0"/>
                                  <w:marRight w:val="0"/>
                                  <w:marTop w:val="0"/>
                                  <w:marBottom w:val="0"/>
                                  <w:divBdr>
                                    <w:top w:val="none" w:sz="0" w:space="0" w:color="auto"/>
                                    <w:left w:val="none" w:sz="0" w:space="0" w:color="auto"/>
                                    <w:bottom w:val="none" w:sz="0" w:space="0" w:color="auto"/>
                                    <w:right w:val="none" w:sz="0" w:space="0" w:color="auto"/>
                                  </w:divBdr>
                                </w:div>
                                <w:div w:id="283778858">
                                  <w:marLeft w:val="0"/>
                                  <w:marRight w:val="0"/>
                                  <w:marTop w:val="0"/>
                                  <w:marBottom w:val="0"/>
                                  <w:divBdr>
                                    <w:top w:val="none" w:sz="0" w:space="0" w:color="auto"/>
                                    <w:left w:val="none" w:sz="0" w:space="0" w:color="auto"/>
                                    <w:bottom w:val="none" w:sz="0" w:space="0" w:color="auto"/>
                                    <w:right w:val="none" w:sz="0" w:space="0" w:color="auto"/>
                                  </w:divBdr>
                                </w:div>
                              </w:divsChild>
                            </w:div>
                            <w:div w:id="213977501">
                              <w:marLeft w:val="-225"/>
                              <w:marRight w:val="-225"/>
                              <w:marTop w:val="0"/>
                              <w:marBottom w:val="0"/>
                              <w:divBdr>
                                <w:top w:val="none" w:sz="0" w:space="0" w:color="auto"/>
                                <w:left w:val="none" w:sz="0" w:space="0" w:color="auto"/>
                                <w:bottom w:val="none" w:sz="0" w:space="0" w:color="auto"/>
                                <w:right w:val="none" w:sz="0" w:space="0" w:color="auto"/>
                              </w:divBdr>
                              <w:divsChild>
                                <w:div w:id="79763148">
                                  <w:marLeft w:val="0"/>
                                  <w:marRight w:val="0"/>
                                  <w:marTop w:val="0"/>
                                  <w:marBottom w:val="0"/>
                                  <w:divBdr>
                                    <w:top w:val="none" w:sz="0" w:space="0" w:color="auto"/>
                                    <w:left w:val="none" w:sz="0" w:space="0" w:color="auto"/>
                                    <w:bottom w:val="none" w:sz="0" w:space="0" w:color="auto"/>
                                    <w:right w:val="none" w:sz="0" w:space="0" w:color="auto"/>
                                  </w:divBdr>
                                </w:div>
                                <w:div w:id="241572446">
                                  <w:marLeft w:val="0"/>
                                  <w:marRight w:val="0"/>
                                  <w:marTop w:val="0"/>
                                  <w:marBottom w:val="0"/>
                                  <w:divBdr>
                                    <w:top w:val="none" w:sz="0" w:space="0" w:color="auto"/>
                                    <w:left w:val="none" w:sz="0" w:space="0" w:color="auto"/>
                                    <w:bottom w:val="none" w:sz="0" w:space="0" w:color="auto"/>
                                    <w:right w:val="none" w:sz="0" w:space="0" w:color="auto"/>
                                  </w:divBdr>
                                </w:div>
                              </w:divsChild>
                            </w:div>
                            <w:div w:id="701514083">
                              <w:marLeft w:val="-225"/>
                              <w:marRight w:val="-225"/>
                              <w:marTop w:val="0"/>
                              <w:marBottom w:val="0"/>
                              <w:divBdr>
                                <w:top w:val="none" w:sz="0" w:space="0" w:color="auto"/>
                                <w:left w:val="none" w:sz="0" w:space="0" w:color="auto"/>
                                <w:bottom w:val="none" w:sz="0" w:space="0" w:color="auto"/>
                                <w:right w:val="none" w:sz="0" w:space="0" w:color="auto"/>
                              </w:divBdr>
                              <w:divsChild>
                                <w:div w:id="1698651518">
                                  <w:marLeft w:val="0"/>
                                  <w:marRight w:val="0"/>
                                  <w:marTop w:val="0"/>
                                  <w:marBottom w:val="0"/>
                                  <w:divBdr>
                                    <w:top w:val="none" w:sz="0" w:space="0" w:color="auto"/>
                                    <w:left w:val="none" w:sz="0" w:space="0" w:color="auto"/>
                                    <w:bottom w:val="none" w:sz="0" w:space="0" w:color="auto"/>
                                    <w:right w:val="none" w:sz="0" w:space="0" w:color="auto"/>
                                  </w:divBdr>
                                </w:div>
                                <w:div w:id="1391465464">
                                  <w:marLeft w:val="0"/>
                                  <w:marRight w:val="0"/>
                                  <w:marTop w:val="0"/>
                                  <w:marBottom w:val="0"/>
                                  <w:divBdr>
                                    <w:top w:val="none" w:sz="0" w:space="0" w:color="auto"/>
                                    <w:left w:val="none" w:sz="0" w:space="0" w:color="auto"/>
                                    <w:bottom w:val="none" w:sz="0" w:space="0" w:color="auto"/>
                                    <w:right w:val="none" w:sz="0" w:space="0" w:color="auto"/>
                                  </w:divBdr>
                                </w:div>
                              </w:divsChild>
                            </w:div>
                            <w:div w:id="615403098">
                              <w:marLeft w:val="-225"/>
                              <w:marRight w:val="-225"/>
                              <w:marTop w:val="0"/>
                              <w:marBottom w:val="0"/>
                              <w:divBdr>
                                <w:top w:val="none" w:sz="0" w:space="0" w:color="auto"/>
                                <w:left w:val="none" w:sz="0" w:space="0" w:color="auto"/>
                                <w:bottom w:val="none" w:sz="0" w:space="0" w:color="auto"/>
                                <w:right w:val="none" w:sz="0" w:space="0" w:color="auto"/>
                              </w:divBdr>
                              <w:divsChild>
                                <w:div w:id="108014065">
                                  <w:marLeft w:val="0"/>
                                  <w:marRight w:val="0"/>
                                  <w:marTop w:val="0"/>
                                  <w:marBottom w:val="0"/>
                                  <w:divBdr>
                                    <w:top w:val="none" w:sz="0" w:space="0" w:color="auto"/>
                                    <w:left w:val="none" w:sz="0" w:space="0" w:color="auto"/>
                                    <w:bottom w:val="none" w:sz="0" w:space="0" w:color="auto"/>
                                    <w:right w:val="none" w:sz="0" w:space="0" w:color="auto"/>
                                  </w:divBdr>
                                </w:div>
                                <w:div w:id="145824037">
                                  <w:marLeft w:val="0"/>
                                  <w:marRight w:val="0"/>
                                  <w:marTop w:val="0"/>
                                  <w:marBottom w:val="0"/>
                                  <w:divBdr>
                                    <w:top w:val="none" w:sz="0" w:space="0" w:color="auto"/>
                                    <w:left w:val="none" w:sz="0" w:space="0" w:color="auto"/>
                                    <w:bottom w:val="none" w:sz="0" w:space="0" w:color="auto"/>
                                    <w:right w:val="none" w:sz="0" w:space="0" w:color="auto"/>
                                  </w:divBdr>
                                </w:div>
                              </w:divsChild>
                            </w:div>
                            <w:div w:id="243877730">
                              <w:marLeft w:val="-225"/>
                              <w:marRight w:val="-225"/>
                              <w:marTop w:val="0"/>
                              <w:marBottom w:val="0"/>
                              <w:divBdr>
                                <w:top w:val="none" w:sz="0" w:space="0" w:color="auto"/>
                                <w:left w:val="none" w:sz="0" w:space="0" w:color="auto"/>
                                <w:bottom w:val="none" w:sz="0" w:space="0" w:color="auto"/>
                                <w:right w:val="none" w:sz="0" w:space="0" w:color="auto"/>
                              </w:divBdr>
                              <w:divsChild>
                                <w:div w:id="1764957597">
                                  <w:marLeft w:val="0"/>
                                  <w:marRight w:val="0"/>
                                  <w:marTop w:val="0"/>
                                  <w:marBottom w:val="0"/>
                                  <w:divBdr>
                                    <w:top w:val="none" w:sz="0" w:space="0" w:color="auto"/>
                                    <w:left w:val="none" w:sz="0" w:space="0" w:color="auto"/>
                                    <w:bottom w:val="none" w:sz="0" w:space="0" w:color="auto"/>
                                    <w:right w:val="none" w:sz="0" w:space="0" w:color="auto"/>
                                  </w:divBdr>
                                </w:div>
                                <w:div w:id="629750121">
                                  <w:marLeft w:val="0"/>
                                  <w:marRight w:val="0"/>
                                  <w:marTop w:val="0"/>
                                  <w:marBottom w:val="0"/>
                                  <w:divBdr>
                                    <w:top w:val="none" w:sz="0" w:space="0" w:color="auto"/>
                                    <w:left w:val="none" w:sz="0" w:space="0" w:color="auto"/>
                                    <w:bottom w:val="none" w:sz="0" w:space="0" w:color="auto"/>
                                    <w:right w:val="none" w:sz="0" w:space="0" w:color="auto"/>
                                  </w:divBdr>
                                </w:div>
                              </w:divsChild>
                            </w:div>
                            <w:div w:id="429391951">
                              <w:marLeft w:val="-225"/>
                              <w:marRight w:val="-225"/>
                              <w:marTop w:val="0"/>
                              <w:marBottom w:val="0"/>
                              <w:divBdr>
                                <w:top w:val="none" w:sz="0" w:space="0" w:color="auto"/>
                                <w:left w:val="none" w:sz="0" w:space="0" w:color="auto"/>
                                <w:bottom w:val="none" w:sz="0" w:space="0" w:color="auto"/>
                                <w:right w:val="none" w:sz="0" w:space="0" w:color="auto"/>
                              </w:divBdr>
                              <w:divsChild>
                                <w:div w:id="579826231">
                                  <w:marLeft w:val="0"/>
                                  <w:marRight w:val="0"/>
                                  <w:marTop w:val="0"/>
                                  <w:marBottom w:val="0"/>
                                  <w:divBdr>
                                    <w:top w:val="none" w:sz="0" w:space="0" w:color="auto"/>
                                    <w:left w:val="none" w:sz="0" w:space="0" w:color="auto"/>
                                    <w:bottom w:val="none" w:sz="0" w:space="0" w:color="auto"/>
                                    <w:right w:val="none" w:sz="0" w:space="0" w:color="auto"/>
                                  </w:divBdr>
                                </w:div>
                                <w:div w:id="1278873922">
                                  <w:marLeft w:val="0"/>
                                  <w:marRight w:val="0"/>
                                  <w:marTop w:val="0"/>
                                  <w:marBottom w:val="0"/>
                                  <w:divBdr>
                                    <w:top w:val="none" w:sz="0" w:space="0" w:color="auto"/>
                                    <w:left w:val="none" w:sz="0" w:space="0" w:color="auto"/>
                                    <w:bottom w:val="none" w:sz="0" w:space="0" w:color="auto"/>
                                    <w:right w:val="none" w:sz="0" w:space="0" w:color="auto"/>
                                  </w:divBdr>
                                </w:div>
                              </w:divsChild>
                            </w:div>
                            <w:div w:id="518131109">
                              <w:marLeft w:val="-225"/>
                              <w:marRight w:val="-225"/>
                              <w:marTop w:val="0"/>
                              <w:marBottom w:val="0"/>
                              <w:divBdr>
                                <w:top w:val="none" w:sz="0" w:space="0" w:color="auto"/>
                                <w:left w:val="none" w:sz="0" w:space="0" w:color="auto"/>
                                <w:bottom w:val="none" w:sz="0" w:space="0" w:color="auto"/>
                                <w:right w:val="none" w:sz="0" w:space="0" w:color="auto"/>
                              </w:divBdr>
                              <w:divsChild>
                                <w:div w:id="1298996040">
                                  <w:marLeft w:val="0"/>
                                  <w:marRight w:val="0"/>
                                  <w:marTop w:val="0"/>
                                  <w:marBottom w:val="0"/>
                                  <w:divBdr>
                                    <w:top w:val="none" w:sz="0" w:space="0" w:color="auto"/>
                                    <w:left w:val="none" w:sz="0" w:space="0" w:color="auto"/>
                                    <w:bottom w:val="none" w:sz="0" w:space="0" w:color="auto"/>
                                    <w:right w:val="none" w:sz="0" w:space="0" w:color="auto"/>
                                  </w:divBdr>
                                </w:div>
                                <w:div w:id="898591502">
                                  <w:marLeft w:val="0"/>
                                  <w:marRight w:val="0"/>
                                  <w:marTop w:val="0"/>
                                  <w:marBottom w:val="0"/>
                                  <w:divBdr>
                                    <w:top w:val="none" w:sz="0" w:space="0" w:color="auto"/>
                                    <w:left w:val="none" w:sz="0" w:space="0" w:color="auto"/>
                                    <w:bottom w:val="none" w:sz="0" w:space="0" w:color="auto"/>
                                    <w:right w:val="none" w:sz="0" w:space="0" w:color="auto"/>
                                  </w:divBdr>
                                </w:div>
                              </w:divsChild>
                            </w:div>
                            <w:div w:id="1846169220">
                              <w:marLeft w:val="-225"/>
                              <w:marRight w:val="-225"/>
                              <w:marTop w:val="0"/>
                              <w:marBottom w:val="0"/>
                              <w:divBdr>
                                <w:top w:val="none" w:sz="0" w:space="0" w:color="auto"/>
                                <w:left w:val="none" w:sz="0" w:space="0" w:color="auto"/>
                                <w:bottom w:val="none" w:sz="0" w:space="0" w:color="auto"/>
                                <w:right w:val="none" w:sz="0" w:space="0" w:color="auto"/>
                              </w:divBdr>
                              <w:divsChild>
                                <w:div w:id="2111122084">
                                  <w:marLeft w:val="0"/>
                                  <w:marRight w:val="0"/>
                                  <w:marTop w:val="0"/>
                                  <w:marBottom w:val="0"/>
                                  <w:divBdr>
                                    <w:top w:val="none" w:sz="0" w:space="0" w:color="auto"/>
                                    <w:left w:val="none" w:sz="0" w:space="0" w:color="auto"/>
                                    <w:bottom w:val="none" w:sz="0" w:space="0" w:color="auto"/>
                                    <w:right w:val="none" w:sz="0" w:space="0" w:color="auto"/>
                                  </w:divBdr>
                                </w:div>
                                <w:div w:id="19001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948117">
      <w:bodyDiv w:val="1"/>
      <w:marLeft w:val="0"/>
      <w:marRight w:val="0"/>
      <w:marTop w:val="0"/>
      <w:marBottom w:val="0"/>
      <w:divBdr>
        <w:top w:val="none" w:sz="0" w:space="0" w:color="auto"/>
        <w:left w:val="none" w:sz="0" w:space="0" w:color="auto"/>
        <w:bottom w:val="none" w:sz="0" w:space="0" w:color="auto"/>
        <w:right w:val="none" w:sz="0" w:space="0" w:color="auto"/>
      </w:divBdr>
    </w:div>
    <w:div w:id="21410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s.tk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3C7E-4B80-4A60-BDE8-43CA0E01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1893</Words>
  <Characters>10792</Characters>
  <Application>Microsoft Office Word</Application>
  <DocSecurity>0</DocSecurity>
  <Lines>89</Lines>
  <Paragraphs>25</Paragraphs>
  <ScaleCrop>false</ScaleCrop>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tkustaff</dc:creator>
  <cp:lastModifiedBy>楊立偉</cp:lastModifiedBy>
  <cp:revision>3</cp:revision>
  <cp:lastPrinted>2022-05-13T01:21:00Z</cp:lastPrinted>
  <dcterms:created xsi:type="dcterms:W3CDTF">2022-05-17T03:52:00Z</dcterms:created>
  <dcterms:modified xsi:type="dcterms:W3CDTF">2022-05-17T03:54:00Z</dcterms:modified>
</cp:coreProperties>
</file>