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E84" w14:textId="3AB86BD3" w:rsidR="007D69A8" w:rsidRDefault="007D69A8" w:rsidP="007D69A8">
      <w:pPr>
        <w:jc w:val="center"/>
        <w:rPr>
          <w:rFonts w:ascii="標楷體" w:eastAsia="標楷體" w:hAnsi="標楷體"/>
          <w:sz w:val="28"/>
        </w:rPr>
      </w:pPr>
      <w:r w:rsidRPr="007D69A8">
        <w:rPr>
          <w:rFonts w:ascii="標楷體" w:eastAsia="標楷體" w:hAnsi="標楷體" w:hint="eastAsia"/>
          <w:sz w:val="28"/>
        </w:rPr>
        <w:t>淡江大學</w:t>
      </w:r>
      <w:r w:rsidR="00497569" w:rsidRPr="00497569">
        <w:rPr>
          <w:rFonts w:ascii="標楷體" w:eastAsia="標楷體" w:hAnsi="標楷體" w:hint="eastAsia"/>
          <w:color w:val="4472C4" w:themeColor="accent1"/>
          <w:sz w:val="28"/>
        </w:rPr>
        <w:t>資訊管理學系</w:t>
      </w:r>
      <w:r w:rsidRPr="00E274AC">
        <w:rPr>
          <w:rFonts w:ascii="標楷體" w:eastAsia="標楷體" w:hAnsi="標楷體" w:hint="eastAsia"/>
          <w:sz w:val="28"/>
        </w:rPr>
        <w:t>11</w:t>
      </w:r>
      <w:r w:rsidR="00637AFB">
        <w:rPr>
          <w:rFonts w:ascii="標楷體" w:eastAsia="標楷體" w:hAnsi="標楷體" w:hint="eastAsia"/>
          <w:sz w:val="28"/>
        </w:rPr>
        <w:t>3</w:t>
      </w:r>
      <w:r w:rsidRPr="00E274AC">
        <w:rPr>
          <w:rFonts w:ascii="標楷體" w:eastAsia="標楷體" w:hAnsi="標楷體" w:hint="eastAsia"/>
          <w:sz w:val="28"/>
        </w:rPr>
        <w:t>學年度大學甄選入學</w:t>
      </w:r>
      <w:r w:rsidRPr="0034050B">
        <w:rPr>
          <w:rFonts w:ascii="標楷體" w:eastAsia="標楷體" w:hAnsi="標楷體" w:hint="eastAsia"/>
          <w:sz w:val="28"/>
        </w:rPr>
        <w:t>申請入學【書審資料】準備指引</w:t>
      </w:r>
    </w:p>
    <w:tbl>
      <w:tblPr>
        <w:tblStyle w:val="a3"/>
        <w:tblW w:w="14187" w:type="dxa"/>
        <w:tblLook w:val="04A0" w:firstRow="1" w:lastRow="0" w:firstColumn="1" w:lastColumn="0" w:noHBand="0" w:noVBand="1"/>
      </w:tblPr>
      <w:tblGrid>
        <w:gridCol w:w="2689"/>
        <w:gridCol w:w="11498"/>
      </w:tblGrid>
      <w:tr w:rsidR="005D797C" w14:paraId="0B420445" w14:textId="77777777" w:rsidTr="005D797C">
        <w:trPr>
          <w:trHeight w:val="1404"/>
        </w:trPr>
        <w:tc>
          <w:tcPr>
            <w:tcW w:w="2689" w:type="dxa"/>
            <w:shd w:val="clear" w:color="auto" w:fill="F7CAAC" w:themeFill="accent2" w:themeFillTint="66"/>
            <w:vAlign w:val="center"/>
          </w:tcPr>
          <w:p w14:paraId="2C9FE001" w14:textId="77777777" w:rsidR="005D797C" w:rsidRDefault="005D797C" w:rsidP="005D797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72CA">
              <w:rPr>
                <w:rFonts w:ascii="標楷體" w:eastAsia="標楷體" w:hAnsi="標楷體" w:hint="eastAsia"/>
              </w:rPr>
              <w:t>校級共通提醒事項</w:t>
            </w:r>
          </w:p>
        </w:tc>
        <w:tc>
          <w:tcPr>
            <w:tcW w:w="11498" w:type="dxa"/>
            <w:shd w:val="clear" w:color="auto" w:fill="FBE4D5" w:themeFill="accent2" w:themeFillTint="33"/>
            <w:vAlign w:val="center"/>
          </w:tcPr>
          <w:p w14:paraId="53E071D4" w14:textId="77777777" w:rsidR="000B799E" w:rsidRDefault="000B799E" w:rsidP="000B799E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  <w:tab w:val="left" w:pos="586"/>
              </w:tabs>
              <w:rPr>
                <w:sz w:val="24"/>
                <w:lang w:eastAsia="zh-TW"/>
              </w:rPr>
            </w:pPr>
            <w:r>
              <w:rPr>
                <w:spacing w:val="-16"/>
                <w:sz w:val="24"/>
                <w:lang w:eastAsia="zh-TW"/>
              </w:rPr>
              <w:t>【報名＆繳費】：</w:t>
            </w:r>
            <w:r>
              <w:rPr>
                <w:b/>
                <w:color w:val="4471C4"/>
                <w:sz w:val="24"/>
                <w:lang w:eastAsia="zh-TW"/>
              </w:rPr>
              <w:t>4</w:t>
            </w:r>
            <w:r>
              <w:rPr>
                <w:b/>
                <w:color w:val="4471C4"/>
                <w:spacing w:val="-41"/>
                <w:sz w:val="24"/>
                <w:lang w:eastAsia="zh-TW"/>
              </w:rPr>
              <w:t xml:space="preserve"> 月</w:t>
            </w:r>
            <w:r>
              <w:rPr>
                <w:rFonts w:hint="eastAsia"/>
                <w:b/>
                <w:color w:val="4471C4"/>
                <w:spacing w:val="-41"/>
                <w:sz w:val="24"/>
                <w:lang w:eastAsia="zh-TW"/>
              </w:rPr>
              <w:t xml:space="preserve"> </w:t>
            </w:r>
            <w:r>
              <w:rPr>
                <w:b/>
                <w:color w:val="4471C4"/>
                <w:spacing w:val="-41"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color w:val="4471C4"/>
                <w:sz w:val="24"/>
                <w:lang w:eastAsia="zh-TW"/>
              </w:rPr>
              <w:t>9</w:t>
            </w:r>
            <w:r>
              <w:rPr>
                <w:b/>
                <w:color w:val="4471C4"/>
                <w:spacing w:val="-41"/>
                <w:sz w:val="24"/>
                <w:lang w:eastAsia="zh-TW"/>
              </w:rPr>
              <w:t xml:space="preserve">日 </w:t>
            </w:r>
            <w:r>
              <w:rPr>
                <w:rFonts w:hint="eastAsia"/>
                <w:b/>
                <w:color w:val="4471C4"/>
                <w:spacing w:val="-41"/>
                <w:sz w:val="24"/>
                <w:lang w:eastAsia="zh-TW"/>
              </w:rPr>
              <w:t xml:space="preserve">  </w:t>
            </w:r>
            <w:r>
              <w:rPr>
                <w:b/>
                <w:sz w:val="24"/>
                <w:lang w:eastAsia="zh-TW"/>
              </w:rPr>
              <w:t>10:00</w:t>
            </w:r>
            <w:r>
              <w:rPr>
                <w:sz w:val="24"/>
                <w:lang w:eastAsia="zh-TW"/>
              </w:rPr>
              <w:t>~</w:t>
            </w:r>
            <w:r>
              <w:rPr>
                <w:b/>
                <w:color w:val="4471C4"/>
                <w:sz w:val="24"/>
                <w:lang w:eastAsia="zh-TW"/>
              </w:rPr>
              <w:t>5</w:t>
            </w:r>
            <w:r>
              <w:rPr>
                <w:b/>
                <w:color w:val="4471C4"/>
                <w:spacing w:val="-41"/>
                <w:sz w:val="24"/>
                <w:lang w:eastAsia="zh-TW"/>
              </w:rPr>
              <w:t xml:space="preserve"> 月 </w:t>
            </w:r>
            <w:r>
              <w:rPr>
                <w:rFonts w:hint="eastAsia"/>
                <w:b/>
                <w:color w:val="4471C4"/>
                <w:spacing w:val="-41"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color w:val="4471C4"/>
                <w:sz w:val="24"/>
                <w:lang w:eastAsia="zh-TW"/>
              </w:rPr>
              <w:t>7</w:t>
            </w:r>
            <w:r>
              <w:rPr>
                <w:b/>
                <w:color w:val="4471C4"/>
                <w:spacing w:val="-41"/>
                <w:sz w:val="24"/>
                <w:lang w:eastAsia="zh-TW"/>
              </w:rPr>
              <w:t xml:space="preserve"> 日 </w:t>
            </w:r>
            <w:r>
              <w:rPr>
                <w:rFonts w:hint="eastAsia"/>
                <w:b/>
                <w:color w:val="4471C4"/>
                <w:spacing w:val="-41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17:00</w:t>
            </w:r>
            <w:r>
              <w:rPr>
                <w:spacing w:val="-2"/>
                <w:sz w:val="24"/>
                <w:lang w:eastAsia="zh-TW"/>
              </w:rPr>
              <w:t>，至</w:t>
            </w:r>
            <w:r>
              <w:rPr>
                <w:b/>
                <w:color w:val="4471C4"/>
                <w:sz w:val="24"/>
                <w:lang w:eastAsia="zh-TW"/>
              </w:rPr>
              <w:t>本校系統</w:t>
            </w:r>
            <w:r>
              <w:rPr>
                <w:spacing w:val="-2"/>
                <w:sz w:val="24"/>
                <w:lang w:eastAsia="zh-TW"/>
              </w:rPr>
              <w:t>報名及完成繳費手續。</w:t>
            </w:r>
          </w:p>
          <w:p w14:paraId="35264A9D" w14:textId="77777777" w:rsidR="000B799E" w:rsidRPr="000B799E" w:rsidRDefault="000B799E" w:rsidP="000B799E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  <w:tab w:val="left" w:pos="586"/>
              </w:tabs>
              <w:spacing w:before="204"/>
              <w:rPr>
                <w:color w:val="000000"/>
              </w:rPr>
            </w:pPr>
            <w:r>
              <w:rPr>
                <w:spacing w:val="-14"/>
                <w:sz w:val="24"/>
                <w:lang w:eastAsia="zh-TW"/>
              </w:rPr>
              <w:t>【上傳書審資料】：</w:t>
            </w:r>
            <w:r>
              <w:rPr>
                <w:b/>
                <w:color w:val="FF0000"/>
                <w:sz w:val="24"/>
                <w:lang w:eastAsia="zh-TW"/>
              </w:rPr>
              <w:t>5</w:t>
            </w:r>
            <w:r>
              <w:rPr>
                <w:b/>
                <w:color w:val="FF0000"/>
                <w:spacing w:val="-41"/>
                <w:sz w:val="24"/>
                <w:lang w:eastAsia="zh-TW"/>
              </w:rPr>
              <w:t xml:space="preserve"> 月 </w:t>
            </w:r>
            <w:r>
              <w:rPr>
                <w:rFonts w:hint="eastAsia"/>
                <w:b/>
                <w:color w:val="FF0000"/>
                <w:spacing w:val="-41"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eastAsia="zh-TW"/>
              </w:rPr>
              <w:t>2</w:t>
            </w:r>
            <w:r>
              <w:rPr>
                <w:b/>
                <w:color w:val="FF0000"/>
                <w:spacing w:val="-31"/>
                <w:sz w:val="24"/>
                <w:lang w:eastAsia="zh-TW"/>
              </w:rPr>
              <w:t xml:space="preserve"> 日</w:t>
            </w:r>
            <w:r>
              <w:rPr>
                <w:sz w:val="24"/>
                <w:lang w:eastAsia="zh-TW"/>
              </w:rPr>
              <w:t>~</w:t>
            </w:r>
            <w:r>
              <w:rPr>
                <w:b/>
                <w:color w:val="FF0000"/>
                <w:sz w:val="24"/>
                <w:lang w:eastAsia="zh-TW"/>
              </w:rPr>
              <w:t>5</w:t>
            </w:r>
            <w:r>
              <w:rPr>
                <w:b/>
                <w:color w:val="FF0000"/>
                <w:spacing w:val="-40"/>
                <w:sz w:val="24"/>
                <w:lang w:eastAsia="zh-TW"/>
              </w:rPr>
              <w:t xml:space="preserve"> 月</w:t>
            </w:r>
            <w:r>
              <w:rPr>
                <w:rFonts w:hint="eastAsia"/>
                <w:b/>
                <w:color w:val="FF0000"/>
                <w:spacing w:val="-40"/>
                <w:sz w:val="24"/>
                <w:lang w:eastAsia="zh-TW"/>
              </w:rPr>
              <w:t xml:space="preserve"> </w:t>
            </w:r>
            <w:r>
              <w:rPr>
                <w:b/>
                <w:color w:val="FF0000"/>
                <w:spacing w:val="-40"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color w:val="FF0000"/>
                <w:spacing w:val="-40"/>
                <w:sz w:val="24"/>
                <w:lang w:eastAsia="zh-TW"/>
              </w:rPr>
              <w:t>7</w:t>
            </w:r>
            <w:r>
              <w:rPr>
                <w:b/>
                <w:color w:val="FF0000"/>
                <w:spacing w:val="-30"/>
                <w:sz w:val="24"/>
                <w:lang w:eastAsia="zh-TW"/>
              </w:rPr>
              <w:t xml:space="preserve"> 日</w:t>
            </w:r>
            <w:r>
              <w:rPr>
                <w:spacing w:val="-13"/>
                <w:sz w:val="24"/>
                <w:lang w:eastAsia="zh-TW"/>
              </w:rPr>
              <w:t xml:space="preserve">間(每日 </w:t>
            </w:r>
            <w:r>
              <w:rPr>
                <w:sz w:val="24"/>
                <w:lang w:eastAsia="zh-TW"/>
              </w:rPr>
              <w:t>9:00</w:t>
            </w:r>
            <w:r>
              <w:rPr>
                <w:spacing w:val="-40"/>
                <w:sz w:val="24"/>
                <w:lang w:eastAsia="zh-TW"/>
              </w:rPr>
              <w:t xml:space="preserve"> 至 </w:t>
            </w:r>
            <w:r>
              <w:rPr>
                <w:sz w:val="24"/>
                <w:lang w:eastAsia="zh-TW"/>
              </w:rPr>
              <w:t>21:00</w:t>
            </w:r>
            <w:r>
              <w:rPr>
                <w:spacing w:val="-12"/>
                <w:sz w:val="24"/>
                <w:lang w:eastAsia="zh-TW"/>
              </w:rPr>
              <w:t xml:space="preserve"> 止)，至</w:t>
            </w:r>
            <w:r>
              <w:rPr>
                <w:b/>
                <w:color w:val="FF0000"/>
                <w:sz w:val="24"/>
                <w:lang w:eastAsia="zh-TW"/>
              </w:rPr>
              <w:t>甄選委員會</w:t>
            </w:r>
            <w:r>
              <w:rPr>
                <w:spacing w:val="-1"/>
                <w:sz w:val="24"/>
                <w:lang w:eastAsia="zh-TW"/>
              </w:rPr>
              <w:t>上傳(勾選)書審資料。</w:t>
            </w:r>
          </w:p>
          <w:p w14:paraId="0C614934" w14:textId="21FAFF71" w:rsidR="005D797C" w:rsidRPr="00F502AA" w:rsidRDefault="000B799E" w:rsidP="000B799E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  <w:tab w:val="left" w:pos="586"/>
              </w:tabs>
              <w:spacing w:before="204"/>
              <w:rPr>
                <w:color w:val="000000"/>
              </w:rPr>
            </w:pPr>
            <w:r>
              <w:rPr>
                <w:rFonts w:hint="eastAsia"/>
                <w:spacing w:val="-1"/>
                <w:sz w:val="24"/>
                <w:lang w:eastAsia="zh-TW"/>
              </w:rPr>
              <w:t>【</w:t>
            </w:r>
            <w:r>
              <w:rPr>
                <w:sz w:val="24"/>
              </w:rPr>
              <w:t>Line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21"/>
                <w:sz w:val="24"/>
              </w:rPr>
              <w:t>小幫手</w:t>
            </w:r>
            <w:proofErr w:type="spellEnd"/>
            <w:r>
              <w:rPr>
                <w:spacing w:val="-21"/>
                <w:sz w:val="24"/>
              </w:rPr>
              <w:t>】：</w:t>
            </w:r>
            <w:proofErr w:type="spellStart"/>
            <w:r>
              <w:rPr>
                <w:spacing w:val="-21"/>
                <w:sz w:val="24"/>
              </w:rPr>
              <w:t>請加入淡江官方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b/>
                <w:color w:val="528135"/>
                <w:sz w:val="24"/>
              </w:rPr>
              <w:t>line</w:t>
            </w:r>
            <w:r>
              <w:rPr>
                <w:b/>
                <w:color w:val="528135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528135"/>
                <w:spacing w:val="-15"/>
                <w:sz w:val="24"/>
              </w:rPr>
              <w:t>小幫手</w:t>
            </w:r>
            <w:r>
              <w:rPr>
                <w:spacing w:val="-1"/>
                <w:sz w:val="24"/>
              </w:rPr>
              <w:t>，隨時掌握最新消息</w:t>
            </w:r>
            <w:proofErr w:type="spellEnd"/>
            <w:proofErr w:type="gramStart"/>
            <w:r>
              <w:rPr>
                <w:spacing w:val="-1"/>
                <w:sz w:val="24"/>
              </w:rPr>
              <w:t>。(</w:t>
            </w:r>
            <w:proofErr w:type="spellStart"/>
            <w:proofErr w:type="gramEnd"/>
            <w:r>
              <w:rPr>
                <w:spacing w:val="-1"/>
                <w:sz w:val="24"/>
              </w:rPr>
              <w:t>點選加入＞</w:t>
            </w:r>
            <w:hyperlink r:id="rId7">
              <w:r>
                <w:rPr>
                  <w:rFonts w:ascii="Calibri" w:eastAsia="Calibri" w:hAnsi="Calibri"/>
                  <w:color w:val="00AF50"/>
                  <w:sz w:val="24"/>
                  <w:u w:val="single" w:color="00AF50"/>
                </w:rPr>
                <w:t>LINE</w:t>
              </w:r>
              <w:proofErr w:type="spellEnd"/>
              <w:r>
                <w:rPr>
                  <w:rFonts w:ascii="Calibri" w:eastAsia="Calibri" w:hAnsi="Calibri"/>
                  <w:color w:val="00AF50"/>
                  <w:spacing w:val="1"/>
                  <w:sz w:val="24"/>
                  <w:u w:val="single" w:color="00AF50"/>
                </w:rPr>
                <w:t xml:space="preserve"> </w:t>
              </w:r>
              <w:r>
                <w:rPr>
                  <w:rFonts w:ascii="Calibri" w:eastAsia="Calibri" w:hAnsi="Calibri"/>
                  <w:color w:val="00AF50"/>
                  <w:sz w:val="24"/>
                  <w:u w:val="single" w:color="00AF50"/>
                </w:rPr>
                <w:t>Add</w:t>
              </w:r>
              <w:r>
                <w:rPr>
                  <w:rFonts w:ascii="Calibri" w:eastAsia="Calibri" w:hAnsi="Calibri"/>
                  <w:color w:val="00AF50"/>
                  <w:spacing w:val="-2"/>
                  <w:sz w:val="24"/>
                  <w:u w:val="single" w:color="00AF50"/>
                </w:rPr>
                <w:t xml:space="preserve"> </w:t>
              </w:r>
              <w:r>
                <w:rPr>
                  <w:rFonts w:ascii="Calibri" w:eastAsia="Calibri" w:hAnsi="Calibri"/>
                  <w:color w:val="00AF50"/>
                  <w:sz w:val="24"/>
                  <w:u w:val="single" w:color="00AF50"/>
                </w:rPr>
                <w:t>Friend</w:t>
              </w:r>
            </w:hyperlink>
            <w:r>
              <w:rPr>
                <w:sz w:val="24"/>
              </w:rPr>
              <w:t>)</w:t>
            </w:r>
          </w:p>
        </w:tc>
      </w:tr>
      <w:tr w:rsidR="005D797C" w14:paraId="714D39B5" w14:textId="77777777" w:rsidTr="005D797C">
        <w:trPr>
          <w:trHeight w:val="2461"/>
        </w:trPr>
        <w:tc>
          <w:tcPr>
            <w:tcW w:w="2689" w:type="dxa"/>
            <w:shd w:val="clear" w:color="auto" w:fill="F7CAAC" w:themeFill="accent2" w:themeFillTint="66"/>
            <w:vAlign w:val="center"/>
          </w:tcPr>
          <w:p w14:paraId="7EAA7D44" w14:textId="54FD3A50" w:rsidR="005D797C" w:rsidRDefault="005D797C" w:rsidP="005D797C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5D72CA">
              <w:rPr>
                <w:rFonts w:ascii="標楷體" w:eastAsia="標楷體" w:hAnsi="標楷體" w:hint="eastAsia"/>
              </w:rPr>
              <w:t>本系</w:t>
            </w:r>
            <w:r>
              <w:rPr>
                <w:rFonts w:ascii="標楷體" w:eastAsia="標楷體" w:hAnsi="標楷體" w:hint="eastAsia"/>
              </w:rPr>
              <w:t>書審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1498" w:type="dxa"/>
            <w:vAlign w:val="center"/>
          </w:tcPr>
          <w:p w14:paraId="1BBC3B60" w14:textId="0DD00776" w:rsidR="005D797C" w:rsidRDefault="005D797C" w:rsidP="005D7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項目為1.</w:t>
            </w:r>
            <w:r w:rsidRPr="00C829BE">
              <w:rPr>
                <w:rFonts w:ascii="標楷體" w:eastAsia="標楷體" w:hAnsi="標楷體" w:hint="eastAsia"/>
                <w:szCs w:val="24"/>
              </w:rPr>
              <w:t>修課記錄（A）課程學習成果（B、C、D、E）、多元表現（G、I、J、L</w:t>
            </w:r>
            <w:r w:rsidRPr="00B731B4">
              <w:rPr>
                <w:rFonts w:ascii="Times New Roman" w:hAnsi="Times New Roman" w:cs="Times New Roman"/>
                <w:color w:val="000000"/>
              </w:rPr>
              <w:t>、</w:t>
            </w:r>
            <w:r w:rsidRPr="00B731B4">
              <w:rPr>
                <w:rFonts w:ascii="Times New Roman" w:hAnsi="Times New Roman" w:cs="Times New Roman"/>
                <w:color w:val="000000"/>
              </w:rPr>
              <w:t>N</w:t>
            </w:r>
            <w:r w:rsidRPr="00C829BE">
              <w:rPr>
                <w:rFonts w:ascii="標楷體" w:eastAsia="標楷體" w:hAnsi="標楷體" w:hint="eastAsia"/>
                <w:szCs w:val="24"/>
              </w:rPr>
              <w:t>）、學習歷程自述（O、P、Q），所含</w:t>
            </w:r>
            <w:r>
              <w:rPr>
                <w:rFonts w:ascii="標楷體" w:eastAsia="標楷體" w:hAnsi="標楷體" w:hint="eastAsia"/>
                <w:szCs w:val="24"/>
              </w:rPr>
              <w:t>項</w:t>
            </w:r>
            <w:r w:rsidRPr="00C829BE">
              <w:rPr>
                <w:rFonts w:ascii="標楷體" w:eastAsia="標楷體" w:hAnsi="標楷體" w:hint="eastAsia"/>
                <w:szCs w:val="24"/>
              </w:rPr>
              <w:t>目無需全部具備。</w:t>
            </w:r>
          </w:p>
          <w:p w14:paraId="00BAE04D" w14:textId="77777777" w:rsidR="005D797C" w:rsidRDefault="005D797C" w:rsidP="005D797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2753330" w14:textId="6CE1C9BF" w:rsidR="005D797C" w:rsidRDefault="005D797C" w:rsidP="005D7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探究性與主動學習</w:t>
            </w:r>
            <w:r>
              <w:rPr>
                <w:rFonts w:ascii="標楷體" w:eastAsia="標楷體" w:hAnsi="標楷體" w:hint="eastAsia"/>
                <w:szCs w:val="24"/>
              </w:rPr>
              <w:t>：B、C、D、E、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O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、P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、Q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  <w:p w14:paraId="52B8B92C" w14:textId="673D3454" w:rsidR="005D797C" w:rsidRDefault="005D797C" w:rsidP="005D797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</w:rPr>
              <w:t>閱讀理解與演繹推理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  <w:r>
              <w:rPr>
                <w:rFonts w:ascii="標楷體" w:eastAsia="標楷體" w:hAnsi="標楷體" w:hint="eastAsia"/>
                <w:szCs w:val="24"/>
              </w:rPr>
              <w:t>、J、L、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  <w:p w14:paraId="39C26298" w14:textId="185D193E" w:rsidR="005D797C" w:rsidRPr="003B77AE" w:rsidRDefault="005D797C" w:rsidP="005D7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</w:rPr>
              <w:t>合作性</w:t>
            </w:r>
            <w:r>
              <w:rPr>
                <w:rFonts w:ascii="標楷體" w:eastAsia="標楷體" w:hAnsi="標楷體" w:hint="eastAsia"/>
                <w:szCs w:val="24"/>
              </w:rPr>
              <w:t>：B、C、D、E、G、I、</w:t>
            </w:r>
            <w:r w:rsidRPr="00CC52F5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</w:tr>
    </w:tbl>
    <w:p w14:paraId="65948A0D" w14:textId="77777777" w:rsidR="003B77AE" w:rsidRDefault="003B77AE"/>
    <w:tbl>
      <w:tblPr>
        <w:tblStyle w:val="a3"/>
        <w:tblW w:w="14187" w:type="dxa"/>
        <w:tblLook w:val="04A0" w:firstRow="1" w:lastRow="0" w:firstColumn="1" w:lastColumn="0" w:noHBand="0" w:noVBand="1"/>
      </w:tblPr>
      <w:tblGrid>
        <w:gridCol w:w="942"/>
        <w:gridCol w:w="3455"/>
        <w:gridCol w:w="3395"/>
        <w:gridCol w:w="6395"/>
      </w:tblGrid>
      <w:tr w:rsidR="00CC1507" w14:paraId="75EC1458" w14:textId="77777777" w:rsidTr="00483125">
        <w:trPr>
          <w:trHeight w:val="714"/>
        </w:trPr>
        <w:tc>
          <w:tcPr>
            <w:tcW w:w="942" w:type="dxa"/>
            <w:shd w:val="clear" w:color="auto" w:fill="FBE4D5" w:themeFill="accent2" w:themeFillTint="33"/>
            <w:vAlign w:val="center"/>
          </w:tcPr>
          <w:p w14:paraId="172B5AC3" w14:textId="77777777" w:rsidR="004A5A52" w:rsidRPr="000B7574" w:rsidRDefault="004A5A52" w:rsidP="009043F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shd w:val="clear" w:color="auto" w:fill="FBE4D5" w:themeFill="accent2" w:themeFillTint="33"/>
            <w:vAlign w:val="center"/>
          </w:tcPr>
          <w:p w14:paraId="41D739E4" w14:textId="31F7D651" w:rsidR="004A5A52" w:rsidRPr="00237604" w:rsidRDefault="000B615D" w:rsidP="0018555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審查資料</w:t>
            </w:r>
          </w:p>
        </w:tc>
        <w:tc>
          <w:tcPr>
            <w:tcW w:w="3395" w:type="dxa"/>
            <w:shd w:val="clear" w:color="auto" w:fill="FBE4D5" w:themeFill="accent2" w:themeFillTint="33"/>
            <w:vAlign w:val="center"/>
          </w:tcPr>
          <w:p w14:paraId="13E9668A" w14:textId="3BD69561" w:rsidR="004A5A52" w:rsidRPr="00237604" w:rsidRDefault="004A5A52" w:rsidP="009043F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評審重點</w:t>
            </w:r>
          </w:p>
        </w:tc>
        <w:tc>
          <w:tcPr>
            <w:tcW w:w="6395" w:type="dxa"/>
            <w:shd w:val="clear" w:color="auto" w:fill="FBE4D5" w:themeFill="accent2" w:themeFillTint="33"/>
            <w:vAlign w:val="center"/>
          </w:tcPr>
          <w:p w14:paraId="7C0F66EA" w14:textId="0669F4F0" w:rsidR="004A5A52" w:rsidRPr="00237604" w:rsidRDefault="004A5A52" w:rsidP="009043F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準備指引</w:t>
            </w:r>
          </w:p>
        </w:tc>
      </w:tr>
      <w:tr w:rsidR="004A5A52" w14:paraId="597D0565" w14:textId="77777777" w:rsidTr="00A627EB">
        <w:trPr>
          <w:cantSplit/>
          <w:trHeight w:val="1243"/>
        </w:trPr>
        <w:tc>
          <w:tcPr>
            <w:tcW w:w="942" w:type="dxa"/>
            <w:textDirection w:val="tbRlV"/>
            <w:vAlign w:val="center"/>
          </w:tcPr>
          <w:p w14:paraId="260AF088" w14:textId="2DCED058" w:rsidR="004A5A52" w:rsidRPr="005F3CB3" w:rsidRDefault="00163A63" w:rsidP="00163A63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3CB3">
              <w:rPr>
                <w:rFonts w:ascii="標楷體" w:eastAsia="標楷體" w:hAnsi="標楷體" w:hint="eastAsia"/>
                <w:szCs w:val="24"/>
              </w:rPr>
              <w:t>修課紀錄</w:t>
            </w:r>
          </w:p>
        </w:tc>
        <w:tc>
          <w:tcPr>
            <w:tcW w:w="3455" w:type="dxa"/>
            <w:shd w:val="clear" w:color="auto" w:fill="FFF2CC" w:themeFill="accent4" w:themeFillTint="33"/>
            <w:vAlign w:val="center"/>
          </w:tcPr>
          <w:p w14:paraId="7CD55F30" w14:textId="3CC34A64" w:rsidR="004A5A52" w:rsidRPr="00A627EB" w:rsidRDefault="000B615D" w:rsidP="00185555">
            <w:pPr>
              <w:widowControl/>
              <w:jc w:val="both"/>
              <w:rPr>
                <w:rFonts w:ascii="標楷體" w:eastAsia="標楷體" w:hAnsi="標楷體"/>
                <w:color w:val="FF0000"/>
              </w:rPr>
            </w:pPr>
            <w:r w:rsidRPr="00452373">
              <w:rPr>
                <w:rFonts w:ascii="標楷體" w:eastAsia="標楷體" w:hAnsi="標楷體" w:hint="eastAsia"/>
              </w:rPr>
              <w:t>A.修課紀錄</w:t>
            </w:r>
            <w:r w:rsidR="00452373"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452373"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  <w:tc>
          <w:tcPr>
            <w:tcW w:w="3395" w:type="dxa"/>
            <w:shd w:val="clear" w:color="auto" w:fill="FFF2CC" w:themeFill="accent4" w:themeFillTint="33"/>
            <w:vAlign w:val="center"/>
          </w:tcPr>
          <w:p w14:paraId="5DE57CD1" w14:textId="6372869E" w:rsidR="006B63C2" w:rsidRPr="001A5AE3" w:rsidRDefault="001A5AE3" w:rsidP="001A5AE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B63C2" w:rsidRPr="001A5AE3">
              <w:rPr>
                <w:rFonts w:ascii="標楷體" w:eastAsia="標楷體" w:hAnsi="標楷體" w:hint="eastAsia"/>
              </w:rPr>
              <w:t>閱讀理解與演繹推理</w:t>
            </w:r>
            <w:r>
              <w:rPr>
                <w:rFonts w:ascii="標楷體" w:eastAsia="標楷體" w:hAnsi="標楷體"/>
              </w:rPr>
              <w:t>】</w:t>
            </w:r>
          </w:p>
          <w:p w14:paraId="5C044DFB" w14:textId="5556FA3A" w:rsidR="004A5A52" w:rsidRPr="001B43A9" w:rsidRDefault="00E0669B" w:rsidP="003D3819">
            <w:pPr>
              <w:widowControl/>
              <w:jc w:val="both"/>
              <w:rPr>
                <w:rFonts w:ascii="標楷體" w:eastAsia="標楷體" w:hAnsi="標楷體"/>
              </w:rPr>
            </w:pPr>
            <w:r w:rsidRPr="00F502AA">
              <w:rPr>
                <w:rFonts w:ascii="標楷體" w:eastAsia="標楷體" w:hAnsi="標楷體" w:hint="eastAsia"/>
              </w:rPr>
              <w:t>學業總成績的表現</w:t>
            </w:r>
          </w:p>
        </w:tc>
        <w:tc>
          <w:tcPr>
            <w:tcW w:w="6395" w:type="dxa"/>
            <w:shd w:val="clear" w:color="auto" w:fill="FFF2CC" w:themeFill="accent4" w:themeFillTint="33"/>
            <w:vAlign w:val="center"/>
          </w:tcPr>
          <w:p w14:paraId="2C307173" w14:textId="451F01AB" w:rsidR="00897BC8" w:rsidRPr="00E108E4" w:rsidRDefault="00E108E4" w:rsidP="00E108E4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108E4">
              <w:rPr>
                <w:rStyle w:val="ui-provider"/>
                <w:rFonts w:ascii="標楷體" w:eastAsia="標楷體" w:hAnsi="標楷體"/>
                <w:color w:val="FF0000"/>
              </w:rPr>
              <w:t>全學年高中（職）在學成績單</w:t>
            </w:r>
          </w:p>
        </w:tc>
      </w:tr>
      <w:tr w:rsidR="00007050" w14:paraId="753B1BC3" w14:textId="77777777" w:rsidTr="00AD3212">
        <w:trPr>
          <w:trHeight w:val="714"/>
        </w:trPr>
        <w:tc>
          <w:tcPr>
            <w:tcW w:w="942" w:type="dxa"/>
            <w:vMerge w:val="restart"/>
            <w:textDirection w:val="tbRlV"/>
            <w:vAlign w:val="center"/>
          </w:tcPr>
          <w:p w14:paraId="490EA8E1" w14:textId="3379C00D" w:rsidR="00007050" w:rsidRPr="005F3CB3" w:rsidRDefault="00007050" w:rsidP="00163A63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3CB3">
              <w:rPr>
                <w:rFonts w:ascii="標楷體" w:eastAsia="標楷體" w:hAnsi="標楷體" w:hint="eastAsia"/>
                <w:szCs w:val="24"/>
              </w:rPr>
              <w:t>課程學習成果</w:t>
            </w:r>
          </w:p>
        </w:tc>
        <w:tc>
          <w:tcPr>
            <w:tcW w:w="3455" w:type="dxa"/>
            <w:vAlign w:val="center"/>
          </w:tcPr>
          <w:p w14:paraId="2C44CB82" w14:textId="5948AEED" w:rsidR="00007050" w:rsidRPr="005F3CB3" w:rsidRDefault="00007050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B.書面報告</w:t>
            </w:r>
          </w:p>
        </w:tc>
        <w:tc>
          <w:tcPr>
            <w:tcW w:w="3395" w:type="dxa"/>
            <w:vMerge w:val="restart"/>
            <w:vAlign w:val="center"/>
          </w:tcPr>
          <w:p w14:paraId="141069A5" w14:textId="0D395483" w:rsidR="00007050" w:rsidRPr="001A5AE3" w:rsidRDefault="00007050" w:rsidP="001A5A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1A5AE3">
              <w:rPr>
                <w:rFonts w:ascii="標楷體" w:eastAsia="標楷體" w:hAnsi="標楷體" w:hint="eastAsia"/>
              </w:rPr>
              <w:t>探究性與主動學習、合作性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42A2299B" w14:textId="32557904" w:rsidR="00007050" w:rsidRPr="005F3CB3" w:rsidRDefault="00007050" w:rsidP="00AD32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3CB3">
              <w:rPr>
                <w:rFonts w:ascii="標楷體" w:eastAsia="標楷體" w:hAnsi="標楷體" w:hint="eastAsia"/>
              </w:rPr>
              <w:t>有具體證據足以證明此項表現在應試考生中表現是否優秀。</w:t>
            </w:r>
          </w:p>
        </w:tc>
        <w:tc>
          <w:tcPr>
            <w:tcW w:w="6395" w:type="dxa"/>
            <w:vMerge w:val="restart"/>
            <w:vAlign w:val="center"/>
          </w:tcPr>
          <w:p w14:paraId="622309C8" w14:textId="3785D4BE" w:rsidR="00007050" w:rsidRPr="00B731B4" w:rsidRDefault="00007050" w:rsidP="009B2C55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B731B4">
              <w:rPr>
                <w:rFonts w:ascii="標楷體" w:eastAsia="標楷體" w:hAnsi="標楷體" w:hint="eastAsia"/>
                <w:szCs w:val="24"/>
              </w:rPr>
              <w:t>在課程學習成果中，有參加以個人或小組為單位的書面報告表現及心得。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如檔案上傳時未撰寫相關描述，可在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(O)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高中學習歷程自述補充說明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07050" w14:paraId="11FB9958" w14:textId="77777777" w:rsidTr="009B2C55">
        <w:trPr>
          <w:trHeight w:val="714"/>
        </w:trPr>
        <w:tc>
          <w:tcPr>
            <w:tcW w:w="942" w:type="dxa"/>
            <w:vMerge/>
            <w:vAlign w:val="center"/>
          </w:tcPr>
          <w:p w14:paraId="0CF1C82E" w14:textId="77777777" w:rsidR="00007050" w:rsidRPr="005F3CB3" w:rsidRDefault="00007050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77A50D6F" w14:textId="6C7A5FCB" w:rsidR="00007050" w:rsidRPr="005F3CB3" w:rsidRDefault="00007050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C.實作作品</w:t>
            </w:r>
          </w:p>
        </w:tc>
        <w:tc>
          <w:tcPr>
            <w:tcW w:w="3395" w:type="dxa"/>
            <w:vMerge/>
            <w:vAlign w:val="center"/>
          </w:tcPr>
          <w:p w14:paraId="585DA495" w14:textId="2D16B67E" w:rsidR="00007050" w:rsidRPr="005F3CB3" w:rsidRDefault="00007050" w:rsidP="009B2C5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Merge/>
            <w:vAlign w:val="center"/>
          </w:tcPr>
          <w:p w14:paraId="1B7FD42E" w14:textId="4A43955A" w:rsidR="00007050" w:rsidRPr="006C090E" w:rsidRDefault="00007050" w:rsidP="009B2C55">
            <w:pPr>
              <w:widowControl/>
              <w:jc w:val="both"/>
              <w:rPr>
                <w:rFonts w:ascii="標楷體" w:eastAsia="標楷體" w:hAnsi="標楷體"/>
                <w:strike/>
                <w:szCs w:val="24"/>
                <w:highlight w:val="red"/>
              </w:rPr>
            </w:pPr>
          </w:p>
        </w:tc>
      </w:tr>
      <w:tr w:rsidR="00007050" w14:paraId="25F896F2" w14:textId="77777777" w:rsidTr="00452373">
        <w:trPr>
          <w:trHeight w:val="699"/>
        </w:trPr>
        <w:tc>
          <w:tcPr>
            <w:tcW w:w="942" w:type="dxa"/>
            <w:vMerge/>
            <w:vAlign w:val="center"/>
          </w:tcPr>
          <w:p w14:paraId="31BFE500" w14:textId="77777777" w:rsidR="00007050" w:rsidRPr="005F3CB3" w:rsidRDefault="00007050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5F0EEE70" w14:textId="2E55B156" w:rsidR="00007050" w:rsidRPr="005F3CB3" w:rsidRDefault="00007050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D.自然科學領域探究與實作成果，或特殊類型班級之相關課程學習成果</w:t>
            </w:r>
          </w:p>
        </w:tc>
        <w:tc>
          <w:tcPr>
            <w:tcW w:w="3395" w:type="dxa"/>
            <w:vMerge/>
            <w:vAlign w:val="center"/>
          </w:tcPr>
          <w:p w14:paraId="190E9A4C" w14:textId="6019E1E9" w:rsidR="00007050" w:rsidRPr="005F3CB3" w:rsidRDefault="00007050" w:rsidP="009B2C55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Merge/>
            <w:vAlign w:val="center"/>
          </w:tcPr>
          <w:p w14:paraId="64B8F0BE" w14:textId="1DC5785C" w:rsidR="00007050" w:rsidRPr="006C090E" w:rsidRDefault="00007050" w:rsidP="00452373">
            <w:pPr>
              <w:widowControl/>
              <w:jc w:val="both"/>
              <w:rPr>
                <w:rFonts w:ascii="Times New Roman" w:eastAsia="標楷體" w:hAnsi="Times New Roman" w:cs="Times New Roman"/>
                <w:strike/>
                <w:szCs w:val="24"/>
                <w:highlight w:val="red"/>
              </w:rPr>
            </w:pPr>
          </w:p>
        </w:tc>
      </w:tr>
      <w:tr w:rsidR="00007050" w14:paraId="7345D2CC" w14:textId="77777777" w:rsidTr="009B2C55">
        <w:trPr>
          <w:trHeight w:val="714"/>
        </w:trPr>
        <w:tc>
          <w:tcPr>
            <w:tcW w:w="942" w:type="dxa"/>
            <w:vMerge/>
            <w:vAlign w:val="center"/>
          </w:tcPr>
          <w:p w14:paraId="6660897C" w14:textId="77777777" w:rsidR="00007050" w:rsidRPr="005F3CB3" w:rsidRDefault="00007050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65C0BE83" w14:textId="7349ABB4" w:rsidR="00007050" w:rsidRPr="005F3CB3" w:rsidRDefault="00007050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E.社會領域探究活動成果，或特殊類型班級之相關課程學習成果</w:t>
            </w:r>
          </w:p>
        </w:tc>
        <w:tc>
          <w:tcPr>
            <w:tcW w:w="3395" w:type="dxa"/>
            <w:vMerge/>
            <w:vAlign w:val="center"/>
          </w:tcPr>
          <w:p w14:paraId="3D7ECB56" w14:textId="77777777" w:rsidR="00007050" w:rsidRPr="005F3CB3" w:rsidRDefault="00007050" w:rsidP="009B2C55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Merge/>
            <w:vAlign w:val="center"/>
          </w:tcPr>
          <w:p w14:paraId="1ED883D2" w14:textId="7DFBA26A" w:rsidR="00007050" w:rsidRPr="005F3CB3" w:rsidRDefault="00007050" w:rsidP="00C058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3212" w14:paraId="2B218713" w14:textId="77777777" w:rsidTr="002D2990">
        <w:trPr>
          <w:trHeight w:val="699"/>
        </w:trPr>
        <w:tc>
          <w:tcPr>
            <w:tcW w:w="942" w:type="dxa"/>
            <w:vMerge w:val="restart"/>
            <w:vAlign w:val="center"/>
          </w:tcPr>
          <w:p w14:paraId="3C72E55E" w14:textId="2FDF64EF" w:rsidR="00AD3212" w:rsidRPr="005F3CB3" w:rsidRDefault="00AD3212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F3CB3">
              <w:rPr>
                <w:rFonts w:ascii="標楷體" w:eastAsia="標楷體" w:hAnsi="標楷體" w:hint="eastAsia"/>
                <w:szCs w:val="24"/>
              </w:rPr>
              <w:t>多元表現</w:t>
            </w:r>
          </w:p>
        </w:tc>
        <w:tc>
          <w:tcPr>
            <w:tcW w:w="3455" w:type="dxa"/>
            <w:vAlign w:val="center"/>
          </w:tcPr>
          <w:p w14:paraId="51CC4827" w14:textId="66CD120C" w:rsidR="00AD3212" w:rsidRPr="005F3CB3" w:rsidRDefault="00AD3212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G.社團活動經驗</w:t>
            </w:r>
          </w:p>
        </w:tc>
        <w:tc>
          <w:tcPr>
            <w:tcW w:w="3395" w:type="dxa"/>
            <w:vMerge w:val="restart"/>
            <w:vAlign w:val="center"/>
          </w:tcPr>
          <w:p w14:paraId="7F12092C" w14:textId="68B4470E" w:rsidR="006B63C2" w:rsidRDefault="001A5AE3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B63C2" w:rsidRPr="001A5AE3">
              <w:rPr>
                <w:rFonts w:ascii="標楷體" w:eastAsia="標楷體" w:hAnsi="標楷體" w:hint="eastAsia"/>
              </w:rPr>
              <w:t>閱讀理解與演繹推理、合作性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C8AD0F8" w14:textId="1096AA5A" w:rsidR="00AD3212" w:rsidRPr="005F3CB3" w:rsidRDefault="00AD3212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5F3CB3">
              <w:rPr>
                <w:rFonts w:ascii="標楷體" w:eastAsia="標楷體" w:hAnsi="標楷體" w:hint="eastAsia"/>
              </w:rPr>
              <w:t>有具體證據足以證明此項表現在應試考生中表現是否優秀。</w:t>
            </w:r>
          </w:p>
        </w:tc>
        <w:tc>
          <w:tcPr>
            <w:tcW w:w="6395" w:type="dxa"/>
            <w:vAlign w:val="center"/>
          </w:tcPr>
          <w:p w14:paraId="4D8557F0" w14:textId="47437909" w:rsidR="00AD3212" w:rsidRPr="00B731B4" w:rsidRDefault="00AD3212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 w:rsidRPr="00B731B4">
              <w:rPr>
                <w:rFonts w:ascii="標楷體" w:eastAsia="標楷體" w:hAnsi="標楷體" w:hint="eastAsia"/>
              </w:rPr>
              <w:t>若有資訊相關</w:t>
            </w:r>
            <w:r w:rsidR="00A627EB" w:rsidRPr="00B731B4">
              <w:rPr>
                <w:rFonts w:ascii="標楷體" w:eastAsia="標楷體" w:hAnsi="標楷體" w:hint="eastAsia"/>
              </w:rPr>
              <w:t>社團</w:t>
            </w:r>
            <w:r w:rsidRPr="00B731B4">
              <w:rPr>
                <w:rFonts w:ascii="標楷體" w:eastAsia="標楷體" w:hAnsi="標楷體" w:hint="eastAsia"/>
              </w:rPr>
              <w:t>證明及心得佳。</w:t>
            </w:r>
          </w:p>
          <w:p w14:paraId="62712EE9" w14:textId="66128A59" w:rsidR="00A627EB" w:rsidRPr="00B731B4" w:rsidRDefault="00A627EB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如檔案上傳時未撰寫相關描述，可在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多元</w:t>
            </w:r>
            <w:proofErr w:type="gramStart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表現綜整心得</w:t>
            </w:r>
            <w:proofErr w:type="gramEnd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補充說明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D3212" w14:paraId="10DDAAAD" w14:textId="77777777" w:rsidTr="002D2990">
        <w:trPr>
          <w:trHeight w:val="1367"/>
        </w:trPr>
        <w:tc>
          <w:tcPr>
            <w:tcW w:w="942" w:type="dxa"/>
            <w:vMerge/>
            <w:vAlign w:val="center"/>
          </w:tcPr>
          <w:p w14:paraId="43A685DC" w14:textId="77777777" w:rsidR="00AD3212" w:rsidRPr="005F3CB3" w:rsidRDefault="00AD3212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1C222810" w14:textId="2C4C19D3" w:rsidR="00AD3212" w:rsidRPr="005F3CB3" w:rsidRDefault="00AD3212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I.服務學習經驗</w:t>
            </w:r>
          </w:p>
        </w:tc>
        <w:tc>
          <w:tcPr>
            <w:tcW w:w="3395" w:type="dxa"/>
            <w:vMerge/>
            <w:vAlign w:val="center"/>
          </w:tcPr>
          <w:p w14:paraId="56554684" w14:textId="77CD9D51" w:rsidR="00AD3212" w:rsidRPr="005F3CB3" w:rsidRDefault="00AD3212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Align w:val="center"/>
          </w:tcPr>
          <w:p w14:paraId="4EDA77E6" w14:textId="77777777" w:rsidR="00AD3212" w:rsidRPr="00B731B4" w:rsidRDefault="00AD3212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 w:rsidRPr="00B731B4">
              <w:rPr>
                <w:rFonts w:ascii="標楷體" w:eastAsia="標楷體" w:hAnsi="標楷體" w:hint="eastAsia"/>
              </w:rPr>
              <w:t>有服務學習相關表現及心得</w:t>
            </w:r>
            <w:r w:rsidR="003B317A" w:rsidRPr="00B731B4">
              <w:rPr>
                <w:rFonts w:ascii="標楷體" w:eastAsia="標楷體" w:hAnsi="標楷體" w:hint="eastAsia"/>
              </w:rPr>
              <w:t>佳</w:t>
            </w:r>
            <w:r w:rsidRPr="00B731B4">
              <w:rPr>
                <w:rFonts w:ascii="標楷體" w:eastAsia="標楷體" w:hAnsi="標楷體" w:hint="eastAsia"/>
              </w:rPr>
              <w:t>。</w:t>
            </w:r>
          </w:p>
          <w:p w14:paraId="46BE62B6" w14:textId="2E367FF5" w:rsidR="00A627EB" w:rsidRPr="00B731B4" w:rsidRDefault="00A627EB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如檔案上傳時未撰寫相關描述，可在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多元</w:t>
            </w:r>
            <w:proofErr w:type="gramStart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表現綜整心得</w:t>
            </w:r>
            <w:proofErr w:type="gramEnd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補充說明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D3212" w14:paraId="44E1F4F6" w14:textId="77777777" w:rsidTr="002D2990">
        <w:trPr>
          <w:trHeight w:val="1823"/>
        </w:trPr>
        <w:tc>
          <w:tcPr>
            <w:tcW w:w="942" w:type="dxa"/>
            <w:vMerge/>
            <w:vAlign w:val="center"/>
          </w:tcPr>
          <w:p w14:paraId="023C50CE" w14:textId="77777777" w:rsidR="00AD3212" w:rsidRPr="005F3CB3" w:rsidRDefault="00AD3212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47C8FC19" w14:textId="310B70FF" w:rsidR="00AD3212" w:rsidRPr="005F3CB3" w:rsidRDefault="00AD3212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J.競賽表現</w:t>
            </w:r>
          </w:p>
        </w:tc>
        <w:tc>
          <w:tcPr>
            <w:tcW w:w="3395" w:type="dxa"/>
            <w:vMerge/>
            <w:vAlign w:val="center"/>
          </w:tcPr>
          <w:p w14:paraId="27D2783B" w14:textId="77777777" w:rsidR="00AD3212" w:rsidRPr="005F3CB3" w:rsidRDefault="00AD3212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Align w:val="center"/>
          </w:tcPr>
          <w:p w14:paraId="237A2A09" w14:textId="65A98DC3" w:rsidR="00A627EB" w:rsidRPr="00B731B4" w:rsidRDefault="00A627EB" w:rsidP="002D29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31B4">
              <w:rPr>
                <w:rFonts w:ascii="標楷體" w:eastAsia="標楷體" w:hAnsi="標楷體" w:hint="eastAsia"/>
                <w:szCs w:val="24"/>
              </w:rPr>
              <w:t>可檢附</w:t>
            </w:r>
            <w:r w:rsidRPr="00B731B4">
              <w:rPr>
                <w:rFonts w:ascii="標楷體" w:eastAsia="標楷體" w:hAnsi="標楷體" w:hint="eastAsia"/>
              </w:rPr>
              <w:t>語文、數學、自然、社會、科技領域相關證照</w:t>
            </w:r>
          </w:p>
          <w:p w14:paraId="1B01AF54" w14:textId="3609727E" w:rsidR="00AD3212" w:rsidRPr="00B731B4" w:rsidRDefault="00AD3212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 w:rsidRPr="00B731B4">
              <w:rPr>
                <w:rFonts w:ascii="標楷體" w:eastAsia="標楷體" w:hAnsi="標楷體" w:hint="eastAsia"/>
              </w:rPr>
              <w:t>若有資訊相關競賽證明及心得佳。</w:t>
            </w:r>
          </w:p>
          <w:p w14:paraId="54F7E390" w14:textId="2AAFDFFD" w:rsidR="00A627EB" w:rsidRPr="00B731B4" w:rsidRDefault="00A627EB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如檔案上傳時未撰寫相關描述，可在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731B4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多元</w:t>
            </w:r>
            <w:proofErr w:type="gramStart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表現綜整心得</w:t>
            </w:r>
            <w:proofErr w:type="gramEnd"/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補充說明</w:t>
            </w:r>
            <w:r w:rsidRPr="00B731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D3212" w14:paraId="5EB4F6EA" w14:textId="77777777" w:rsidTr="002D2990">
        <w:trPr>
          <w:trHeight w:val="1786"/>
        </w:trPr>
        <w:tc>
          <w:tcPr>
            <w:tcW w:w="942" w:type="dxa"/>
            <w:vMerge/>
            <w:vAlign w:val="center"/>
          </w:tcPr>
          <w:p w14:paraId="24D9AADD" w14:textId="77777777" w:rsidR="00AD3212" w:rsidRPr="005F3CB3" w:rsidRDefault="00AD3212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vAlign w:val="center"/>
          </w:tcPr>
          <w:p w14:paraId="6819B345" w14:textId="206047CB" w:rsidR="00AD3212" w:rsidRPr="005F3CB3" w:rsidRDefault="00AD3212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L.檢定證照</w:t>
            </w:r>
          </w:p>
        </w:tc>
        <w:tc>
          <w:tcPr>
            <w:tcW w:w="3395" w:type="dxa"/>
            <w:vMerge/>
            <w:vAlign w:val="center"/>
          </w:tcPr>
          <w:p w14:paraId="29214DA6" w14:textId="77777777" w:rsidR="00AD3212" w:rsidRPr="005F3CB3" w:rsidRDefault="00AD3212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vAlign w:val="center"/>
          </w:tcPr>
          <w:p w14:paraId="429321EE" w14:textId="3F22AB40" w:rsidR="00A627EB" w:rsidRPr="00B731B4" w:rsidRDefault="00A627EB" w:rsidP="002D29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31B4">
              <w:rPr>
                <w:rFonts w:ascii="標楷體" w:eastAsia="標楷體" w:hAnsi="標楷體" w:hint="eastAsia"/>
                <w:szCs w:val="24"/>
              </w:rPr>
              <w:t>可檢附</w:t>
            </w:r>
            <w:r w:rsidRPr="00B731B4">
              <w:rPr>
                <w:rFonts w:ascii="標楷體" w:eastAsia="標楷體" w:hAnsi="標楷體" w:hint="eastAsia"/>
              </w:rPr>
              <w:t>語文、數學、自然、社會、科技領域相關證照(含原住民族語認證)，資訊相關證照尤佳。</w:t>
            </w:r>
          </w:p>
          <w:p w14:paraId="51025BD1" w14:textId="77777777" w:rsidR="00AD3212" w:rsidRDefault="00AD3212" w:rsidP="002D29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31B4">
              <w:rPr>
                <w:rFonts w:ascii="標楷體" w:eastAsia="標楷體" w:hAnsi="標楷體" w:hint="eastAsia"/>
                <w:szCs w:val="24"/>
              </w:rPr>
              <w:t>例如</w:t>
            </w:r>
            <w:r w:rsidR="00A627EB" w:rsidRPr="00B731B4">
              <w:rPr>
                <w:rFonts w:ascii="標楷體" w:eastAsia="標楷體" w:hAnsi="標楷體" w:hint="eastAsia"/>
                <w:szCs w:val="24"/>
              </w:rPr>
              <w:t>：</w:t>
            </w:r>
            <w:r w:rsidRPr="00B731B4">
              <w:rPr>
                <w:rFonts w:ascii="標楷體" w:eastAsia="標楷體" w:hAnsi="標楷體" w:hint="eastAsia"/>
                <w:szCs w:val="24"/>
              </w:rPr>
              <w:t>APCS成績(程式設計概念題、程式設計</w:t>
            </w:r>
            <w:proofErr w:type="gramStart"/>
            <w:r w:rsidRPr="00B731B4">
              <w:rPr>
                <w:rFonts w:ascii="標楷體" w:eastAsia="標楷體" w:hAnsi="標楷體" w:hint="eastAsia"/>
                <w:szCs w:val="24"/>
              </w:rPr>
              <w:t>實作題</w:t>
            </w:r>
            <w:proofErr w:type="gramEnd"/>
            <w:r w:rsidRPr="00B731B4">
              <w:rPr>
                <w:rFonts w:ascii="標楷體" w:eastAsia="標楷體" w:hAnsi="標楷體" w:hint="eastAsia"/>
                <w:szCs w:val="24"/>
              </w:rPr>
              <w:t>)。</w:t>
            </w:r>
          </w:p>
          <w:p w14:paraId="63701A7C" w14:textId="1E1B7756" w:rsidR="00B731B4" w:rsidRPr="00B731B4" w:rsidRDefault="00B731B4" w:rsidP="002D29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31B4">
              <w:rPr>
                <w:rFonts w:ascii="標楷體" w:eastAsia="標楷體" w:hAnsi="標楷體" w:hint="eastAsia"/>
              </w:rPr>
              <w:t>原住民生通過全國原住民族語言能力認證可認列多元表現</w:t>
            </w:r>
          </w:p>
        </w:tc>
      </w:tr>
      <w:tr w:rsidR="00AD3212" w14:paraId="2CACDB4D" w14:textId="77777777" w:rsidTr="002D2990">
        <w:trPr>
          <w:trHeight w:val="2190"/>
        </w:trPr>
        <w:tc>
          <w:tcPr>
            <w:tcW w:w="942" w:type="dxa"/>
            <w:vMerge/>
            <w:vAlign w:val="center"/>
          </w:tcPr>
          <w:p w14:paraId="02765926" w14:textId="77777777" w:rsidR="00AD3212" w:rsidRPr="005F3CB3" w:rsidRDefault="00AD3212" w:rsidP="00163A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shd w:val="clear" w:color="auto" w:fill="FFF2CC" w:themeFill="accent4" w:themeFillTint="33"/>
            <w:vAlign w:val="center"/>
          </w:tcPr>
          <w:p w14:paraId="6A57799E" w14:textId="11025C52" w:rsidR="00AD3212" w:rsidRPr="00452373" w:rsidRDefault="00AD3212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452373">
              <w:rPr>
                <w:rFonts w:ascii="標楷體" w:eastAsia="標楷體" w:hAnsi="標楷體" w:hint="eastAsia"/>
              </w:rPr>
              <w:t>N.多元</w:t>
            </w:r>
            <w:proofErr w:type="gramStart"/>
            <w:r w:rsidRPr="00452373">
              <w:rPr>
                <w:rFonts w:ascii="標楷體" w:eastAsia="標楷體" w:hAnsi="標楷體" w:hint="eastAsia"/>
              </w:rPr>
              <w:t>表現綜整心得</w:t>
            </w:r>
            <w:proofErr w:type="gramEnd"/>
            <w:r w:rsidR="00452373"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452373"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  <w:tc>
          <w:tcPr>
            <w:tcW w:w="3395" w:type="dxa"/>
            <w:shd w:val="clear" w:color="auto" w:fill="FFF2CC" w:themeFill="accent4" w:themeFillTint="33"/>
            <w:vAlign w:val="center"/>
          </w:tcPr>
          <w:p w14:paraId="73D5D237" w14:textId="2C8537CF" w:rsidR="006B63C2" w:rsidRPr="006B63C2" w:rsidRDefault="001A5AE3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B63C2" w:rsidRPr="001A5AE3">
              <w:rPr>
                <w:rFonts w:ascii="標楷體" w:eastAsia="標楷體" w:hAnsi="標楷體" w:hint="eastAsia"/>
              </w:rPr>
              <w:t>閱讀理解與演繹推理、合作性</w:t>
            </w:r>
            <w:r>
              <w:rPr>
                <w:rFonts w:ascii="標楷體" w:eastAsia="標楷體" w:hAnsi="標楷體"/>
              </w:rPr>
              <w:t>】</w:t>
            </w:r>
          </w:p>
          <w:p w14:paraId="41C06FC8" w14:textId="16772512" w:rsidR="00AD3212" w:rsidRPr="005F3CB3" w:rsidRDefault="005F3CB3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參與活動與資訊相關表現及學習心得是否優秀。</w:t>
            </w:r>
          </w:p>
        </w:tc>
        <w:tc>
          <w:tcPr>
            <w:tcW w:w="6395" w:type="dxa"/>
            <w:shd w:val="clear" w:color="auto" w:fill="FFF2CC" w:themeFill="accent4" w:themeFillTint="33"/>
            <w:vAlign w:val="center"/>
          </w:tcPr>
          <w:p w14:paraId="4182393C" w14:textId="27D9B225" w:rsidR="00AD3212" w:rsidRDefault="00897BC8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731B4">
              <w:rPr>
                <w:rFonts w:ascii="標楷體" w:eastAsia="標楷體" w:hAnsi="標楷體" w:hint="eastAsia"/>
              </w:rPr>
              <w:t>.</w:t>
            </w:r>
            <w:r w:rsidR="00AD3212" w:rsidRPr="005F3CB3">
              <w:rPr>
                <w:rFonts w:ascii="標楷體" w:eastAsia="標楷體" w:hAnsi="標楷體"/>
              </w:rPr>
              <w:t>參與記錄之外，請從中挑選一項特別有印象的活動表現，以文字描述參與的動機、歷程、及心得。其描述若能連結到未來資訊管理之學習更佳。</w:t>
            </w:r>
          </w:p>
          <w:p w14:paraId="5A488F43" w14:textId="3EB023CF" w:rsidR="00AD3212" w:rsidRPr="00B731B4" w:rsidRDefault="00A91D56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 w:rsidRPr="00B731B4">
              <w:rPr>
                <w:rFonts w:ascii="標楷體" w:eastAsia="標楷體" w:hAnsi="標楷體" w:hint="eastAsia"/>
              </w:rPr>
              <w:t>2.各項多元表現資料之補充說明。</w:t>
            </w:r>
          </w:p>
        </w:tc>
      </w:tr>
      <w:tr w:rsidR="00CC52F5" w14:paraId="5611AD5F" w14:textId="77777777" w:rsidTr="002D2990">
        <w:trPr>
          <w:trHeight w:val="983"/>
        </w:trPr>
        <w:tc>
          <w:tcPr>
            <w:tcW w:w="942" w:type="dxa"/>
            <w:vMerge w:val="restart"/>
            <w:textDirection w:val="tbRlV"/>
            <w:vAlign w:val="center"/>
          </w:tcPr>
          <w:p w14:paraId="090DFA25" w14:textId="2FC58BDF" w:rsidR="00CC52F5" w:rsidRPr="005F3CB3" w:rsidRDefault="00CC52F5" w:rsidP="00163A63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3CB3">
              <w:rPr>
                <w:rFonts w:ascii="標楷體" w:eastAsia="標楷體" w:hAnsi="標楷體" w:hint="eastAsia"/>
                <w:szCs w:val="24"/>
              </w:rPr>
              <w:lastRenderedPageBreak/>
              <w:t>學習歷程自述</w:t>
            </w:r>
          </w:p>
        </w:tc>
        <w:tc>
          <w:tcPr>
            <w:tcW w:w="3455" w:type="dxa"/>
            <w:shd w:val="clear" w:color="auto" w:fill="FFF2CC" w:themeFill="accent4" w:themeFillTint="33"/>
            <w:vAlign w:val="center"/>
          </w:tcPr>
          <w:p w14:paraId="62DA1787" w14:textId="229C7B2D" w:rsidR="00CC52F5" w:rsidRPr="00452373" w:rsidRDefault="00CC52F5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452373">
              <w:rPr>
                <w:rFonts w:ascii="標楷體" w:eastAsia="標楷體" w:hAnsi="標楷體" w:hint="eastAsia"/>
              </w:rPr>
              <w:t>O.高中學習歷程反思</w:t>
            </w:r>
            <w:r w:rsidR="00452373"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452373"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  <w:tc>
          <w:tcPr>
            <w:tcW w:w="3395" w:type="dxa"/>
            <w:vMerge w:val="restart"/>
            <w:shd w:val="clear" w:color="auto" w:fill="FFF2CC" w:themeFill="accent4" w:themeFillTint="33"/>
            <w:vAlign w:val="center"/>
          </w:tcPr>
          <w:p w14:paraId="51572ED6" w14:textId="1E54922F" w:rsidR="006B63C2" w:rsidRDefault="001A5AE3" w:rsidP="002D29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B63C2" w:rsidRPr="001A5AE3">
              <w:rPr>
                <w:rFonts w:ascii="標楷體" w:eastAsia="標楷體" w:hAnsi="標楷體" w:hint="eastAsia"/>
              </w:rPr>
              <w:t>探究性與主動學習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BC46F59" w14:textId="63C3AF60" w:rsidR="00CC52F5" w:rsidRDefault="00CC52F5" w:rsidP="002D2990">
            <w:pPr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/>
              </w:rPr>
              <w:t>申請資管系動機，了解本系專業學習情形，未來大學學習策略，職</w:t>
            </w:r>
            <w:proofErr w:type="gramStart"/>
            <w:r w:rsidRPr="005F3CB3">
              <w:rPr>
                <w:rFonts w:ascii="標楷體" w:eastAsia="標楷體" w:hAnsi="標楷體"/>
              </w:rPr>
              <w:t>涯</w:t>
            </w:r>
            <w:proofErr w:type="gramEnd"/>
            <w:r w:rsidRPr="005F3CB3">
              <w:rPr>
                <w:rFonts w:ascii="標楷體" w:eastAsia="標楷體" w:hAnsi="標楷體"/>
              </w:rPr>
              <w:t>規劃為何</w:t>
            </w:r>
            <w:r w:rsidRPr="005F3CB3">
              <w:rPr>
                <w:rFonts w:ascii="標楷體" w:eastAsia="標楷體" w:hAnsi="標楷體" w:hint="eastAsia"/>
              </w:rPr>
              <w:t>。</w:t>
            </w:r>
          </w:p>
          <w:p w14:paraId="2AA3C8C8" w14:textId="6ADABBB8" w:rsidR="00B74AF1" w:rsidRPr="005F3CB3" w:rsidRDefault="00B74AF1" w:rsidP="002D299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74AF1">
              <w:rPr>
                <w:rFonts w:ascii="標楷體" w:eastAsia="標楷體" w:hAnsi="標楷體" w:hint="eastAsia"/>
                <w:color w:val="FF0000"/>
              </w:rPr>
              <w:t>（O、P、Q共限3頁內）</w:t>
            </w:r>
          </w:p>
        </w:tc>
        <w:tc>
          <w:tcPr>
            <w:tcW w:w="6395" w:type="dxa"/>
            <w:shd w:val="clear" w:color="auto" w:fill="FFF2CC" w:themeFill="accent4" w:themeFillTint="33"/>
            <w:vAlign w:val="center"/>
          </w:tcPr>
          <w:p w14:paraId="6EA1F3C5" w14:textId="6C060EB1" w:rsidR="00CC52F5" w:rsidRPr="0080753F" w:rsidRDefault="00E14D0B" w:rsidP="002D2990">
            <w:pPr>
              <w:widowControl/>
              <w:jc w:val="both"/>
              <w:rPr>
                <w:rFonts w:ascii="標楷體" w:eastAsia="標楷體" w:hAnsi="標楷體"/>
              </w:rPr>
            </w:pPr>
            <w:r w:rsidRPr="0080753F">
              <w:rPr>
                <w:rFonts w:ascii="標楷體" w:eastAsia="標楷體" w:hAnsi="標楷體" w:hint="eastAsia"/>
              </w:rPr>
              <w:t>反</w:t>
            </w:r>
            <w:r w:rsidR="00D30EE8" w:rsidRPr="0080753F">
              <w:rPr>
                <w:rFonts w:ascii="標楷體" w:eastAsia="標楷體" w:hAnsi="標楷體" w:hint="eastAsia"/>
              </w:rPr>
              <w:t>思</w:t>
            </w:r>
            <w:r w:rsidRPr="0080753F">
              <w:rPr>
                <w:rFonts w:ascii="標楷體" w:eastAsia="標楷體" w:hAnsi="標楷體" w:hint="eastAsia"/>
              </w:rPr>
              <w:t>高中學習歷程，如何從成功與失敗的過程總結經驗來改進未來學習。</w:t>
            </w:r>
          </w:p>
        </w:tc>
      </w:tr>
      <w:tr w:rsidR="00CC52F5" w14:paraId="550D7416" w14:textId="77777777" w:rsidTr="002D2990">
        <w:trPr>
          <w:trHeight w:val="1124"/>
        </w:trPr>
        <w:tc>
          <w:tcPr>
            <w:tcW w:w="942" w:type="dxa"/>
            <w:vMerge/>
            <w:textDirection w:val="tbRlV"/>
            <w:vAlign w:val="center"/>
          </w:tcPr>
          <w:p w14:paraId="31BA3E62" w14:textId="77777777" w:rsidR="00CC52F5" w:rsidRPr="005F3CB3" w:rsidRDefault="00CC52F5" w:rsidP="00163A63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shd w:val="clear" w:color="auto" w:fill="FFF2CC" w:themeFill="accent4" w:themeFillTint="33"/>
            <w:vAlign w:val="center"/>
          </w:tcPr>
          <w:p w14:paraId="09B06C87" w14:textId="682E2877" w:rsidR="00CC52F5" w:rsidRPr="00452373" w:rsidRDefault="00CC52F5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452373">
              <w:rPr>
                <w:rFonts w:ascii="標楷體" w:eastAsia="標楷體" w:hAnsi="標楷體" w:hint="eastAsia"/>
              </w:rPr>
              <w:t>P.就讀動機</w:t>
            </w:r>
            <w:r w:rsidR="00452373"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452373"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  <w:tc>
          <w:tcPr>
            <w:tcW w:w="3395" w:type="dxa"/>
            <w:vMerge/>
            <w:shd w:val="clear" w:color="auto" w:fill="FFF2CC" w:themeFill="accent4" w:themeFillTint="33"/>
            <w:vAlign w:val="center"/>
          </w:tcPr>
          <w:p w14:paraId="4907FDD9" w14:textId="58939C92" w:rsidR="00CC52F5" w:rsidRPr="005F3CB3" w:rsidRDefault="00CC52F5" w:rsidP="002D29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shd w:val="clear" w:color="auto" w:fill="FFF2CC" w:themeFill="accent4" w:themeFillTint="33"/>
            <w:vAlign w:val="center"/>
          </w:tcPr>
          <w:p w14:paraId="39CEFEB0" w14:textId="3F6E86D9" w:rsidR="00CC52F5" w:rsidRPr="0080753F" w:rsidRDefault="00B731B4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80753F">
              <w:rPr>
                <w:rFonts w:ascii="標楷體" w:eastAsia="標楷體" w:hAnsi="標楷體" w:hint="eastAsia"/>
              </w:rPr>
              <w:t>具體說明個人特質、專長、優勢能力或技能將如何發揮在資訊管理領域的學習上。</w:t>
            </w:r>
          </w:p>
        </w:tc>
      </w:tr>
      <w:tr w:rsidR="00CC52F5" w14:paraId="744478F8" w14:textId="77777777" w:rsidTr="002D2990">
        <w:trPr>
          <w:trHeight w:val="2260"/>
        </w:trPr>
        <w:tc>
          <w:tcPr>
            <w:tcW w:w="942" w:type="dxa"/>
            <w:vMerge/>
            <w:textDirection w:val="tbRlV"/>
            <w:vAlign w:val="center"/>
          </w:tcPr>
          <w:p w14:paraId="660D030E" w14:textId="77777777" w:rsidR="00CC52F5" w:rsidRPr="005F3CB3" w:rsidRDefault="00CC52F5" w:rsidP="00163A63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5" w:type="dxa"/>
            <w:shd w:val="clear" w:color="auto" w:fill="FFF2CC" w:themeFill="accent4" w:themeFillTint="33"/>
            <w:vAlign w:val="center"/>
          </w:tcPr>
          <w:p w14:paraId="776A3EF2" w14:textId="4DD34322" w:rsidR="00CC52F5" w:rsidRPr="005F3CB3" w:rsidRDefault="00CC52F5" w:rsidP="00185555">
            <w:pPr>
              <w:widowControl/>
              <w:jc w:val="both"/>
              <w:rPr>
                <w:rFonts w:ascii="標楷體" w:eastAsia="標楷體" w:hAnsi="標楷體"/>
              </w:rPr>
            </w:pPr>
            <w:r w:rsidRPr="005F3CB3">
              <w:rPr>
                <w:rFonts w:ascii="標楷體" w:eastAsia="標楷體" w:hAnsi="標楷體" w:hint="eastAsia"/>
              </w:rPr>
              <w:t>Q.未來學習計畫與生涯規劃</w:t>
            </w:r>
            <w:r w:rsidR="00452373" w:rsidRPr="00B4609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452373" w:rsidRPr="00B4609C">
              <w:rPr>
                <w:rFonts w:ascii="標楷體" w:eastAsia="標楷體" w:hAnsi="標楷體" w:hint="eastAsia"/>
                <w:color w:val="FF0000"/>
                <w:szCs w:val="24"/>
              </w:rPr>
              <w:t>必備)</w:t>
            </w:r>
          </w:p>
        </w:tc>
        <w:tc>
          <w:tcPr>
            <w:tcW w:w="3395" w:type="dxa"/>
            <w:vMerge/>
            <w:shd w:val="clear" w:color="auto" w:fill="FFF2CC" w:themeFill="accent4" w:themeFillTint="33"/>
            <w:vAlign w:val="center"/>
          </w:tcPr>
          <w:p w14:paraId="40FD75A6" w14:textId="6989259F" w:rsidR="00CC52F5" w:rsidRPr="005F3CB3" w:rsidRDefault="00CC52F5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95" w:type="dxa"/>
            <w:shd w:val="clear" w:color="auto" w:fill="FFF2CC" w:themeFill="accent4" w:themeFillTint="33"/>
            <w:vAlign w:val="center"/>
          </w:tcPr>
          <w:p w14:paraId="031268A0" w14:textId="4A4BE85E" w:rsidR="00CC52F5" w:rsidRPr="0080753F" w:rsidRDefault="00CC52F5" w:rsidP="002D2990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80753F">
              <w:rPr>
                <w:rFonts w:ascii="標楷體" w:eastAsia="標楷體" w:hAnsi="標楷體"/>
              </w:rPr>
              <w:t>為何想申請資管系，是否受到環境、事件或參加活動等影響。以及你對資管系的認識，有何未來的學習、職</w:t>
            </w:r>
            <w:proofErr w:type="gramStart"/>
            <w:r w:rsidRPr="0080753F">
              <w:rPr>
                <w:rFonts w:ascii="標楷體" w:eastAsia="標楷體" w:hAnsi="標楷體"/>
              </w:rPr>
              <w:t>涯</w:t>
            </w:r>
            <w:proofErr w:type="gramEnd"/>
            <w:r w:rsidRPr="0080753F">
              <w:rPr>
                <w:rFonts w:ascii="標楷體" w:eastAsia="標楷體" w:hAnsi="標楷體"/>
              </w:rPr>
              <w:t>規劃。也可描述從日常生活觀察中，發現什麼資管相關軟硬體或應用，說明你看到什麼，覺得是否完美或有值得改善之處，作為學習動機。</w:t>
            </w:r>
          </w:p>
        </w:tc>
      </w:tr>
    </w:tbl>
    <w:p w14:paraId="41CFEB35" w14:textId="7A0DF595" w:rsidR="00A91D56" w:rsidRDefault="00A91D56">
      <w:pPr>
        <w:widowControl/>
        <w:rPr>
          <w:rFonts w:ascii="標楷體" w:eastAsia="標楷體" w:hAnsi="標楷體"/>
          <w:sz w:val="28"/>
        </w:rPr>
      </w:pPr>
    </w:p>
    <w:sectPr w:rsidR="00A91D56" w:rsidSect="00927349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3026" w14:textId="77777777" w:rsidR="00927349" w:rsidRDefault="00927349" w:rsidP="00C829BE">
      <w:r>
        <w:separator/>
      </w:r>
    </w:p>
  </w:endnote>
  <w:endnote w:type="continuationSeparator" w:id="0">
    <w:p w14:paraId="2D95FA07" w14:textId="77777777" w:rsidR="00927349" w:rsidRDefault="00927349" w:rsidP="00C8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7A24" w14:textId="77777777" w:rsidR="00927349" w:rsidRDefault="00927349" w:rsidP="00C829BE">
      <w:r>
        <w:separator/>
      </w:r>
    </w:p>
  </w:footnote>
  <w:footnote w:type="continuationSeparator" w:id="0">
    <w:p w14:paraId="2AA6A59B" w14:textId="77777777" w:rsidR="00927349" w:rsidRDefault="00927349" w:rsidP="00C8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ADD"/>
    <w:multiLevelType w:val="hybridMultilevel"/>
    <w:tmpl w:val="691499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7121FA"/>
    <w:multiLevelType w:val="hybridMultilevel"/>
    <w:tmpl w:val="0422DFAA"/>
    <w:lvl w:ilvl="0" w:tplc="125A868A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F64EC"/>
    <w:multiLevelType w:val="hybridMultilevel"/>
    <w:tmpl w:val="4D3A38AE"/>
    <w:lvl w:ilvl="0" w:tplc="A41C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F6AE7"/>
    <w:multiLevelType w:val="hybridMultilevel"/>
    <w:tmpl w:val="D1A2B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7E3869"/>
    <w:multiLevelType w:val="multilevel"/>
    <w:tmpl w:val="A0E0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0039"/>
    <w:multiLevelType w:val="hybridMultilevel"/>
    <w:tmpl w:val="48ECE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4B4130"/>
    <w:multiLevelType w:val="hybridMultilevel"/>
    <w:tmpl w:val="16BA5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A608B6"/>
    <w:multiLevelType w:val="hybridMultilevel"/>
    <w:tmpl w:val="B35A0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EB10A4"/>
    <w:multiLevelType w:val="hybridMultilevel"/>
    <w:tmpl w:val="0422DFAA"/>
    <w:lvl w:ilvl="0" w:tplc="125A868A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7889311">
    <w:abstractNumId w:val="1"/>
  </w:num>
  <w:num w:numId="2" w16cid:durableId="492913299">
    <w:abstractNumId w:val="8"/>
  </w:num>
  <w:num w:numId="3" w16cid:durableId="1660113810">
    <w:abstractNumId w:val="5"/>
  </w:num>
  <w:num w:numId="4" w16cid:durableId="607128799">
    <w:abstractNumId w:val="6"/>
  </w:num>
  <w:num w:numId="5" w16cid:durableId="1969044602">
    <w:abstractNumId w:val="3"/>
  </w:num>
  <w:num w:numId="6" w16cid:durableId="1159267586">
    <w:abstractNumId w:val="7"/>
  </w:num>
  <w:num w:numId="7" w16cid:durableId="668824871">
    <w:abstractNumId w:val="4"/>
  </w:num>
  <w:num w:numId="8" w16cid:durableId="1519808661">
    <w:abstractNumId w:val="2"/>
  </w:num>
  <w:num w:numId="9" w16cid:durableId="183325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7E"/>
    <w:rsid w:val="00005ABE"/>
    <w:rsid w:val="00007050"/>
    <w:rsid w:val="00012A4E"/>
    <w:rsid w:val="0001696F"/>
    <w:rsid w:val="00027167"/>
    <w:rsid w:val="00034E76"/>
    <w:rsid w:val="00037C16"/>
    <w:rsid w:val="000502A7"/>
    <w:rsid w:val="00055115"/>
    <w:rsid w:val="00057591"/>
    <w:rsid w:val="00065E3C"/>
    <w:rsid w:val="0008181B"/>
    <w:rsid w:val="00093EB1"/>
    <w:rsid w:val="000B615D"/>
    <w:rsid w:val="000B7574"/>
    <w:rsid w:val="000B799E"/>
    <w:rsid w:val="000D12A4"/>
    <w:rsid w:val="00103043"/>
    <w:rsid w:val="00107BA0"/>
    <w:rsid w:val="00111972"/>
    <w:rsid w:val="00113A3C"/>
    <w:rsid w:val="00160135"/>
    <w:rsid w:val="00163A63"/>
    <w:rsid w:val="00174531"/>
    <w:rsid w:val="00185555"/>
    <w:rsid w:val="001A5AE3"/>
    <w:rsid w:val="001A65C0"/>
    <w:rsid w:val="001B43A9"/>
    <w:rsid w:val="001C7E2E"/>
    <w:rsid w:val="001D7C52"/>
    <w:rsid w:val="00224839"/>
    <w:rsid w:val="00232CAF"/>
    <w:rsid w:val="00237604"/>
    <w:rsid w:val="00253834"/>
    <w:rsid w:val="00263254"/>
    <w:rsid w:val="002A13BF"/>
    <w:rsid w:val="002A70A9"/>
    <w:rsid w:val="002D081B"/>
    <w:rsid w:val="002D2990"/>
    <w:rsid w:val="002D2C3D"/>
    <w:rsid w:val="002D3FA4"/>
    <w:rsid w:val="002E049A"/>
    <w:rsid w:val="002F2CA4"/>
    <w:rsid w:val="0031144F"/>
    <w:rsid w:val="00314493"/>
    <w:rsid w:val="00331AB2"/>
    <w:rsid w:val="0034050B"/>
    <w:rsid w:val="00351E00"/>
    <w:rsid w:val="00393550"/>
    <w:rsid w:val="00394B36"/>
    <w:rsid w:val="003B317A"/>
    <w:rsid w:val="003B3B49"/>
    <w:rsid w:val="003B77AE"/>
    <w:rsid w:val="003D3819"/>
    <w:rsid w:val="003E1FA0"/>
    <w:rsid w:val="003E6E1F"/>
    <w:rsid w:val="00402FB2"/>
    <w:rsid w:val="00406F99"/>
    <w:rsid w:val="00452373"/>
    <w:rsid w:val="00470842"/>
    <w:rsid w:val="00483125"/>
    <w:rsid w:val="00495844"/>
    <w:rsid w:val="00497569"/>
    <w:rsid w:val="004A5A52"/>
    <w:rsid w:val="004A7C7E"/>
    <w:rsid w:val="004A7EEB"/>
    <w:rsid w:val="004A7FBC"/>
    <w:rsid w:val="00504A8C"/>
    <w:rsid w:val="0052538F"/>
    <w:rsid w:val="005564D8"/>
    <w:rsid w:val="00572759"/>
    <w:rsid w:val="005B27C1"/>
    <w:rsid w:val="005C1D2B"/>
    <w:rsid w:val="005D5DDA"/>
    <w:rsid w:val="005D72CA"/>
    <w:rsid w:val="005D797C"/>
    <w:rsid w:val="005E695D"/>
    <w:rsid w:val="005E7639"/>
    <w:rsid w:val="005F3CB3"/>
    <w:rsid w:val="00621CD9"/>
    <w:rsid w:val="00637AFB"/>
    <w:rsid w:val="00642B1A"/>
    <w:rsid w:val="006976D2"/>
    <w:rsid w:val="006B63C2"/>
    <w:rsid w:val="006C090E"/>
    <w:rsid w:val="006E3B8C"/>
    <w:rsid w:val="00711932"/>
    <w:rsid w:val="00714FB0"/>
    <w:rsid w:val="00725CEC"/>
    <w:rsid w:val="007576F7"/>
    <w:rsid w:val="00781C15"/>
    <w:rsid w:val="007B53A4"/>
    <w:rsid w:val="007D69A8"/>
    <w:rsid w:val="007F5787"/>
    <w:rsid w:val="0080753F"/>
    <w:rsid w:val="00844836"/>
    <w:rsid w:val="00880BA3"/>
    <w:rsid w:val="00897BC8"/>
    <w:rsid w:val="008C0A64"/>
    <w:rsid w:val="008D29D3"/>
    <w:rsid w:val="008E0D37"/>
    <w:rsid w:val="009043FD"/>
    <w:rsid w:val="00913DC9"/>
    <w:rsid w:val="00916A2F"/>
    <w:rsid w:val="00927349"/>
    <w:rsid w:val="00934286"/>
    <w:rsid w:val="0094371C"/>
    <w:rsid w:val="009506A8"/>
    <w:rsid w:val="009547C2"/>
    <w:rsid w:val="009632C7"/>
    <w:rsid w:val="009A4197"/>
    <w:rsid w:val="009A5FED"/>
    <w:rsid w:val="009B2C55"/>
    <w:rsid w:val="009F764E"/>
    <w:rsid w:val="00A02697"/>
    <w:rsid w:val="00A627EB"/>
    <w:rsid w:val="00A67590"/>
    <w:rsid w:val="00A74EE6"/>
    <w:rsid w:val="00A91D56"/>
    <w:rsid w:val="00A9577E"/>
    <w:rsid w:val="00AA593B"/>
    <w:rsid w:val="00AC2BB7"/>
    <w:rsid w:val="00AD3212"/>
    <w:rsid w:val="00AE17AC"/>
    <w:rsid w:val="00B34469"/>
    <w:rsid w:val="00B4609C"/>
    <w:rsid w:val="00B6563C"/>
    <w:rsid w:val="00B71193"/>
    <w:rsid w:val="00B731B4"/>
    <w:rsid w:val="00B74AF1"/>
    <w:rsid w:val="00B84BDA"/>
    <w:rsid w:val="00B85B06"/>
    <w:rsid w:val="00B86B02"/>
    <w:rsid w:val="00BD0DCB"/>
    <w:rsid w:val="00BE605D"/>
    <w:rsid w:val="00C007BE"/>
    <w:rsid w:val="00C124A5"/>
    <w:rsid w:val="00C35A2A"/>
    <w:rsid w:val="00C50034"/>
    <w:rsid w:val="00C80C2F"/>
    <w:rsid w:val="00C829BE"/>
    <w:rsid w:val="00CB65B7"/>
    <w:rsid w:val="00CC1507"/>
    <w:rsid w:val="00CC52F5"/>
    <w:rsid w:val="00D30EE8"/>
    <w:rsid w:val="00D47E02"/>
    <w:rsid w:val="00D67014"/>
    <w:rsid w:val="00DC6401"/>
    <w:rsid w:val="00DE5578"/>
    <w:rsid w:val="00DE68E9"/>
    <w:rsid w:val="00E02058"/>
    <w:rsid w:val="00E0669B"/>
    <w:rsid w:val="00E108E4"/>
    <w:rsid w:val="00E14D0B"/>
    <w:rsid w:val="00E274AC"/>
    <w:rsid w:val="00E51C59"/>
    <w:rsid w:val="00E70C7D"/>
    <w:rsid w:val="00E71C2D"/>
    <w:rsid w:val="00E873D1"/>
    <w:rsid w:val="00E932B5"/>
    <w:rsid w:val="00EA642F"/>
    <w:rsid w:val="00EB7B5C"/>
    <w:rsid w:val="00ED2224"/>
    <w:rsid w:val="00F137BE"/>
    <w:rsid w:val="00F21B0F"/>
    <w:rsid w:val="00F502AA"/>
    <w:rsid w:val="00F60C90"/>
    <w:rsid w:val="00F71AF0"/>
    <w:rsid w:val="00F73318"/>
    <w:rsid w:val="00F9425C"/>
    <w:rsid w:val="00FC3CD6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7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2C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D29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D29D3"/>
  </w:style>
  <w:style w:type="character" w:customStyle="1" w:styleId="a7">
    <w:name w:val="註解文字 字元"/>
    <w:basedOn w:val="a0"/>
    <w:link w:val="a6"/>
    <w:uiPriority w:val="99"/>
    <w:semiHidden/>
    <w:rsid w:val="008D29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D29D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D2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29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144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1144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8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829B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8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829B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502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i-provider">
    <w:name w:val="ui-provider"/>
    <w:basedOn w:val="a0"/>
    <w:rsid w:val="00E108E4"/>
  </w:style>
  <w:style w:type="paragraph" w:customStyle="1" w:styleId="TableParagraph">
    <w:name w:val="Table Paragraph"/>
    <w:basedOn w:val="a"/>
    <w:uiPriority w:val="1"/>
    <w:qFormat/>
    <w:rsid w:val="000B799E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e.me/R/ti/p/%40777ysb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2024-02-22T06:59:00Z</dcterms:created>
  <dcterms:modified xsi:type="dcterms:W3CDTF">2024-03-02T15:19:00Z</dcterms:modified>
</cp:coreProperties>
</file>